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19293" w14:textId="77777777" w:rsidR="00B31EFC" w:rsidRPr="00702CF8" w:rsidRDefault="00B31EFC" w:rsidP="00574262">
      <w:pPr>
        <w:pStyle w:val="Heading2"/>
        <w:jc w:val="left"/>
        <w:rPr>
          <w:rFonts w:cs="Times New Roman"/>
          <w:sz w:val="26"/>
          <w:szCs w:val="26"/>
          <w:lang w:val="nl-NL"/>
        </w:rPr>
      </w:pPr>
      <w:bookmarkStart w:id="0" w:name="_Toc106065702"/>
      <w:r w:rsidRPr="00702CF8">
        <w:rPr>
          <w:rFonts w:cs="Times New Roman"/>
          <w:sz w:val="26"/>
          <w:szCs w:val="26"/>
          <w:lang w:val="nl-NL"/>
        </w:rPr>
        <w:t>Phần 2. YÊU CẦU VỀ KỸ THUẬT</w:t>
      </w:r>
      <w:bookmarkEnd w:id="0"/>
    </w:p>
    <w:p w14:paraId="5F30CD91" w14:textId="77777777" w:rsidR="00B31EFC" w:rsidRPr="00702CF8" w:rsidRDefault="00B31EFC" w:rsidP="00B31EFC">
      <w:pPr>
        <w:pStyle w:val="Heading3"/>
        <w:spacing w:line="240" w:lineRule="auto"/>
        <w:rPr>
          <w:rFonts w:cs="Times New Roman"/>
          <w:sz w:val="26"/>
          <w:szCs w:val="26"/>
          <w:lang w:val="nl-NL"/>
        </w:rPr>
      </w:pPr>
      <w:bookmarkStart w:id="1" w:name="_Toc106065703"/>
      <w:r w:rsidRPr="00702CF8">
        <w:rPr>
          <w:rFonts w:cs="Times New Roman"/>
          <w:sz w:val="26"/>
          <w:szCs w:val="26"/>
          <w:lang w:val="nl-NL"/>
        </w:rPr>
        <w:t>Chương V. YÊU CẦU VỀ KỸ THUẬT</w:t>
      </w:r>
      <w:bookmarkEnd w:id="1"/>
    </w:p>
    <w:p w14:paraId="6E4B2E68" w14:textId="77777777" w:rsidR="00B31EFC" w:rsidRDefault="00B31EFC" w:rsidP="00B31EFC">
      <w:pPr>
        <w:pStyle w:val="Subtitle"/>
        <w:rPr>
          <w:rFonts w:cs="Times New Roman"/>
          <w:sz w:val="26"/>
          <w:szCs w:val="26"/>
          <w:lang w:val="nl-NL"/>
        </w:rPr>
      </w:pPr>
    </w:p>
    <w:p w14:paraId="5AF0DA34" w14:textId="77777777" w:rsidR="00AC5B7B" w:rsidRPr="00AC5B7B" w:rsidRDefault="00AC5B7B" w:rsidP="00AC5B7B">
      <w:pPr>
        <w:widowControl w:val="0"/>
        <w:tabs>
          <w:tab w:val="left" w:pos="0"/>
          <w:tab w:val="left" w:pos="851"/>
          <w:tab w:val="left" w:pos="1418"/>
        </w:tabs>
        <w:autoSpaceDE w:val="0"/>
        <w:autoSpaceDN w:val="0"/>
        <w:spacing w:before="120" w:after="120" w:line="264" w:lineRule="auto"/>
        <w:ind w:firstLine="567"/>
        <w:jc w:val="center"/>
        <w:rPr>
          <w:rFonts w:eastAsia="Times New Roman" w:cs="Times New Roman"/>
          <w:b/>
          <w:szCs w:val="28"/>
        </w:rPr>
      </w:pPr>
    </w:p>
    <w:p w14:paraId="5675163D" w14:textId="77777777" w:rsidR="00E14623" w:rsidRPr="00AC5B7B" w:rsidRDefault="00E14623" w:rsidP="00E14623">
      <w:pPr>
        <w:tabs>
          <w:tab w:val="left" w:pos="1418"/>
        </w:tabs>
        <w:spacing w:before="120" w:after="120" w:line="264" w:lineRule="auto"/>
        <w:ind w:firstLine="709"/>
        <w:jc w:val="both"/>
        <w:rPr>
          <w:rFonts w:eastAsia="Times New Roman" w:cs="Times New Roman"/>
          <w:b/>
          <w:szCs w:val="28"/>
        </w:rPr>
      </w:pPr>
      <w:r w:rsidRPr="00AC5B7B">
        <w:rPr>
          <w:rFonts w:eastAsia="Times New Roman" w:cs="Times New Roman"/>
          <w:b/>
          <w:szCs w:val="28"/>
        </w:rPr>
        <w:t>I. Giới thiệu về gói thầu</w:t>
      </w:r>
    </w:p>
    <w:p w14:paraId="64E2FD29" w14:textId="77777777" w:rsidR="00E14623" w:rsidRDefault="00E14623" w:rsidP="00E14623">
      <w:pPr>
        <w:tabs>
          <w:tab w:val="left" w:pos="1418"/>
        </w:tabs>
        <w:spacing w:before="120" w:after="120" w:line="264" w:lineRule="auto"/>
        <w:ind w:firstLine="709"/>
        <w:jc w:val="both"/>
        <w:rPr>
          <w:rFonts w:eastAsia="Times New Roman" w:cs="Times New Roman"/>
          <w:szCs w:val="28"/>
          <w:lang w:val="en-US"/>
        </w:rPr>
      </w:pPr>
      <w:r w:rsidRPr="00AC5B7B">
        <w:rPr>
          <w:rFonts w:eastAsia="Times New Roman" w:cs="Times New Roman"/>
          <w:szCs w:val="28"/>
        </w:rPr>
        <w:t>1. Phạm vi công việc của gói thầu.</w:t>
      </w:r>
    </w:p>
    <w:p w14:paraId="7316EBB4" w14:textId="77777777" w:rsidR="00E14623" w:rsidRPr="00327AE5" w:rsidRDefault="00E14623" w:rsidP="00E14623">
      <w:pPr>
        <w:spacing w:line="254" w:lineRule="auto"/>
        <w:ind w:firstLine="567"/>
        <w:jc w:val="both"/>
        <w:rPr>
          <w:rFonts w:eastAsia="Aptos" w:cs="Times New Roman"/>
          <w:b/>
          <w:bCs/>
          <w:sz w:val="26"/>
          <w:szCs w:val="26"/>
        </w:rPr>
      </w:pPr>
      <w:r w:rsidRPr="00327AE5">
        <w:rPr>
          <w:rFonts w:eastAsia="Aptos" w:cs="Times New Roman"/>
          <w:b/>
          <w:bCs/>
          <w:sz w:val="26"/>
          <w:szCs w:val="26"/>
        </w:rPr>
        <w:t>1. Phạm vi công việc của gói thầu.</w:t>
      </w:r>
    </w:p>
    <w:p w14:paraId="515D421D" w14:textId="35BF2113" w:rsidR="00E14623" w:rsidRDefault="00E14623" w:rsidP="00E14623">
      <w:pPr>
        <w:widowControl w:val="0"/>
        <w:tabs>
          <w:tab w:val="num" w:pos="720"/>
        </w:tabs>
        <w:spacing w:after="0" w:line="240" w:lineRule="auto"/>
        <w:ind w:firstLine="567"/>
        <w:jc w:val="both"/>
        <w:rPr>
          <w:rFonts w:eastAsia="Aptos" w:cs="Times New Roman"/>
          <w:sz w:val="26"/>
          <w:szCs w:val="26"/>
          <w:lang w:val="en-US"/>
        </w:rPr>
      </w:pPr>
      <w:r w:rsidRPr="00327AE5">
        <w:rPr>
          <w:rFonts w:eastAsia="Aptos" w:cs="Times New Roman"/>
          <w:b/>
          <w:bCs/>
          <w:sz w:val="26"/>
          <w:szCs w:val="26"/>
        </w:rPr>
        <w:t xml:space="preserve">a) Thông tin chung về công trình: </w:t>
      </w:r>
      <w:r w:rsidR="00110552" w:rsidRPr="00110552">
        <w:rPr>
          <w:rFonts w:eastAsia="Aptos" w:cs="Times New Roman"/>
          <w:color w:val="EE0000"/>
          <w:sz w:val="26"/>
          <w:szCs w:val="26"/>
        </w:rPr>
        <w:t>Giảm tổn thất điện năng các TBA công cộng có tỷ lệ tổn thất cao và điện năng tổn thất lớn khu vực các xã Hương Cần, Văn Miếu, Thanh Sơn, Cự Đồng, Võ Miếu - tỉnh Phú Thọ năm 2026</w:t>
      </w:r>
    </w:p>
    <w:p w14:paraId="01BE37C4" w14:textId="77777777" w:rsidR="00E14623" w:rsidRPr="00327AE5" w:rsidRDefault="00E14623" w:rsidP="00E14623">
      <w:pPr>
        <w:widowControl w:val="0"/>
        <w:tabs>
          <w:tab w:val="num" w:pos="720"/>
        </w:tabs>
        <w:spacing w:after="0" w:line="240" w:lineRule="auto"/>
        <w:ind w:firstLine="567"/>
        <w:jc w:val="both"/>
        <w:rPr>
          <w:rFonts w:eastAsia="Aptos" w:cs="Times New Roman"/>
          <w:b/>
          <w:sz w:val="26"/>
          <w:szCs w:val="26"/>
        </w:rPr>
      </w:pPr>
      <w:r w:rsidRPr="00327AE5">
        <w:rPr>
          <w:rFonts w:eastAsia="Aptos" w:cs="Times New Roman"/>
          <w:b/>
          <w:sz w:val="26"/>
          <w:szCs w:val="26"/>
        </w:rPr>
        <w:t xml:space="preserve">-  Nhóm dự án, loại, cấp công trình: </w:t>
      </w:r>
    </w:p>
    <w:p w14:paraId="796E1CE3"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rPr>
      </w:pPr>
      <w:r w:rsidRPr="00327AE5">
        <w:rPr>
          <w:rFonts w:eastAsia="Aptos" w:cs="Times New Roman"/>
          <w:sz w:val="26"/>
          <w:szCs w:val="26"/>
        </w:rPr>
        <w:t>+ Nhóm dự án: nhóm C.</w:t>
      </w:r>
    </w:p>
    <w:p w14:paraId="105723A3"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lang w:val="en-US"/>
        </w:rPr>
      </w:pPr>
      <w:r w:rsidRPr="00327AE5">
        <w:rPr>
          <w:rFonts w:eastAsia="Aptos" w:cs="Times New Roman"/>
          <w:sz w:val="26"/>
          <w:szCs w:val="26"/>
        </w:rPr>
        <w:t>+ Loại, cấp công trình: loại Công trình năng lượng, cấp IV</w:t>
      </w:r>
    </w:p>
    <w:p w14:paraId="79FECF4C" w14:textId="4CE87362" w:rsidR="00E14623" w:rsidRPr="00327AE5" w:rsidRDefault="00E14623" w:rsidP="00E14623">
      <w:pPr>
        <w:widowControl w:val="0"/>
        <w:tabs>
          <w:tab w:val="num" w:pos="720"/>
        </w:tabs>
        <w:spacing w:after="0" w:line="240" w:lineRule="auto"/>
        <w:ind w:firstLine="567"/>
        <w:jc w:val="both"/>
        <w:rPr>
          <w:rFonts w:eastAsia="Aptos" w:cs="Times New Roman"/>
          <w:color w:val="EE0000"/>
          <w:sz w:val="26"/>
          <w:szCs w:val="26"/>
        </w:rPr>
      </w:pPr>
      <w:r w:rsidRPr="00327AE5">
        <w:rPr>
          <w:rFonts w:eastAsia="Aptos" w:cs="Times New Roman"/>
          <w:color w:val="EE0000"/>
          <w:sz w:val="26"/>
          <w:szCs w:val="26"/>
          <w:lang w:val="en-US"/>
        </w:rPr>
        <w:t xml:space="preserve">+ Căn cứ </w:t>
      </w:r>
      <w:r w:rsidRPr="00327AE5">
        <w:rPr>
          <w:rFonts w:eastAsia="Aptos" w:cs="Times New Roman"/>
          <w:color w:val="EE0000"/>
          <w:sz w:val="26"/>
          <w:szCs w:val="26"/>
        </w:rPr>
        <w:t xml:space="preserve">Quyết định số </w:t>
      </w:r>
      <w:r w:rsidRPr="00686785">
        <w:rPr>
          <w:rFonts w:eastAsia="Aptos" w:cs="Times New Roman"/>
          <w:color w:val="EE0000"/>
          <w:sz w:val="26"/>
          <w:szCs w:val="26"/>
          <w:lang w:val="en-US"/>
        </w:rPr>
        <w:t>9</w:t>
      </w:r>
      <w:r w:rsidR="000C1808">
        <w:rPr>
          <w:rFonts w:eastAsia="Aptos" w:cs="Times New Roman"/>
          <w:color w:val="EE0000"/>
          <w:sz w:val="26"/>
          <w:szCs w:val="26"/>
          <w:lang w:val="en-US"/>
        </w:rPr>
        <w:t>73</w:t>
      </w:r>
      <w:r w:rsidRPr="00327AE5">
        <w:rPr>
          <w:rFonts w:eastAsia="Aptos" w:cs="Times New Roman"/>
          <w:color w:val="EE0000"/>
          <w:sz w:val="26"/>
          <w:szCs w:val="26"/>
        </w:rPr>
        <w:t xml:space="preserve">/QĐ-PCPT ngày </w:t>
      </w:r>
      <w:r w:rsidR="000C1808">
        <w:rPr>
          <w:rFonts w:eastAsia="Aptos" w:cs="Times New Roman"/>
          <w:color w:val="EE0000"/>
          <w:sz w:val="26"/>
          <w:szCs w:val="26"/>
          <w:lang w:val="en-US"/>
        </w:rPr>
        <w:t>14</w:t>
      </w:r>
      <w:r w:rsidRPr="00327AE5">
        <w:rPr>
          <w:rFonts w:eastAsia="Aptos" w:cs="Times New Roman"/>
          <w:color w:val="EE0000"/>
          <w:sz w:val="26"/>
          <w:szCs w:val="26"/>
        </w:rPr>
        <w:t>/0</w:t>
      </w:r>
      <w:r w:rsidRPr="00327AE5">
        <w:rPr>
          <w:rFonts w:eastAsia="Aptos" w:cs="Times New Roman"/>
          <w:color w:val="EE0000"/>
          <w:sz w:val="26"/>
          <w:szCs w:val="26"/>
          <w:lang w:val="en-US"/>
        </w:rPr>
        <w:t>3</w:t>
      </w:r>
      <w:r w:rsidRPr="00327AE5">
        <w:rPr>
          <w:rFonts w:eastAsia="Aptos" w:cs="Times New Roman"/>
          <w:color w:val="EE0000"/>
          <w:sz w:val="26"/>
          <w:szCs w:val="26"/>
        </w:rPr>
        <w:t>/202</w:t>
      </w:r>
      <w:r w:rsidRPr="00327AE5">
        <w:rPr>
          <w:rFonts w:eastAsia="Aptos" w:cs="Times New Roman"/>
          <w:color w:val="EE0000"/>
          <w:sz w:val="26"/>
          <w:szCs w:val="26"/>
          <w:lang w:val="en-US"/>
        </w:rPr>
        <w:t>6</w:t>
      </w:r>
      <w:r w:rsidRPr="00327AE5">
        <w:rPr>
          <w:rFonts w:eastAsia="Aptos" w:cs="Times New Roman"/>
          <w:color w:val="EE0000"/>
          <w:sz w:val="26"/>
          <w:szCs w:val="26"/>
        </w:rPr>
        <w:t xml:space="preserve"> của Công ty Điện lực Phú Thọ về việc </w:t>
      </w:r>
      <w:r w:rsidRPr="00686785">
        <w:rPr>
          <w:rFonts w:eastAsia="Aptos" w:cs="Times New Roman"/>
          <w:color w:val="EE0000"/>
          <w:sz w:val="26"/>
          <w:szCs w:val="26"/>
        </w:rPr>
        <w:t xml:space="preserve">Quyết định phê duyệt dự án: </w:t>
      </w:r>
      <w:r w:rsidR="002D75A2" w:rsidRPr="002D75A2">
        <w:rPr>
          <w:rFonts w:eastAsia="Aptos" w:cs="Times New Roman"/>
          <w:color w:val="EE0000"/>
          <w:sz w:val="26"/>
          <w:szCs w:val="26"/>
        </w:rPr>
        <w:t>Giảm tổn thất điện năng các TBA công cộng có tỷ lệ tổn thất cao và điện năng tổn thất lớn khu vực các xã Hương Cần, Văn Miếu, Thanh Sơn, Cự Đồng, Võ Miếu - tỉnh Phú Thọ năm 2026</w:t>
      </w:r>
      <w:r w:rsidRPr="00327AE5">
        <w:rPr>
          <w:rFonts w:eastAsia="Aptos" w:cs="Times New Roman"/>
          <w:color w:val="EE0000"/>
          <w:sz w:val="26"/>
          <w:szCs w:val="26"/>
        </w:rPr>
        <w:t>;</w:t>
      </w:r>
    </w:p>
    <w:p w14:paraId="3F638175"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rPr>
      </w:pPr>
      <w:r w:rsidRPr="00327AE5">
        <w:rPr>
          <w:rFonts w:eastAsia="Aptos" w:cs="Times New Roman"/>
          <w:b/>
          <w:bCs/>
          <w:sz w:val="26"/>
          <w:szCs w:val="26"/>
        </w:rPr>
        <w:t xml:space="preserve">- Người quyết định đầu tư:  </w:t>
      </w:r>
      <w:r w:rsidRPr="00327AE5">
        <w:rPr>
          <w:rFonts w:eastAsia="Aptos" w:cs="Times New Roman"/>
          <w:sz w:val="26"/>
          <w:szCs w:val="26"/>
        </w:rPr>
        <w:t>Tổng Giám đốc Tổng công ty Điện lực miền Bắc.</w:t>
      </w:r>
    </w:p>
    <w:p w14:paraId="676A403D"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rPr>
      </w:pPr>
      <w:r w:rsidRPr="00327AE5">
        <w:rPr>
          <w:rFonts w:eastAsia="Aptos" w:cs="Times New Roman"/>
          <w:b/>
          <w:sz w:val="26"/>
          <w:szCs w:val="26"/>
        </w:rPr>
        <w:t>- Chủ đầu tư:</w:t>
      </w:r>
      <w:r w:rsidRPr="00327AE5">
        <w:rPr>
          <w:rFonts w:eastAsia="Aptos" w:cs="Times New Roman"/>
          <w:sz w:val="26"/>
          <w:szCs w:val="26"/>
        </w:rPr>
        <w:t xml:space="preserve"> Tổng Công ty Điện lực miền Bắc.</w:t>
      </w:r>
    </w:p>
    <w:p w14:paraId="722F6316"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rPr>
      </w:pPr>
      <w:r w:rsidRPr="00327AE5">
        <w:rPr>
          <w:rFonts w:eastAsia="Aptos" w:cs="Times New Roman"/>
          <w:b/>
          <w:sz w:val="26"/>
          <w:szCs w:val="26"/>
        </w:rPr>
        <w:t>- Tên đơn vị Quản lý dự án và các thông tin liên hệ:</w:t>
      </w:r>
      <w:r w:rsidRPr="00327AE5">
        <w:rPr>
          <w:rFonts w:eastAsia="Aptos" w:cs="Times New Roman"/>
          <w:sz w:val="26"/>
          <w:szCs w:val="26"/>
        </w:rPr>
        <w:t xml:space="preserve"> Công ty Điện lực Phú Thọ. Địa chỉ: số 1520 đường Hùng Vương, phường Việt Trì, tỉnh Phú Thọ.</w:t>
      </w:r>
    </w:p>
    <w:p w14:paraId="1EF937A8"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lang w:val="en-US"/>
        </w:rPr>
      </w:pPr>
      <w:r w:rsidRPr="00327AE5">
        <w:rPr>
          <w:rFonts w:eastAsia="Aptos" w:cs="Times New Roman"/>
          <w:b/>
          <w:sz w:val="26"/>
          <w:szCs w:val="26"/>
        </w:rPr>
        <w:t xml:space="preserve">- Địa điểm xây dựng: </w:t>
      </w:r>
      <w:r w:rsidRPr="00327AE5">
        <w:rPr>
          <w:rFonts w:eastAsia="Aptos" w:cs="Times New Roman"/>
          <w:sz w:val="26"/>
          <w:szCs w:val="26"/>
        </w:rPr>
        <w:t>Trên địa bàn tỉnh tỉnh Phú Thọ.</w:t>
      </w:r>
    </w:p>
    <w:p w14:paraId="59D8FAD3" w14:textId="77777777" w:rsidR="00E14623" w:rsidRPr="00327AE5" w:rsidRDefault="00E14623" w:rsidP="00E14623">
      <w:pPr>
        <w:widowControl w:val="0"/>
        <w:tabs>
          <w:tab w:val="num" w:pos="720"/>
        </w:tabs>
        <w:spacing w:after="0" w:line="240" w:lineRule="auto"/>
        <w:ind w:firstLine="567"/>
        <w:jc w:val="both"/>
        <w:rPr>
          <w:rFonts w:eastAsia="Aptos" w:cs="Times New Roman"/>
          <w:b/>
          <w:bCs/>
          <w:sz w:val="26"/>
          <w:szCs w:val="26"/>
          <w:lang w:val="en-US"/>
        </w:rPr>
      </w:pPr>
      <w:r w:rsidRPr="00327AE5">
        <w:rPr>
          <w:rFonts w:eastAsia="Aptos" w:cs="Times New Roman"/>
          <w:b/>
          <w:bCs/>
          <w:sz w:val="26"/>
          <w:szCs w:val="26"/>
          <w:lang w:val="en-US"/>
        </w:rPr>
        <w:t xml:space="preserve">- Quy mô đầu tư: </w:t>
      </w:r>
    </w:p>
    <w:p w14:paraId="65412094"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ml:space="preserve">- Đường dây trung thế: </w:t>
      </w:r>
    </w:p>
    <w:p w14:paraId="0E8BC714"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XDM 1,604km đường dây trên không 22kV. sử dụng dây 3ACSR-70/11;</w:t>
      </w:r>
    </w:p>
    <w:p w14:paraId="236100AA"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XDM 3,011km đường dây trên không 35kV. sử dụng dây 3ACSR-70/11;</w:t>
      </w:r>
    </w:p>
    <w:p w14:paraId="5B634EA6"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XDM 0,045km đường dây trên không 35kV. sử dụng dây 3ACSR-95/16;</w:t>
      </w:r>
    </w:p>
    <w:p w14:paraId="0BCD2ECB"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Trạm biến áp:  XDM 11 TBA bao gồm: (2x180-35/0.4kV + 6x250-35/0.4kV + 1x320-35/0.4kV + 1x180-22/0.4kV + 1x250-22/0.4kV);</w:t>
      </w:r>
    </w:p>
    <w:p w14:paraId="5988D838"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Đường dây hạ thế:</w:t>
      </w:r>
    </w:p>
    <w:p w14:paraId="71DBB834"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XDM 2,468km ĐZ 0.4kV. sử dụng cáp vặn xoắn 0.6/1kV-AL/XLPE tiết diện 70mm2.</w:t>
      </w:r>
    </w:p>
    <w:p w14:paraId="15369742"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XDM 5,698km ĐZ 0.4kV. sử dụng cáp vặn xoắn 0.6/1kV-AL/XLPE tiết diện 95mm2.</w:t>
      </w:r>
    </w:p>
    <w:p w14:paraId="6A5575E6"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XDM 0,305km ĐZ 0.4kV. sử dụng cáp vặn xoắn 0.6/1kV-AL/XLPE tiết diện 120mm2.</w:t>
      </w:r>
    </w:p>
    <w:p w14:paraId="6B98D7DC" w14:textId="77777777" w:rsidR="008769CB" w:rsidRP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eastAsia="vi-VN"/>
        </w:rPr>
      </w:pPr>
      <w:r w:rsidRPr="008769CB">
        <w:rPr>
          <w:rFonts w:eastAsia="Times New Roman" w:cs="Times New Roman"/>
          <w:bCs/>
          <w:color w:val="EE0000"/>
          <w:spacing w:val="-4"/>
          <w:sz w:val="26"/>
          <w:szCs w:val="26"/>
          <w:lang w:eastAsia="vi-VN"/>
        </w:rPr>
        <w:t>+ Cải tạo 2,605km ĐZ 0,4kV sử dụng cáp vặn xoắn 0.6/1kV-AL/XLPE tiết diện 95mm2.</w:t>
      </w:r>
    </w:p>
    <w:p w14:paraId="6A8CFE3E" w14:textId="77777777" w:rsid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val="en-US" w:eastAsia="vi-VN"/>
        </w:rPr>
      </w:pPr>
      <w:r w:rsidRPr="008769CB">
        <w:rPr>
          <w:rFonts w:eastAsia="Times New Roman" w:cs="Times New Roman"/>
          <w:bCs/>
          <w:color w:val="EE0000"/>
          <w:spacing w:val="-4"/>
          <w:sz w:val="26"/>
          <w:szCs w:val="26"/>
          <w:lang w:eastAsia="vi-VN"/>
        </w:rPr>
        <w:t>+ Cải tạo 3,174km ĐZ 0,4kV sử dụng cáp vặn xoắn 0.6/1kV-AL/XLPE tiết diện 70mm2.</w:t>
      </w:r>
    </w:p>
    <w:p w14:paraId="02744CE3" w14:textId="77777777" w:rsidR="008769CB" w:rsidRDefault="008769CB" w:rsidP="008769CB">
      <w:pPr>
        <w:tabs>
          <w:tab w:val="left" w:pos="426"/>
        </w:tabs>
        <w:spacing w:after="0" w:line="254" w:lineRule="auto"/>
        <w:ind w:firstLine="567"/>
        <w:jc w:val="both"/>
        <w:rPr>
          <w:rFonts w:eastAsia="Times New Roman" w:cs="Times New Roman"/>
          <w:bCs/>
          <w:color w:val="EE0000"/>
          <w:spacing w:val="-4"/>
          <w:sz w:val="26"/>
          <w:szCs w:val="26"/>
          <w:lang w:val="en-US" w:eastAsia="vi-VN"/>
        </w:rPr>
      </w:pPr>
    </w:p>
    <w:p w14:paraId="4DB35E2B" w14:textId="3E0289FC" w:rsidR="00E14623" w:rsidRPr="00327AE5" w:rsidRDefault="00E14623" w:rsidP="008769CB">
      <w:pPr>
        <w:tabs>
          <w:tab w:val="left" w:pos="426"/>
        </w:tabs>
        <w:spacing w:after="0" w:line="254" w:lineRule="auto"/>
        <w:ind w:firstLine="567"/>
        <w:jc w:val="both"/>
        <w:rPr>
          <w:rFonts w:eastAsia="Aptos" w:cs="Times New Roman"/>
          <w:b/>
          <w:sz w:val="26"/>
          <w:szCs w:val="26"/>
          <w:lang w:val="sv-FI"/>
        </w:rPr>
      </w:pPr>
      <w:r w:rsidRPr="00327AE5">
        <w:rPr>
          <w:rFonts w:eastAsia="Aptos" w:cs="Times New Roman"/>
          <w:b/>
          <w:sz w:val="26"/>
          <w:szCs w:val="26"/>
          <w:lang w:val="sv-FI"/>
        </w:rPr>
        <w:t>- Giá trị tổng mức và nguồn vốn đầu tư:</w:t>
      </w:r>
    </w:p>
    <w:p w14:paraId="75306578" w14:textId="19E167B4" w:rsidR="00E14623" w:rsidRPr="00327AE5" w:rsidRDefault="00E14623" w:rsidP="00E14623">
      <w:pPr>
        <w:tabs>
          <w:tab w:val="left" w:pos="426"/>
        </w:tabs>
        <w:spacing w:after="0" w:line="254" w:lineRule="auto"/>
        <w:ind w:firstLine="567"/>
        <w:jc w:val="both"/>
        <w:rPr>
          <w:rFonts w:eastAsia="Aptos" w:cs="Times New Roman"/>
          <w:sz w:val="26"/>
          <w:szCs w:val="26"/>
          <w:lang w:val="en-US"/>
        </w:rPr>
      </w:pPr>
      <w:r w:rsidRPr="00327AE5">
        <w:rPr>
          <w:rFonts w:eastAsia="Aptos" w:cs="Times New Roman"/>
          <w:sz w:val="26"/>
          <w:szCs w:val="26"/>
          <w:lang w:val="sv-FI"/>
        </w:rPr>
        <w:t xml:space="preserve">+ Tổng mức đầu tư: </w:t>
      </w:r>
      <w:r w:rsidR="00F50F04" w:rsidRPr="00F50F04">
        <w:rPr>
          <w:rFonts w:eastAsia="Times New Roman" w:cs="Times New Roman"/>
          <w:b/>
          <w:bCs/>
          <w:color w:val="000000"/>
          <w:sz w:val="26"/>
          <w:szCs w:val="26"/>
          <w:lang w:eastAsia="vi-VN"/>
        </w:rPr>
        <w:t>16.210.000.000</w:t>
      </w:r>
      <w:r w:rsidR="00F50F04">
        <w:rPr>
          <w:rFonts w:eastAsia="Times New Roman" w:cs="Times New Roman"/>
          <w:b/>
          <w:bCs/>
          <w:color w:val="000000"/>
          <w:sz w:val="26"/>
          <w:szCs w:val="26"/>
          <w:lang w:val="en-US" w:eastAsia="vi-VN"/>
        </w:rPr>
        <w:t xml:space="preserve"> </w:t>
      </w:r>
      <w:r>
        <w:rPr>
          <w:rFonts w:eastAsia="Times New Roman" w:cs="Times New Roman"/>
          <w:b/>
          <w:bCs/>
          <w:color w:val="000000"/>
          <w:sz w:val="26"/>
          <w:szCs w:val="26"/>
          <w:lang w:val="en-US" w:eastAsia="vi-VN"/>
        </w:rPr>
        <w:t>VNĐ</w:t>
      </w:r>
    </w:p>
    <w:p w14:paraId="5CB1A23B" w14:textId="77777777" w:rsidR="00E14623" w:rsidRPr="00327AE5" w:rsidRDefault="00E14623" w:rsidP="00E14623">
      <w:pPr>
        <w:tabs>
          <w:tab w:val="left" w:pos="426"/>
        </w:tabs>
        <w:spacing w:after="0" w:line="254" w:lineRule="auto"/>
        <w:ind w:firstLine="567"/>
        <w:jc w:val="both"/>
        <w:rPr>
          <w:rFonts w:eastAsia="Aptos" w:cs="Times New Roman"/>
          <w:sz w:val="26"/>
          <w:szCs w:val="26"/>
          <w:lang w:val="sv-FI"/>
        </w:rPr>
      </w:pPr>
      <w:r w:rsidRPr="00327AE5">
        <w:rPr>
          <w:rFonts w:eastAsia="Aptos" w:cs="Times New Roman"/>
          <w:sz w:val="26"/>
          <w:szCs w:val="26"/>
          <w:lang w:val="sv-FI"/>
        </w:rPr>
        <w:t xml:space="preserve">+ Nguồn vốn: </w:t>
      </w:r>
      <w:r w:rsidRPr="00327AE5">
        <w:rPr>
          <w:rFonts w:eastAsia="Aptos" w:cs="Times New Roman"/>
          <w:sz w:val="26"/>
          <w:szCs w:val="26"/>
        </w:rPr>
        <w:t>TDTM và KHCB</w:t>
      </w:r>
      <w:r w:rsidRPr="00327AE5">
        <w:rPr>
          <w:rFonts w:eastAsia="Aptos" w:cs="Times New Roman"/>
          <w:sz w:val="26"/>
          <w:szCs w:val="26"/>
          <w:lang w:val="sv-FI"/>
        </w:rPr>
        <w:t xml:space="preserve"> của Tổng công ty Điện lực miền Bắc</w:t>
      </w:r>
    </w:p>
    <w:p w14:paraId="25A9922B" w14:textId="77777777" w:rsidR="00E14623" w:rsidRPr="00327AE5" w:rsidRDefault="00E14623" w:rsidP="00E14623">
      <w:pPr>
        <w:tabs>
          <w:tab w:val="num" w:pos="0"/>
        </w:tabs>
        <w:spacing w:after="0" w:line="254" w:lineRule="auto"/>
        <w:ind w:firstLine="567"/>
        <w:jc w:val="both"/>
        <w:rPr>
          <w:rFonts w:eastAsia="Aptos" w:cs="Times New Roman"/>
          <w:sz w:val="26"/>
          <w:szCs w:val="26"/>
          <w:lang w:val="sv-FI"/>
        </w:rPr>
      </w:pPr>
      <w:r w:rsidRPr="00327AE5">
        <w:rPr>
          <w:rFonts w:eastAsia="Aptos" w:cs="Times New Roman"/>
          <w:b/>
          <w:sz w:val="26"/>
          <w:szCs w:val="26"/>
        </w:rPr>
        <w:t>- Đơn vị lập hồ sơ BCKTKT:</w:t>
      </w:r>
      <w:r w:rsidRPr="00327AE5">
        <w:rPr>
          <w:rFonts w:eastAsia="Aptos" w:cs="Times New Roman"/>
          <w:sz w:val="26"/>
          <w:szCs w:val="26"/>
          <w:lang w:val="sv-FI"/>
        </w:rPr>
        <w:t xml:space="preserve"> </w:t>
      </w:r>
    </w:p>
    <w:p w14:paraId="75594233" w14:textId="1CAFC20E" w:rsidR="00E14623" w:rsidRPr="00327AE5" w:rsidRDefault="00E14623" w:rsidP="00E14623">
      <w:pPr>
        <w:widowControl w:val="0"/>
        <w:tabs>
          <w:tab w:val="num" w:pos="720"/>
        </w:tabs>
        <w:spacing w:after="0" w:line="240" w:lineRule="auto"/>
        <w:ind w:firstLine="567"/>
        <w:jc w:val="both"/>
        <w:rPr>
          <w:rFonts w:eastAsia="Aptos" w:cs="Times New Roman"/>
          <w:bCs/>
          <w:sz w:val="26"/>
          <w:szCs w:val="26"/>
          <w:lang w:val="en-US"/>
        </w:rPr>
      </w:pPr>
      <w:r w:rsidRPr="00327AE5">
        <w:rPr>
          <w:rFonts w:eastAsia="Aptos" w:cs="Times New Roman"/>
          <w:bCs/>
          <w:sz w:val="26"/>
          <w:szCs w:val="26"/>
          <w:lang w:val="en-US"/>
        </w:rPr>
        <w:lastRenderedPageBreak/>
        <w:tab/>
      </w:r>
      <w:r w:rsidR="003144A6" w:rsidRPr="003144A6">
        <w:rPr>
          <w:rFonts w:eastAsia="Aptos" w:cs="Times New Roman"/>
          <w:bCs/>
          <w:color w:val="EE0000"/>
          <w:sz w:val="26"/>
          <w:szCs w:val="26"/>
        </w:rPr>
        <w:t>Công ty TNHH MTV QTECH</w:t>
      </w:r>
      <w:r w:rsidRPr="00686785">
        <w:rPr>
          <w:rFonts w:eastAsia="Aptos" w:cs="Times New Roman"/>
          <w:bCs/>
          <w:color w:val="EE0000"/>
          <w:sz w:val="26"/>
          <w:szCs w:val="26"/>
        </w:rPr>
        <w:t>.</w:t>
      </w:r>
    </w:p>
    <w:p w14:paraId="7C4DA2C6" w14:textId="77777777" w:rsidR="00E14623" w:rsidRPr="00327AE5" w:rsidRDefault="00E14623" w:rsidP="00E14623">
      <w:pPr>
        <w:widowControl w:val="0"/>
        <w:tabs>
          <w:tab w:val="num" w:pos="720"/>
        </w:tabs>
        <w:spacing w:after="0" w:line="240" w:lineRule="auto"/>
        <w:ind w:firstLine="567"/>
        <w:jc w:val="both"/>
        <w:rPr>
          <w:rFonts w:eastAsia="Aptos" w:cs="Times New Roman"/>
          <w:sz w:val="26"/>
          <w:szCs w:val="26"/>
        </w:rPr>
      </w:pPr>
      <w:r w:rsidRPr="00327AE5">
        <w:rPr>
          <w:rFonts w:eastAsia="Aptos" w:cs="Times New Roman"/>
          <w:b/>
          <w:sz w:val="26"/>
          <w:szCs w:val="26"/>
        </w:rPr>
        <w:t>- Thời gian thực hiện gói thầu</w:t>
      </w:r>
      <w:r w:rsidRPr="00327AE5">
        <w:rPr>
          <w:rFonts w:eastAsia="Aptos" w:cs="Times New Roman"/>
          <w:sz w:val="26"/>
          <w:szCs w:val="26"/>
        </w:rPr>
        <w:t>:1</w:t>
      </w:r>
      <w:r w:rsidRPr="00327AE5">
        <w:rPr>
          <w:rFonts w:eastAsia="Aptos" w:cs="Times New Roman"/>
          <w:sz w:val="26"/>
          <w:szCs w:val="26"/>
          <w:lang w:val="sv-FI"/>
        </w:rPr>
        <w:t>2</w:t>
      </w:r>
      <w:r w:rsidRPr="00327AE5">
        <w:rPr>
          <w:rFonts w:eastAsia="Aptos" w:cs="Times New Roman"/>
          <w:sz w:val="26"/>
          <w:szCs w:val="26"/>
        </w:rPr>
        <w:t>0 ngày.</w:t>
      </w:r>
    </w:p>
    <w:p w14:paraId="496A76B2"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2. Hồ sơ BCKTKT và Báo cáo kết quả khảo sát xây dựng công trình:</w:t>
      </w:r>
    </w:p>
    <w:p w14:paraId="145872BE"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-Tập I: Thuyết minh - tổ chức xây dựng.</w:t>
      </w:r>
    </w:p>
    <w:p w14:paraId="2036A1F7"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 Quyển 1.1: Thuyết minh các giải pháp kỹ thuật.</w:t>
      </w:r>
    </w:p>
    <w:p w14:paraId="6AF04A62"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 Quyển 1.2: Tổ chức xây dựng.</w:t>
      </w:r>
    </w:p>
    <w:p w14:paraId="1F6280A6"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-Tập II: Các bản vẽ.</w:t>
      </w:r>
    </w:p>
    <w:p w14:paraId="20EE1B47"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-Tập III: Báo cáo kết quả khảo sát.</w:t>
      </w:r>
    </w:p>
    <w:p w14:paraId="69992465" w14:textId="77777777" w:rsidR="00E14623" w:rsidRPr="00327AE5" w:rsidRDefault="00E14623" w:rsidP="00E14623">
      <w:pPr>
        <w:tabs>
          <w:tab w:val="left" w:pos="567"/>
        </w:tabs>
        <w:spacing w:after="0"/>
        <w:jc w:val="both"/>
        <w:rPr>
          <w:rFonts w:eastAsia="Aptos" w:cs="Times New Roman"/>
          <w:sz w:val="26"/>
          <w:szCs w:val="26"/>
        </w:rPr>
      </w:pPr>
      <w:r w:rsidRPr="00327AE5">
        <w:rPr>
          <w:rFonts w:eastAsia="Aptos" w:cs="Times New Roman"/>
          <w:sz w:val="26"/>
          <w:szCs w:val="26"/>
        </w:rPr>
        <w:tab/>
        <w:t>-Tập  IV:  Dự  toán  và  phân  tích  kinh  tế -tài  chính,  hiệu  quả  sau  đầu tư.</w:t>
      </w:r>
    </w:p>
    <w:p w14:paraId="331619F9" w14:textId="77777777" w:rsidR="00E14623" w:rsidRPr="00327AE5" w:rsidRDefault="00E14623" w:rsidP="00E14623">
      <w:pPr>
        <w:tabs>
          <w:tab w:val="left" w:pos="567"/>
        </w:tabs>
        <w:spacing w:line="254" w:lineRule="auto"/>
        <w:jc w:val="both"/>
        <w:rPr>
          <w:rFonts w:eastAsia="Aptos" w:cs="Times New Roman"/>
          <w:sz w:val="26"/>
          <w:szCs w:val="26"/>
        </w:rPr>
      </w:pPr>
      <w:r w:rsidRPr="00327AE5">
        <w:rPr>
          <w:rFonts w:eastAsia="Aptos" w:cs="Times New Roman"/>
          <w:sz w:val="26"/>
          <w:szCs w:val="26"/>
          <w:lang w:eastAsia="ar-SA"/>
        </w:rPr>
        <w:tab/>
      </w:r>
      <w:r w:rsidRPr="00327AE5">
        <w:rPr>
          <w:rFonts w:eastAsia="Aptos" w:cs="Times New Roman"/>
          <w:sz w:val="26"/>
          <w:szCs w:val="26"/>
        </w:rPr>
        <w:t>Trong hồ sơ mời thầu này Bên mời thầu sẽ cung cấp các hồ sơ cần thiết để nhà thầu tìm hiểu về các thông tin liên quan đến phạm vi của gói thầu theo qui định. Đối với tập Dự toán và phân tích kinh tế - tài chính, hiệu quả sau đầu tư và một số thông tin khác không thuộc phạm vi gói thầu nhà thầu chỉ được tiếp cận (nếu có) sau khi trúng thầu và ký kết hợp đồng.</w:t>
      </w:r>
    </w:p>
    <w:p w14:paraId="71EF32C8" w14:textId="77777777" w:rsidR="00E14623" w:rsidRPr="006455A3" w:rsidRDefault="00E14623" w:rsidP="00E14623">
      <w:pPr>
        <w:spacing w:before="60" w:after="0" w:line="240" w:lineRule="auto"/>
        <w:ind w:left="720"/>
        <w:contextualSpacing/>
        <w:jc w:val="both"/>
        <w:rPr>
          <w:rFonts w:eastAsia="Times New Roman" w:cs="Times New Roman"/>
          <w:bCs/>
          <w:szCs w:val="28"/>
          <w:u w:val="single"/>
        </w:rPr>
      </w:pPr>
      <w:r w:rsidRPr="006455A3">
        <w:rPr>
          <w:rFonts w:eastAsia="Times New Roman" w:cs="Times New Roman"/>
          <w:bCs/>
          <w:szCs w:val="28"/>
        </w:rPr>
        <w:t xml:space="preserve">+ </w:t>
      </w:r>
      <w:r w:rsidRPr="006455A3">
        <w:rPr>
          <w:rFonts w:eastAsia="Times New Roman" w:cs="Times New Roman"/>
          <w:bCs/>
          <w:szCs w:val="28"/>
          <w:u w:val="single"/>
        </w:rPr>
        <w:t>Địa điểm xây dựng công trình:</w:t>
      </w:r>
    </w:p>
    <w:p w14:paraId="007C0DE2" w14:textId="77777777" w:rsidR="00E14623" w:rsidRPr="006455A3" w:rsidRDefault="00E14623" w:rsidP="00E14623">
      <w:pPr>
        <w:spacing w:beforeLines="20" w:before="48" w:after="0" w:line="340" w:lineRule="atLeast"/>
        <w:ind w:firstLine="560"/>
        <w:jc w:val="both"/>
        <w:rPr>
          <w:rFonts w:eastAsia="Times New Roman" w:cs="Times New Roman"/>
          <w:bCs/>
          <w:szCs w:val="28"/>
        </w:rPr>
      </w:pPr>
      <w:r w:rsidRPr="006455A3">
        <w:rPr>
          <w:rFonts w:eastAsia="Times New Roman" w:cs="Times New Roman"/>
          <w:bCs/>
          <w:szCs w:val="28"/>
        </w:rPr>
        <w:t>Công trình triển khai trên địa bàn tỉnh Phú Thọ.</w:t>
      </w:r>
    </w:p>
    <w:p w14:paraId="322D47E2"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rPr>
        <w:t xml:space="preserve">2. Thời hạn hoàn thành:120 ngày </w:t>
      </w:r>
    </w:p>
    <w:p w14:paraId="0E2B6619"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b) Thông tin chung và phạm vi công việc chính của gói thầu.</w:t>
      </w:r>
    </w:p>
    <w:p w14:paraId="31F88684"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xml:space="preserve">- Cung cấp, vật tư, thiết bị, phụ kiện vật liệu xây dựng, thí nghiệm đối với các VTTB do nhà thầu cấp, nhân lực, máy và thiết bị thi công xây dựng công trình theo đúng hồ sơ BCKTKT được phê duyệt. Tiếp nhận vận chuyển và bảo quản vật tư thiết bị, vật liệu chủ đầu tư cấp (nếu có) để lắp đặt vào công trình theo đúng hồ sơ BCKTKT được duyệt. </w:t>
      </w:r>
    </w:p>
    <w:p w14:paraId="264D4557"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Đối với tháo rỡ thu hồi và lắp đặt lại, nhà thầu thực hiện tiến hành tháo rỡ thu hồi nhập kho chủ đầu tư và thi công lắp đặt lại theo thiết kế. Việc tháo và lắp đặt lại theo thiết kế, đảm bảo công tác tháo dỡ không làm ảnh hưởng đến chất lượng vật tư thiết bị.</w:t>
      </w:r>
    </w:p>
    <w:p w14:paraId="7D69F275"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Phạm vi các công việc chính của gói thầu:</w:t>
      </w:r>
    </w:p>
    <w:p w14:paraId="64875E83"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Nhận tim mốc, mặt bằng thi công theo thiết kế.</w:t>
      </w:r>
    </w:p>
    <w:p w14:paraId="3841AE51"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Tiếp nhận các vật tư, thiết bị do A cấp (nếu có), thi công xây lắp theo phạm vi gói thầu.</w:t>
      </w:r>
    </w:p>
    <w:p w14:paraId="4AC93463"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Thoả thuận với các bên liên quan để phục vụ cho thi công (ví dụ: đi nhờ đường, cắt điện, kéo dây vượt đường, khoan cắt đường, ...). Toàn bộ chi phí phần này do Nhà thầu chịu.</w:t>
      </w:r>
    </w:p>
    <w:p w14:paraId="23EBA770"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xml:space="preserve">+ Các phần đền bù liên quan đến tổ chức thi công của Nhà thầu do Nhà thầu tổ chức thực hiện theo quy định hiện hành, Nhà thầu phải chịu toàn bộ phần chi phí </w:t>
      </w:r>
      <w:r w:rsidRPr="002372A2">
        <w:rPr>
          <w:rFonts w:eastAsia="Times New Roman" w:cs="Times New Roman"/>
          <w:color w:val="000000" w:themeColor="text1"/>
          <w:szCs w:val="28"/>
          <w:lang w:val="en-US"/>
        </w:rPr>
        <w:lastRenderedPageBreak/>
        <w:t>này. Trách nhiệm đền bù của Chủ đầu tư gồm có: Đền bù chiếm đất vĩnh viễn, đền bù hành lang tuyến theo quy định.</w:t>
      </w:r>
    </w:p>
    <w:p w14:paraId="228335A0" w14:textId="77777777" w:rsidR="00E14623" w:rsidRPr="002372A2" w:rsidRDefault="00E14623" w:rsidP="00E14623">
      <w:pPr>
        <w:widowControl w:val="0"/>
        <w:tabs>
          <w:tab w:val="left" w:pos="1418"/>
        </w:tabs>
        <w:spacing w:before="120" w:after="120" w:line="264" w:lineRule="auto"/>
        <w:ind w:firstLine="709"/>
        <w:jc w:val="both"/>
        <w:rPr>
          <w:rFonts w:eastAsia="Times New Roman" w:cs="Times New Roman"/>
          <w:color w:val="000000" w:themeColor="text1"/>
          <w:szCs w:val="28"/>
          <w:lang w:val="en-US"/>
        </w:rPr>
      </w:pPr>
      <w:r w:rsidRPr="002372A2">
        <w:rPr>
          <w:rFonts w:eastAsia="Times New Roman" w:cs="Times New Roman"/>
          <w:color w:val="000000" w:themeColor="text1"/>
          <w:szCs w:val="28"/>
          <w:lang w:val="en-US"/>
        </w:rPr>
        <w:t>+ Nhà thầu khảo sát tại thực địa để lập phương án tổ chức thi công cho phù hợp; việc bố trí điện nước thi công, lán trại, kho bãi; đền bù thi công, dọn dẹp mặt bằng thi công …nhà thầu phải tự tính chi phí và đã bao gồm trong giá dự thầu.</w:t>
      </w:r>
    </w:p>
    <w:p w14:paraId="1EAD0EF9" w14:textId="77777777" w:rsidR="00E14623" w:rsidRPr="006455A3" w:rsidRDefault="00E14623" w:rsidP="00E14623">
      <w:pPr>
        <w:widowControl w:val="0"/>
        <w:tabs>
          <w:tab w:val="left" w:pos="1418"/>
        </w:tabs>
        <w:spacing w:before="120" w:after="120" w:line="264" w:lineRule="auto"/>
        <w:ind w:firstLine="709"/>
        <w:jc w:val="both"/>
        <w:rPr>
          <w:rFonts w:eastAsia="Times New Roman" w:cs="Times New Roman"/>
          <w:b/>
          <w:szCs w:val="28"/>
        </w:rPr>
      </w:pPr>
      <w:r w:rsidRPr="006455A3">
        <w:rPr>
          <w:rFonts w:eastAsia="Times New Roman" w:cs="Times New Roman"/>
          <w:b/>
          <w:szCs w:val="28"/>
        </w:rPr>
        <w:t>II. Yêu cầu về tiến độ thực hiện</w:t>
      </w:r>
    </w:p>
    <w:p w14:paraId="702423BF" w14:textId="77777777" w:rsidR="00E14623" w:rsidRPr="006455A3" w:rsidRDefault="00E14623" w:rsidP="00E14623">
      <w:pPr>
        <w:tabs>
          <w:tab w:val="left" w:pos="1418"/>
        </w:tabs>
        <w:spacing w:before="120" w:after="120" w:line="264" w:lineRule="auto"/>
        <w:ind w:firstLine="720"/>
        <w:jc w:val="both"/>
        <w:rPr>
          <w:rFonts w:eastAsia="Times New Roman" w:cs="Times New Roman"/>
          <w:color w:val="EE0000"/>
          <w:szCs w:val="28"/>
        </w:rPr>
      </w:pPr>
      <w:r w:rsidRPr="006455A3">
        <w:rPr>
          <w:rFonts w:eastAsia="Times New Roman" w:cs="Times New Roman"/>
          <w:color w:val="EE0000"/>
          <w:szCs w:val="28"/>
        </w:rPr>
        <w:t xml:space="preserve">- Yêu cầu về thời gian thực hiện gói thầu: 120 ngày kể từ ngày Chủ đầu tư bàn giao toàn bộ hoặc từng phần mặt bằng xây dựng cho Nhà thầu quản lý, sử dụng phù hợp với tiến độ và các thỏa thuận của hợp đồng. </w:t>
      </w:r>
    </w:p>
    <w:p w14:paraId="357C468E" w14:textId="77777777" w:rsidR="00E14623" w:rsidRPr="006455A3" w:rsidRDefault="00E14623" w:rsidP="00E14623">
      <w:pPr>
        <w:tabs>
          <w:tab w:val="left" w:pos="1418"/>
        </w:tabs>
        <w:spacing w:before="120" w:after="120" w:line="264" w:lineRule="auto"/>
        <w:ind w:firstLine="720"/>
        <w:jc w:val="both"/>
        <w:rPr>
          <w:rFonts w:eastAsia="Times New Roman" w:cs="Times New Roman"/>
          <w:color w:val="EE0000"/>
          <w:szCs w:val="28"/>
        </w:rPr>
      </w:pPr>
      <w:r w:rsidRPr="006455A3">
        <w:rPr>
          <w:rFonts w:eastAsia="Times New Roman" w:cs="Times New Roman"/>
          <w:color w:val="EE0000"/>
          <w:szCs w:val="28"/>
        </w:rPr>
        <w:t>- Yêu cầu về thời gian thực hiện hợp đồng: Từ ngày hợp đồng có hiệu lực tới khi các bên hoàn thành các nghĩa vụ của hợp đồng.</w:t>
      </w:r>
    </w:p>
    <w:p w14:paraId="7BAB8C46" w14:textId="77777777" w:rsidR="00E14623" w:rsidRPr="00820D57" w:rsidRDefault="00E14623" w:rsidP="00E14623">
      <w:pPr>
        <w:pStyle w:val="0111"/>
        <w:spacing w:before="60" w:after="0" w:line="240" w:lineRule="auto"/>
        <w:ind w:firstLine="567"/>
        <w:rPr>
          <w:bCs/>
          <w:color w:val="auto"/>
          <w:lang w:val="vi-VN"/>
        </w:rPr>
      </w:pPr>
      <w:bookmarkStart w:id="2" w:name="_toc418496455"/>
      <w:bookmarkStart w:id="3" w:name="_Toc418860750"/>
      <w:bookmarkStart w:id="4" w:name="_Toc446516870"/>
      <w:r w:rsidRPr="00820D57">
        <w:rPr>
          <w:color w:val="auto"/>
          <w:spacing w:val="4"/>
          <w:lang w:val="vi-VN"/>
        </w:rPr>
        <w:t>III.1. Yêu</w:t>
      </w:r>
      <w:r w:rsidRPr="00820D57">
        <w:rPr>
          <w:color w:val="auto"/>
          <w:lang w:val="vi-VN"/>
        </w:rPr>
        <w:t xml:space="preserve"> cầu về kỹ thuật chung</w:t>
      </w:r>
    </w:p>
    <w:bookmarkEnd w:id="2"/>
    <w:bookmarkEnd w:id="3"/>
    <w:bookmarkEnd w:id="4"/>
    <w:p w14:paraId="7F315FB3" w14:textId="77777777" w:rsidR="00E14623" w:rsidRPr="00702CF8" w:rsidRDefault="00E14623" w:rsidP="00E14623">
      <w:pPr>
        <w:tabs>
          <w:tab w:val="left" w:pos="567"/>
        </w:tabs>
        <w:spacing w:after="0" w:line="320" w:lineRule="atLeast"/>
        <w:rPr>
          <w:rFonts w:cs="Times New Roman"/>
          <w:b/>
          <w:bCs/>
          <w:sz w:val="26"/>
          <w:szCs w:val="26"/>
        </w:rPr>
      </w:pPr>
      <w:r>
        <w:rPr>
          <w:rFonts w:cs="Times New Roman"/>
          <w:b/>
          <w:bCs/>
          <w:sz w:val="26"/>
          <w:szCs w:val="26"/>
        </w:rPr>
        <w:tab/>
      </w:r>
      <w:r w:rsidRPr="00702CF8">
        <w:rPr>
          <w:rFonts w:cs="Times New Roman"/>
          <w:b/>
          <w:bCs/>
          <w:sz w:val="26"/>
          <w:szCs w:val="26"/>
        </w:rPr>
        <w:t>* Các qui định của Tập đoàn và Tổng công ty Điện lực miền Bắc:</w:t>
      </w:r>
    </w:p>
    <w:p w14:paraId="2431430D" w14:textId="77777777" w:rsidR="00E14623" w:rsidRPr="000F0154" w:rsidRDefault="00E14623" w:rsidP="00E14623">
      <w:pPr>
        <w:spacing w:after="0" w:line="320" w:lineRule="atLeast"/>
        <w:ind w:firstLine="567"/>
        <w:jc w:val="both"/>
        <w:rPr>
          <w:rFonts w:cs="Times New Roman"/>
          <w:bCs/>
          <w:sz w:val="26"/>
          <w:szCs w:val="26"/>
        </w:rPr>
      </w:pPr>
      <w:r w:rsidRPr="000F0154">
        <w:rPr>
          <w:rFonts w:cs="Times New Roman"/>
          <w:bCs/>
          <w:sz w:val="26"/>
          <w:szCs w:val="26"/>
        </w:rPr>
        <w:t>+ Văn bản số 1424/EVNNPC-VT+KT ngày 17/4/2018 của Tổng công ty Điện lực miền Bắc về việc tăng cường quản lý chất lượng VTTB;</w:t>
      </w:r>
    </w:p>
    <w:p w14:paraId="10E6084A" w14:textId="77777777" w:rsidR="00E14623" w:rsidRPr="000F0154" w:rsidRDefault="00E14623" w:rsidP="00E14623">
      <w:pPr>
        <w:spacing w:after="0" w:line="320" w:lineRule="atLeast"/>
        <w:ind w:firstLine="567"/>
        <w:jc w:val="both"/>
        <w:rPr>
          <w:rFonts w:cs="Times New Roman"/>
          <w:bCs/>
          <w:sz w:val="26"/>
          <w:szCs w:val="26"/>
        </w:rPr>
      </w:pPr>
      <w:r w:rsidRPr="000F0154">
        <w:rPr>
          <w:rFonts w:cs="Times New Roman"/>
          <w:bCs/>
          <w:sz w:val="26"/>
          <w:szCs w:val="26"/>
        </w:rPr>
        <w:t>+ Văn bản số 342/EVNNPC-KT ngày 23/1/2019 của Tổng công ty Điện lực miền Bắc về việc kiểm soát chất lượng và quản lý vận hành đầu cáp, hộp nối cáp trung cao thế;</w:t>
      </w:r>
    </w:p>
    <w:p w14:paraId="63D8CC0F" w14:textId="77777777" w:rsidR="00E14623" w:rsidRPr="000F0154" w:rsidRDefault="00E14623" w:rsidP="00E14623">
      <w:pPr>
        <w:spacing w:after="0" w:line="320" w:lineRule="atLeast"/>
        <w:ind w:firstLine="567"/>
        <w:jc w:val="both"/>
        <w:rPr>
          <w:rFonts w:cs="Times New Roman"/>
          <w:bCs/>
          <w:sz w:val="26"/>
          <w:szCs w:val="26"/>
        </w:rPr>
      </w:pPr>
      <w:r w:rsidRPr="000F0154">
        <w:rPr>
          <w:rFonts w:cs="Times New Roman"/>
          <w:bCs/>
          <w:sz w:val="26"/>
          <w:szCs w:val="26"/>
        </w:rPr>
        <w:t>+ Văn bản số 1983/EVNNPC-KT ngày 16/5/2019 của Tổng công ty Điện lực miền Bắc về việc triển khai vận hành lưới điện 22kV theo chế độ 3 pha 4 dây và 1 pha 2 dây nối đất lặp lại;</w:t>
      </w:r>
    </w:p>
    <w:p w14:paraId="0F1938BD" w14:textId="77777777" w:rsidR="00E14623" w:rsidRPr="000F0154" w:rsidRDefault="00E14623" w:rsidP="00E14623">
      <w:pPr>
        <w:spacing w:after="0" w:line="320" w:lineRule="atLeast"/>
        <w:ind w:firstLine="567"/>
        <w:jc w:val="both"/>
        <w:rPr>
          <w:rFonts w:cs="Times New Roman"/>
          <w:bCs/>
          <w:sz w:val="26"/>
          <w:szCs w:val="26"/>
        </w:rPr>
      </w:pPr>
      <w:r w:rsidRPr="000F0154">
        <w:rPr>
          <w:rFonts w:cs="Times New Roman"/>
          <w:bCs/>
          <w:sz w:val="26"/>
          <w:szCs w:val="26"/>
        </w:rPr>
        <w:t>+ Quyết định số 4048/EVNNPC-KT ngày 16/9/2019 của Tổng công ty Điện lực miền Bắc về việc quy định lấy mẫu thử nghiệm xác suất, kiểm soát chất lượng mua sắm tập trung VTTB;</w:t>
      </w:r>
    </w:p>
    <w:p w14:paraId="55A2639B" w14:textId="77777777" w:rsidR="00E14623" w:rsidRPr="000F0154" w:rsidRDefault="00E14623" w:rsidP="00E14623">
      <w:pPr>
        <w:spacing w:after="0" w:line="320" w:lineRule="atLeast"/>
        <w:ind w:firstLine="567"/>
        <w:jc w:val="both"/>
        <w:rPr>
          <w:rFonts w:cs="Times New Roman"/>
          <w:bCs/>
          <w:sz w:val="26"/>
          <w:szCs w:val="26"/>
        </w:rPr>
      </w:pPr>
      <w:r w:rsidRPr="000F0154">
        <w:rPr>
          <w:rFonts w:cs="Times New Roman"/>
          <w:bCs/>
          <w:sz w:val="26"/>
          <w:szCs w:val="26"/>
        </w:rPr>
        <w:t>+ Căn cứ văn bản số 3029/EVNNPC-KT ngày 09/6/2021 của Tổng công ty Điện lực miền Bắc vể việc quy định bổ sung về kiểm soát chất lượng VTTB trước khi lắp đặt.</w:t>
      </w:r>
    </w:p>
    <w:p w14:paraId="51D40CF2" w14:textId="77777777" w:rsidR="00E14623" w:rsidRPr="000F0154" w:rsidRDefault="00E14623" w:rsidP="00E14623">
      <w:pPr>
        <w:spacing w:after="0" w:line="320" w:lineRule="atLeast"/>
        <w:ind w:firstLine="567"/>
        <w:jc w:val="both"/>
        <w:rPr>
          <w:rFonts w:cs="Times New Roman"/>
          <w:bCs/>
          <w:sz w:val="26"/>
          <w:szCs w:val="26"/>
        </w:rPr>
      </w:pPr>
      <w:r w:rsidRPr="000F0154">
        <w:rPr>
          <w:rFonts w:cs="Times New Roman"/>
          <w:bCs/>
          <w:sz w:val="26"/>
          <w:szCs w:val="26"/>
        </w:rPr>
        <w:t>+ Văn bản số 3003/EVNNPC-KT ngày 16/6/2020 của Tổng công ty Điện lực miền Bắc về việc Ban hành tạm thời một số tiêu chuẩn kỹ thuật thiết bị vận hành trên lưới;</w:t>
      </w:r>
    </w:p>
    <w:p w14:paraId="4F017F5F"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Văn bản số 1409/EVNNPC-KT ngày 29/3/2022 của Tổng công ty Điện lực miền Bắc về việc hướng dẫn áp dụng chiều dài đường rò cách điện thay thế văn bản số 714/EVNNPC-KT;</w:t>
      </w:r>
    </w:p>
    <w:p w14:paraId="07804917"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Tiêu chuẩn kỹ thuật chống sét van điện áp 22, 35 và 110 kV ban hành theo quyết định số 110/QĐ-EVN ngày 21/9/2021 của Tập đoàn Điện lực Việt Nam;</w:t>
      </w:r>
    </w:p>
    <w:p w14:paraId="5F80A835"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Tiêu chuẩn kỹ thuật cách điện đường dây điện áp 22, 35 và 110 kV ban hành theo quyết định số 112/QĐ-EVN ngày 21/9/2021 của Tập đoàn Điện lực Việt Nam;</w:t>
      </w:r>
    </w:p>
    <w:p w14:paraId="65C1E393"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Tiêu chuẩn kỹ thuật FCO, LBFCO và dây chì điện áp 22 và 35 kV ban hành theo quyết định số 106/QĐ-EVN ngày 21/9/2021 của Tập đoàn Điện lực Việt Nam;</w:t>
      </w:r>
    </w:p>
    <w:p w14:paraId="5A4474F0"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Tiêu chuẩn kỹ thuật cáp ngầm trung áp và phụ kiện, bao gồm đầu cáp, hộp nối cáp các loại ban hành theo quyết định số 114/QĐ-EVN ngày 21/9/2021 của Tập đoàn Điện lực Việt Nam;</w:t>
      </w:r>
    </w:p>
    <w:p w14:paraId="0F4702AB"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lastRenderedPageBreak/>
        <w:t>+ Tiêu chuẩn kỹ thuật  máy biến điện áp 22, 35 và 110 kV ban hành theo quyết định số 104/QĐ-EVN ngày 21/9/2021 của Tập đoàn Điện lực Việt Nam;</w:t>
      </w:r>
    </w:p>
    <w:p w14:paraId="323E07AE"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Tiêu chuẩn kỹ thuật  máy biến dòng điện 22, 35 và 110 kV ban hành theo quyết định số 105/QĐ-EVN ngày 21/9/2021 của Tập đoàn Điện lực Việt Nam;</w:t>
      </w:r>
    </w:p>
    <w:p w14:paraId="10B96279"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Căn cứ Quyết định 96/QĐ-EVN ngày 05/9/2023 Tiêu chuẩn kỹ thuật máy biến áp phân phối điện áp đến 35kV áp dụng trong Tập đoàn Điện lực Quốc gia Việt Nam.</w:t>
      </w:r>
    </w:p>
    <w:p w14:paraId="330381A4"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Căn cứ Quyết định số 97/QĐ-EVN ngày 05/9/2023  ban hành Tiêu chuẩn kỹ thuật Recloser điện áp 22 kV và 35 kV áp dụng trong Tập đoàn Điện lực Quốc gia Việt Nam;</w:t>
      </w:r>
    </w:p>
    <w:p w14:paraId="28914792" w14:textId="77777777" w:rsidR="00E14623" w:rsidRPr="000F0154" w:rsidRDefault="00E14623" w:rsidP="00E14623">
      <w:pPr>
        <w:tabs>
          <w:tab w:val="left" w:pos="567"/>
        </w:tabs>
        <w:spacing w:after="0" w:line="320" w:lineRule="atLeast"/>
        <w:ind w:firstLine="567"/>
        <w:jc w:val="both"/>
        <w:rPr>
          <w:rFonts w:cs="Times New Roman"/>
          <w:bCs/>
          <w:sz w:val="26"/>
          <w:szCs w:val="26"/>
        </w:rPr>
      </w:pPr>
      <w:r w:rsidRPr="000F0154">
        <w:rPr>
          <w:rFonts w:cs="Times New Roman"/>
          <w:bCs/>
          <w:sz w:val="26"/>
          <w:szCs w:val="26"/>
        </w:rPr>
        <w:t>+ Căn cứ Quyết định số 98/QĐ-EVN ngày 05/9/2023 Tiêu chuẩn kỹ thuật dao cắt có tải điện áp 22 kV và 35 kV áp dụng trong Tập đoàn Điện lực Quốc gia Việt Nam;</w:t>
      </w:r>
    </w:p>
    <w:p w14:paraId="68738175" w14:textId="77777777" w:rsidR="00E14623" w:rsidRDefault="00E14623" w:rsidP="00E14623">
      <w:pPr>
        <w:tabs>
          <w:tab w:val="left" w:pos="567"/>
        </w:tabs>
        <w:spacing w:after="0" w:line="320" w:lineRule="atLeast"/>
        <w:jc w:val="both"/>
        <w:rPr>
          <w:rFonts w:cs="Times New Roman"/>
          <w:bCs/>
          <w:sz w:val="26"/>
          <w:szCs w:val="26"/>
          <w:lang w:val="en-US" w:eastAsia="x-none"/>
        </w:rPr>
      </w:pPr>
      <w:r w:rsidRPr="00DD0BD7">
        <w:rPr>
          <w:rFonts w:cs="Times New Roman"/>
          <w:bCs/>
          <w:sz w:val="26"/>
          <w:szCs w:val="26"/>
          <w:lang w:eastAsia="x-none"/>
        </w:rPr>
        <w:tab/>
        <w:t>+ Căn cứ văn bản số 5838/EVNNPC-KT ngày 25/11/2024 của Tổng công ty điện lực miền Bắc về việc V/v áp dụng tiêu chuẩn thiết bị ở độ cao trên 1000m và ở khu vực có điện áp cao</w:t>
      </w:r>
      <w:r w:rsidRPr="000F0154">
        <w:rPr>
          <w:rFonts w:cs="Times New Roman"/>
          <w:bCs/>
          <w:sz w:val="26"/>
          <w:szCs w:val="26"/>
          <w:lang w:eastAsia="x-none"/>
        </w:rPr>
        <w:tab/>
      </w:r>
      <w:r w:rsidRPr="00DD0BD7">
        <w:rPr>
          <w:rFonts w:cs="Times New Roman"/>
          <w:bCs/>
          <w:sz w:val="26"/>
          <w:szCs w:val="26"/>
          <w:lang w:eastAsia="x-none"/>
        </w:rPr>
        <w:t>.</w:t>
      </w:r>
    </w:p>
    <w:p w14:paraId="323A420B" w14:textId="77777777" w:rsidR="00E14623" w:rsidRPr="00954CF4" w:rsidRDefault="00E14623" w:rsidP="00E14623">
      <w:pPr>
        <w:tabs>
          <w:tab w:val="left" w:pos="567"/>
        </w:tabs>
        <w:spacing w:after="0" w:line="320" w:lineRule="atLeast"/>
        <w:jc w:val="both"/>
        <w:rPr>
          <w:rFonts w:cs="Times New Roman"/>
          <w:bCs/>
          <w:sz w:val="26"/>
          <w:szCs w:val="26"/>
          <w:lang w:eastAsia="x-none"/>
        </w:rPr>
      </w:pPr>
      <w:r w:rsidRPr="00954CF4">
        <w:rPr>
          <w:rFonts w:cs="Times New Roman"/>
          <w:bCs/>
          <w:sz w:val="26"/>
          <w:szCs w:val="26"/>
          <w:lang w:eastAsia="x-none"/>
        </w:rPr>
        <w:tab/>
        <w:t xml:space="preserve">+ Căn cứ </w:t>
      </w:r>
      <w:r w:rsidRPr="00912133">
        <w:rPr>
          <w:i/>
          <w:iCs/>
          <w:color w:val="EE0000"/>
          <w:sz w:val="26"/>
          <w:szCs w:val="26"/>
        </w:rPr>
        <w:t>văn số 4979/EVNNPC-KT ngày 6/10/2025</w:t>
      </w:r>
      <w:r w:rsidRPr="00912133">
        <w:rPr>
          <w:rFonts w:cs="Times New Roman"/>
          <w:bCs/>
          <w:sz w:val="26"/>
          <w:szCs w:val="26"/>
          <w:lang w:eastAsia="x-none"/>
        </w:rPr>
        <w:t xml:space="preserve"> của Tổng công ty điện lực miền Bắc</w:t>
      </w:r>
      <w:r w:rsidRPr="00954CF4">
        <w:rPr>
          <w:rFonts w:cs="Times New Roman"/>
          <w:bCs/>
          <w:sz w:val="26"/>
          <w:szCs w:val="26"/>
          <w:lang w:eastAsia="x-none"/>
        </w:rPr>
        <w:t xml:space="preserve"> </w:t>
      </w:r>
      <w:r w:rsidRPr="00912133">
        <w:rPr>
          <w:i/>
          <w:iCs/>
          <w:color w:val="EE0000"/>
          <w:sz w:val="26"/>
          <w:szCs w:val="26"/>
        </w:rPr>
        <w:t xml:space="preserve"> Về việc áp dụng YCKT lựa chọn dây nhôm lõi thép ACSR</w:t>
      </w:r>
      <w:r w:rsidRPr="00954CF4">
        <w:rPr>
          <w:i/>
          <w:iCs/>
          <w:color w:val="EE0000"/>
          <w:sz w:val="26"/>
          <w:szCs w:val="26"/>
        </w:rPr>
        <w:t>.</w:t>
      </w:r>
    </w:p>
    <w:p w14:paraId="00045FFD" w14:textId="77777777" w:rsidR="00E14623" w:rsidRDefault="00E14623" w:rsidP="00E14623">
      <w:pPr>
        <w:tabs>
          <w:tab w:val="left" w:pos="567"/>
        </w:tabs>
        <w:spacing w:after="0" w:line="320" w:lineRule="atLeast"/>
        <w:jc w:val="both"/>
        <w:rPr>
          <w:i/>
          <w:iCs/>
          <w:color w:val="EE0000"/>
          <w:sz w:val="26"/>
          <w:szCs w:val="26"/>
          <w:lang w:val="en-US"/>
        </w:rPr>
      </w:pPr>
      <w:r w:rsidRPr="00954CF4">
        <w:rPr>
          <w:rFonts w:cs="Times New Roman"/>
          <w:bCs/>
          <w:sz w:val="26"/>
          <w:szCs w:val="26"/>
          <w:lang w:eastAsia="x-none"/>
        </w:rPr>
        <w:tab/>
        <w:t xml:space="preserve">+ Căn cứ </w:t>
      </w:r>
      <w:r w:rsidRPr="00912133">
        <w:rPr>
          <w:i/>
          <w:iCs/>
          <w:color w:val="EE0000"/>
          <w:sz w:val="26"/>
          <w:szCs w:val="26"/>
        </w:rPr>
        <w:t>văn số 497</w:t>
      </w:r>
      <w:r w:rsidRPr="00954CF4">
        <w:rPr>
          <w:i/>
          <w:iCs/>
          <w:color w:val="EE0000"/>
          <w:sz w:val="26"/>
          <w:szCs w:val="26"/>
        </w:rPr>
        <w:t>8</w:t>
      </w:r>
      <w:r w:rsidRPr="00912133">
        <w:rPr>
          <w:i/>
          <w:iCs/>
          <w:color w:val="EE0000"/>
          <w:sz w:val="26"/>
          <w:szCs w:val="26"/>
        </w:rPr>
        <w:t>/EVNNPC-KT ngày 6/10/2025</w:t>
      </w:r>
      <w:r w:rsidRPr="00912133">
        <w:rPr>
          <w:rFonts w:cs="Times New Roman"/>
          <w:bCs/>
          <w:sz w:val="26"/>
          <w:szCs w:val="26"/>
          <w:lang w:eastAsia="x-none"/>
        </w:rPr>
        <w:t xml:space="preserve"> của Tổng công ty điện lực miền Bắc</w:t>
      </w:r>
      <w:r w:rsidRPr="00954CF4">
        <w:rPr>
          <w:rFonts w:cs="Times New Roman"/>
          <w:bCs/>
          <w:sz w:val="26"/>
          <w:szCs w:val="26"/>
          <w:lang w:eastAsia="x-none"/>
        </w:rPr>
        <w:t xml:space="preserve"> </w:t>
      </w:r>
      <w:r w:rsidRPr="00912133">
        <w:rPr>
          <w:i/>
          <w:iCs/>
          <w:color w:val="EE0000"/>
          <w:sz w:val="26"/>
          <w:szCs w:val="26"/>
        </w:rPr>
        <w:t xml:space="preserve"> Về việc áp dụng YCKT lựa chọn </w:t>
      </w:r>
      <w:r w:rsidRPr="00911017">
        <w:rPr>
          <w:i/>
          <w:iCs/>
          <w:color w:val="EE0000"/>
          <w:sz w:val="26"/>
          <w:szCs w:val="26"/>
        </w:rPr>
        <w:t>dây bọc cách điện trung áp</w:t>
      </w:r>
      <w:r w:rsidRPr="00954CF4">
        <w:rPr>
          <w:i/>
          <w:iCs/>
          <w:color w:val="EE0000"/>
          <w:sz w:val="26"/>
          <w:szCs w:val="26"/>
        </w:rPr>
        <w:t xml:space="preserve"> </w:t>
      </w:r>
      <w:r w:rsidRPr="00911017">
        <w:rPr>
          <w:i/>
          <w:iCs/>
          <w:color w:val="EE0000"/>
          <w:sz w:val="26"/>
          <w:szCs w:val="26"/>
        </w:rPr>
        <w:t>không màn chắn</w:t>
      </w:r>
      <w:r w:rsidRPr="00954CF4">
        <w:rPr>
          <w:i/>
          <w:iCs/>
          <w:color w:val="EE0000"/>
          <w:sz w:val="26"/>
          <w:szCs w:val="26"/>
        </w:rPr>
        <w:t>.</w:t>
      </w:r>
    </w:p>
    <w:p w14:paraId="42E32508" w14:textId="77777777" w:rsidR="00E14623" w:rsidRPr="004952F1" w:rsidRDefault="00E14623" w:rsidP="00E14623">
      <w:pPr>
        <w:tabs>
          <w:tab w:val="left" w:pos="567"/>
        </w:tabs>
        <w:spacing w:after="0" w:line="320" w:lineRule="atLeast"/>
        <w:jc w:val="both"/>
        <w:rPr>
          <w:i/>
          <w:iCs/>
          <w:color w:val="EE0000"/>
          <w:sz w:val="26"/>
          <w:szCs w:val="26"/>
          <w:lang w:val="en-US"/>
        </w:rPr>
      </w:pPr>
      <w:r>
        <w:rPr>
          <w:i/>
          <w:iCs/>
          <w:color w:val="EE0000"/>
          <w:sz w:val="26"/>
          <w:szCs w:val="26"/>
          <w:lang w:val="en-US"/>
        </w:rPr>
        <w:tab/>
        <w:t>+</w:t>
      </w:r>
      <w:r w:rsidRPr="004952F1">
        <w:rPr>
          <w:sz w:val="26"/>
          <w:szCs w:val="26"/>
        </w:rPr>
        <w:t xml:space="preserve"> </w:t>
      </w:r>
      <w:r w:rsidRPr="00517E06">
        <w:rPr>
          <w:sz w:val="26"/>
          <w:szCs w:val="26"/>
        </w:rPr>
        <w:t xml:space="preserve">Văn bản số </w:t>
      </w:r>
      <w:r w:rsidRPr="00517E06">
        <w:rPr>
          <w:rFonts w:eastAsia="Calibri"/>
          <w:bCs/>
          <w:noProof/>
          <w:sz w:val="26"/>
          <w:szCs w:val="26"/>
          <w:lang w:val="it-IT"/>
        </w:rPr>
        <w:t>5779/EVN</w:t>
      </w:r>
      <w:r w:rsidRPr="00CE73BA">
        <w:rPr>
          <w:rFonts w:eastAsia="Calibri"/>
          <w:bCs/>
          <w:i/>
          <w:noProof/>
          <w:sz w:val="26"/>
          <w:szCs w:val="26"/>
          <w:lang w:val="it-IT"/>
        </w:rPr>
        <w:t>NPC</w:t>
      </w:r>
      <w:r w:rsidRPr="00517E06">
        <w:rPr>
          <w:rFonts w:eastAsia="Calibri"/>
          <w:bCs/>
          <w:noProof/>
          <w:sz w:val="26"/>
          <w:szCs w:val="26"/>
          <w:lang w:val="it-IT"/>
        </w:rPr>
        <w:t>-KT ngày 16/11/2025 V/v áp dụng YCKT lựa chọn cáp vặn xoắn hạ áp</w:t>
      </w:r>
      <w:r>
        <w:rPr>
          <w:rFonts w:eastAsia="Calibri"/>
          <w:bCs/>
          <w:noProof/>
          <w:sz w:val="26"/>
          <w:szCs w:val="26"/>
          <w:lang w:val="it-IT"/>
        </w:rPr>
        <w:t>;</w:t>
      </w:r>
    </w:p>
    <w:p w14:paraId="1F107F9F" w14:textId="77777777" w:rsidR="00E14623" w:rsidRPr="00E76D81" w:rsidRDefault="00E14623" w:rsidP="00E14623">
      <w:pPr>
        <w:tabs>
          <w:tab w:val="left" w:pos="567"/>
        </w:tabs>
        <w:spacing w:after="0" w:line="320" w:lineRule="atLeast"/>
        <w:jc w:val="both"/>
        <w:rPr>
          <w:rFonts w:cs="Times New Roman"/>
          <w:bCs/>
          <w:sz w:val="26"/>
          <w:szCs w:val="26"/>
          <w:lang w:val="en-US" w:eastAsia="x-none"/>
        </w:rPr>
      </w:pPr>
      <w:r>
        <w:rPr>
          <w:i/>
          <w:iCs/>
          <w:color w:val="EE0000"/>
          <w:sz w:val="26"/>
          <w:szCs w:val="26"/>
          <w:lang w:val="en-US"/>
        </w:rPr>
        <w:tab/>
        <w:t xml:space="preserve">+ </w:t>
      </w:r>
      <w:bookmarkStart w:id="5" w:name="_Hlk217056085"/>
      <w:r>
        <w:rPr>
          <w:i/>
          <w:iCs/>
          <w:color w:val="EE0000"/>
          <w:sz w:val="26"/>
          <w:szCs w:val="26"/>
          <w:lang w:val="en-US"/>
        </w:rPr>
        <w:t xml:space="preserve">Căn cứ  </w:t>
      </w:r>
      <w:r w:rsidRPr="00912133">
        <w:rPr>
          <w:i/>
          <w:iCs/>
          <w:color w:val="EE0000"/>
          <w:sz w:val="26"/>
          <w:szCs w:val="26"/>
        </w:rPr>
        <w:t xml:space="preserve">văn số </w:t>
      </w:r>
      <w:r>
        <w:rPr>
          <w:i/>
          <w:iCs/>
          <w:color w:val="EE0000"/>
          <w:sz w:val="26"/>
          <w:szCs w:val="26"/>
          <w:lang w:val="en-US"/>
        </w:rPr>
        <w:t>6212</w:t>
      </w:r>
      <w:r w:rsidRPr="00912133">
        <w:rPr>
          <w:i/>
          <w:iCs/>
          <w:color w:val="EE0000"/>
          <w:sz w:val="26"/>
          <w:szCs w:val="26"/>
        </w:rPr>
        <w:t xml:space="preserve">/EVNNPC-KT ngày </w:t>
      </w:r>
      <w:r>
        <w:rPr>
          <w:i/>
          <w:iCs/>
          <w:color w:val="EE0000"/>
          <w:sz w:val="26"/>
          <w:szCs w:val="26"/>
          <w:lang w:val="en-US"/>
        </w:rPr>
        <w:t>10</w:t>
      </w:r>
      <w:r w:rsidRPr="00912133">
        <w:rPr>
          <w:i/>
          <w:iCs/>
          <w:color w:val="EE0000"/>
          <w:sz w:val="26"/>
          <w:szCs w:val="26"/>
        </w:rPr>
        <w:t>/1</w:t>
      </w:r>
      <w:r>
        <w:rPr>
          <w:i/>
          <w:iCs/>
          <w:color w:val="EE0000"/>
          <w:sz w:val="26"/>
          <w:szCs w:val="26"/>
          <w:lang w:val="en-US"/>
        </w:rPr>
        <w:t>2</w:t>
      </w:r>
      <w:r w:rsidRPr="00912133">
        <w:rPr>
          <w:i/>
          <w:iCs/>
          <w:color w:val="EE0000"/>
          <w:sz w:val="26"/>
          <w:szCs w:val="26"/>
        </w:rPr>
        <w:t>/2025</w:t>
      </w:r>
      <w:r w:rsidRPr="00912133">
        <w:rPr>
          <w:rFonts w:cs="Times New Roman"/>
          <w:bCs/>
          <w:sz w:val="26"/>
          <w:szCs w:val="26"/>
          <w:lang w:eastAsia="x-none"/>
        </w:rPr>
        <w:t xml:space="preserve"> của Tổng công ty điện lực miền Bắc</w:t>
      </w:r>
      <w:r w:rsidRPr="00954CF4">
        <w:rPr>
          <w:rFonts w:cs="Times New Roman"/>
          <w:bCs/>
          <w:sz w:val="26"/>
          <w:szCs w:val="26"/>
          <w:lang w:eastAsia="x-none"/>
        </w:rPr>
        <w:t xml:space="preserve"> </w:t>
      </w:r>
      <w:r w:rsidRPr="00912133">
        <w:rPr>
          <w:i/>
          <w:iCs/>
          <w:color w:val="EE0000"/>
          <w:sz w:val="26"/>
          <w:szCs w:val="26"/>
        </w:rPr>
        <w:t xml:space="preserve"> Về việc áp dụng </w:t>
      </w:r>
      <w:r w:rsidRPr="006F4235">
        <w:rPr>
          <w:i/>
          <w:iCs/>
          <w:color w:val="EE0000"/>
          <w:sz w:val="26"/>
          <w:szCs w:val="26"/>
        </w:rPr>
        <w:t>áp dụng YCKT lựa chọn</w:t>
      </w:r>
      <w:r>
        <w:rPr>
          <w:i/>
          <w:iCs/>
          <w:color w:val="EE0000"/>
          <w:sz w:val="26"/>
          <w:szCs w:val="26"/>
          <w:lang w:val="en-US"/>
        </w:rPr>
        <w:t xml:space="preserve"> </w:t>
      </w:r>
      <w:r w:rsidRPr="006F4235">
        <w:rPr>
          <w:i/>
          <w:iCs/>
          <w:color w:val="EE0000"/>
          <w:sz w:val="26"/>
          <w:szCs w:val="26"/>
        </w:rPr>
        <w:t>Cầu dao cách ly 3 pha 22kV</w:t>
      </w:r>
      <w:bookmarkEnd w:id="5"/>
      <w:r w:rsidRPr="00954CF4">
        <w:rPr>
          <w:i/>
          <w:iCs/>
          <w:color w:val="EE0000"/>
          <w:sz w:val="26"/>
          <w:szCs w:val="26"/>
        </w:rPr>
        <w:t>.</w:t>
      </w:r>
    </w:p>
    <w:p w14:paraId="4BFB8886" w14:textId="559DA8BB" w:rsidR="00D4092A" w:rsidRPr="00954CF4" w:rsidRDefault="00D4092A" w:rsidP="006E26EE">
      <w:pPr>
        <w:tabs>
          <w:tab w:val="left" w:pos="567"/>
        </w:tabs>
        <w:spacing w:after="0" w:line="320" w:lineRule="atLeast"/>
        <w:jc w:val="both"/>
        <w:rPr>
          <w:rFonts w:cs="Times New Roman"/>
          <w:bCs/>
          <w:sz w:val="26"/>
          <w:szCs w:val="26"/>
          <w:lang w:eastAsia="x-none"/>
        </w:rPr>
      </w:pPr>
    </w:p>
    <w:p w14:paraId="77E4DA01" w14:textId="28D672F8" w:rsidR="00B31EFC" w:rsidRPr="000E3957" w:rsidRDefault="000F0154" w:rsidP="00EF2260">
      <w:pPr>
        <w:tabs>
          <w:tab w:val="left" w:pos="567"/>
        </w:tabs>
        <w:spacing w:after="0" w:line="320" w:lineRule="atLeast"/>
        <w:jc w:val="both"/>
        <w:rPr>
          <w:rFonts w:cs="Times New Roman"/>
          <w:sz w:val="26"/>
          <w:szCs w:val="26"/>
        </w:rPr>
      </w:pPr>
      <w:r w:rsidRPr="00DD0BD7">
        <w:rPr>
          <w:rFonts w:cs="Times New Roman"/>
          <w:sz w:val="26"/>
          <w:szCs w:val="26"/>
        </w:rPr>
        <w:tab/>
      </w:r>
      <w:r w:rsidR="00B31EFC" w:rsidRPr="000E3957">
        <w:rPr>
          <w:rFonts w:cs="Times New Roman"/>
          <w:sz w:val="26"/>
          <w:szCs w:val="26"/>
        </w:rPr>
        <w:t xml:space="preserve">Yêu cầu về kỹ thuật bao gồm các nội dung cơ bản như sau: </w:t>
      </w:r>
    </w:p>
    <w:p w14:paraId="218C3D98" w14:textId="77777777" w:rsidR="00B31EFC" w:rsidRPr="000E3957" w:rsidRDefault="00B31EFC" w:rsidP="00B31EFC">
      <w:pPr>
        <w:suppressAutoHyphens/>
        <w:spacing w:before="60" w:after="60"/>
        <w:ind w:firstLine="567"/>
        <w:rPr>
          <w:rFonts w:cs="Times New Roman"/>
          <w:b/>
          <w:sz w:val="26"/>
          <w:szCs w:val="26"/>
          <w:lang w:eastAsia="ar-SA"/>
        </w:rPr>
      </w:pPr>
      <w:r w:rsidRPr="000E3957">
        <w:rPr>
          <w:rFonts w:cs="Times New Roman"/>
          <w:b/>
          <w:sz w:val="26"/>
          <w:szCs w:val="26"/>
          <w:lang w:eastAsia="ar-SA"/>
        </w:rPr>
        <w:t>II. Yêu cầu về kỹ thuật cụ thể</w:t>
      </w:r>
    </w:p>
    <w:p w14:paraId="322C8A26" w14:textId="4245A77E" w:rsidR="00C15CDF" w:rsidRPr="000E5539" w:rsidRDefault="00720A45" w:rsidP="00EA4E13">
      <w:pPr>
        <w:pStyle w:val="Heading12"/>
        <w:jc w:val="left"/>
        <w:rPr>
          <w:color w:val="00B050"/>
          <w:sz w:val="26"/>
          <w:szCs w:val="26"/>
          <w:lang w:val="en-US"/>
        </w:rPr>
      </w:pPr>
      <w:r w:rsidRPr="000E5539">
        <w:rPr>
          <w:bCs/>
          <w:color w:val="00B050"/>
          <w:sz w:val="26"/>
          <w:szCs w:val="26"/>
          <w:lang w:val="nl-NL"/>
        </w:rPr>
        <w:t xml:space="preserve">2. </w:t>
      </w:r>
      <w:r w:rsidR="00C15CDF" w:rsidRPr="000E5539">
        <w:rPr>
          <w:bCs/>
          <w:color w:val="00B050"/>
          <w:sz w:val="26"/>
          <w:szCs w:val="26"/>
        </w:rPr>
        <w:t>Cách điện trung thế</w:t>
      </w:r>
      <w:r w:rsidR="00C15CDF" w:rsidRPr="000E5539">
        <w:rPr>
          <w:color w:val="00B050"/>
          <w:sz w:val="26"/>
          <w:szCs w:val="26"/>
        </w:rPr>
        <w:t>:</w:t>
      </w:r>
    </w:p>
    <w:p w14:paraId="2FDDBCCF" w14:textId="653EAD9B" w:rsidR="009E2E02" w:rsidRPr="009E2E02" w:rsidRDefault="009E2E02" w:rsidP="009E2E02">
      <w:pPr>
        <w:rPr>
          <w:i/>
          <w:iCs/>
          <w:lang w:val="en-US"/>
        </w:rPr>
      </w:pPr>
      <w:r w:rsidRPr="009E2E02">
        <w:rPr>
          <w:i/>
          <w:iCs/>
          <w:lang w:val="en-US"/>
        </w:rPr>
        <w:t>( Áp dụng: Quyết định số 112/QĐ-HĐTV ngày 21/9/2021 của EVN ban hành Tiêu chuẩn kỹ thuật cách điện đường dây điện áp 22, 35 và 110 kV.)</w:t>
      </w:r>
    </w:p>
    <w:p w14:paraId="71BCAE9D" w14:textId="1FE7C86F" w:rsidR="00C15CDF" w:rsidRPr="001961A2" w:rsidRDefault="00720A45" w:rsidP="00EA4E13">
      <w:pPr>
        <w:pStyle w:val="Heading2"/>
        <w:jc w:val="left"/>
        <w:rPr>
          <w:b w:val="0"/>
          <w:bCs w:val="0"/>
          <w:color w:val="000000" w:themeColor="text1"/>
          <w:sz w:val="26"/>
          <w:szCs w:val="26"/>
        </w:rPr>
      </w:pPr>
      <w:r w:rsidRPr="001961A2">
        <w:rPr>
          <w:color w:val="000000" w:themeColor="text1"/>
          <w:sz w:val="26"/>
          <w:szCs w:val="26"/>
          <w:lang w:val="en-US"/>
        </w:rPr>
        <w:t>2</w:t>
      </w:r>
      <w:r w:rsidR="00C15CDF" w:rsidRPr="001961A2">
        <w:rPr>
          <w:color w:val="000000" w:themeColor="text1"/>
          <w:sz w:val="26"/>
          <w:szCs w:val="26"/>
        </w:rPr>
        <w:t xml:space="preserve">.1. Cách điện đứng bằng gốm </w:t>
      </w:r>
    </w:p>
    <w:p w14:paraId="6E83C2EE" w14:textId="77777777" w:rsidR="00C15CDF" w:rsidRPr="001961A2" w:rsidRDefault="00C15CDF" w:rsidP="001961A2">
      <w:pPr>
        <w:spacing w:after="0" w:line="340" w:lineRule="atLeast"/>
        <w:ind w:firstLine="567"/>
        <w:jc w:val="both"/>
        <w:rPr>
          <w:sz w:val="26"/>
          <w:szCs w:val="26"/>
        </w:rPr>
      </w:pPr>
      <w:r w:rsidRPr="001961A2">
        <w:rPr>
          <w:sz w:val="26"/>
          <w:szCs w:val="26"/>
        </w:rPr>
        <w:t>a. Mô tả chung:</w:t>
      </w:r>
    </w:p>
    <w:p w14:paraId="4FDA1514" w14:textId="77777777" w:rsidR="00C15CDF" w:rsidRPr="001961A2" w:rsidRDefault="00C15CDF" w:rsidP="001961A2">
      <w:pPr>
        <w:spacing w:after="0" w:line="340" w:lineRule="atLeast"/>
        <w:ind w:firstLine="567"/>
        <w:jc w:val="both"/>
        <w:rPr>
          <w:sz w:val="26"/>
          <w:szCs w:val="26"/>
        </w:rPr>
      </w:pPr>
      <w:r w:rsidRPr="001961A2">
        <w:rPr>
          <w:sz w:val="26"/>
          <w:szCs w:val="26"/>
        </w:rPr>
        <w:t>- Cách điện đỡ là loại Line Post/Pin Post không có ty ngầm trong lòng cách điện.</w:t>
      </w:r>
    </w:p>
    <w:p w14:paraId="7C677A67" w14:textId="77777777" w:rsidR="00C15CDF" w:rsidRPr="001961A2" w:rsidRDefault="00C15CDF" w:rsidP="001961A2">
      <w:pPr>
        <w:spacing w:after="0" w:line="340" w:lineRule="atLeast"/>
        <w:ind w:firstLine="567"/>
        <w:jc w:val="both"/>
        <w:rPr>
          <w:sz w:val="26"/>
          <w:szCs w:val="26"/>
        </w:rPr>
      </w:pPr>
      <w:r w:rsidRPr="001961A2">
        <w:rPr>
          <w:sz w:val="26"/>
          <w:szCs w:val="26"/>
        </w:rPr>
        <w:t>- Chất lượng bề mặt sứ cách điện (Theo TCVN 7998-1, IEC 60383-1):</w:t>
      </w:r>
    </w:p>
    <w:p w14:paraId="28CFAEF7" w14:textId="77777777" w:rsidR="00C15CDF" w:rsidRPr="001961A2" w:rsidRDefault="00C15CDF" w:rsidP="001961A2">
      <w:pPr>
        <w:spacing w:after="0" w:line="340" w:lineRule="atLeast"/>
        <w:ind w:firstLine="567"/>
        <w:jc w:val="both"/>
        <w:rPr>
          <w:sz w:val="26"/>
          <w:szCs w:val="26"/>
        </w:rPr>
      </w:pPr>
      <w:r w:rsidRPr="001961A2">
        <w:rPr>
          <w:sz w:val="26"/>
          <w:szCs w:val="26"/>
        </w:rPr>
        <w:t>+ Bề mặt cách điện trừ những chỗ để gắn chân kim loại phải được phủ một lớp men đều, mặt men phải láng bóng, không có vết gợn rõ rệt, vết men không được nứt, nhăn.</w:t>
      </w:r>
    </w:p>
    <w:p w14:paraId="427802C9" w14:textId="77777777" w:rsidR="00C15CDF" w:rsidRPr="001961A2" w:rsidRDefault="00C15CDF" w:rsidP="001961A2">
      <w:pPr>
        <w:spacing w:after="0" w:line="340" w:lineRule="atLeast"/>
        <w:ind w:firstLine="567"/>
        <w:jc w:val="both"/>
        <w:rPr>
          <w:sz w:val="26"/>
          <w:szCs w:val="26"/>
        </w:rPr>
      </w:pPr>
      <w:r w:rsidRPr="001961A2">
        <w:rPr>
          <w:sz w:val="26"/>
          <w:szCs w:val="26"/>
        </w:rPr>
        <w:t>+ Sứ cách điện không được có vết rạn nứt, sứt, rỗ và có hiện tượng nung sống.</w:t>
      </w:r>
    </w:p>
    <w:p w14:paraId="110FB6AF" w14:textId="77777777" w:rsidR="00C15CDF" w:rsidRPr="001961A2" w:rsidRDefault="00C15CDF" w:rsidP="001961A2">
      <w:pPr>
        <w:spacing w:after="0" w:line="340" w:lineRule="atLeast"/>
        <w:ind w:firstLine="567"/>
        <w:jc w:val="both"/>
        <w:rPr>
          <w:sz w:val="26"/>
          <w:szCs w:val="26"/>
        </w:rPr>
      </w:pPr>
      <w:r w:rsidRPr="001961A2">
        <w:rPr>
          <w:sz w:val="26"/>
          <w:szCs w:val="26"/>
        </w:rPr>
        <w:t>+ Các khuyết tật được phép có trên bề mặt sứ cách điện phải phù hợp với các quy định sau:</w:t>
      </w:r>
    </w:p>
    <w:p w14:paraId="22E00D00" w14:textId="77777777" w:rsidR="00C15CDF" w:rsidRPr="001961A2" w:rsidRDefault="00C15CDF" w:rsidP="001961A2">
      <w:pPr>
        <w:spacing w:after="0" w:line="340" w:lineRule="atLeast"/>
        <w:ind w:firstLine="567"/>
        <w:jc w:val="both"/>
        <w:rPr>
          <w:sz w:val="26"/>
          <w:szCs w:val="26"/>
        </w:rPr>
      </w:pPr>
      <w:r w:rsidRPr="001961A2">
        <w:rPr>
          <w:sz w:val="26"/>
          <w:szCs w:val="26"/>
        </w:rPr>
        <w:t>Khuyết tật trên lớp men là các điểm không có men, vết nứt, kể cả trong lớp men, vết lõm.</w:t>
      </w:r>
    </w:p>
    <w:p w14:paraId="085F8009" w14:textId="77777777" w:rsidR="00C15CDF" w:rsidRPr="001961A2" w:rsidRDefault="00C15CDF" w:rsidP="001961A2">
      <w:pPr>
        <w:spacing w:after="0" w:line="340" w:lineRule="atLeast"/>
        <w:ind w:firstLine="567"/>
        <w:jc w:val="both"/>
        <w:rPr>
          <w:sz w:val="26"/>
          <w:szCs w:val="26"/>
        </w:rPr>
      </w:pPr>
      <w:r w:rsidRPr="001961A2">
        <w:rPr>
          <w:sz w:val="26"/>
          <w:szCs w:val="26"/>
        </w:rPr>
        <w:lastRenderedPageBreak/>
        <w:t>Tổng diện tích của khiếm khuyết trên mỗi cách điện không được vượt quá: 100+(DxF)/2000 mm2. Diện tích của mỗi khiếm khuyết không được vượt quá: 50+(DxF)/20000 mm2. Trong đó: D là đường kính lớn nhất của cách điện (mm), F là chiều dài dòng rò (mm).</w:t>
      </w:r>
    </w:p>
    <w:p w14:paraId="52BF943D" w14:textId="77777777" w:rsidR="00C15CDF" w:rsidRPr="001961A2" w:rsidRDefault="00C15CDF" w:rsidP="001961A2">
      <w:pPr>
        <w:spacing w:after="0" w:line="340" w:lineRule="atLeast"/>
        <w:ind w:firstLine="567"/>
        <w:jc w:val="both"/>
        <w:rPr>
          <w:sz w:val="26"/>
          <w:szCs w:val="26"/>
        </w:rPr>
      </w:pPr>
      <w:r w:rsidRPr="001961A2">
        <w:rPr>
          <w:sz w:val="26"/>
          <w:szCs w:val="26"/>
        </w:rPr>
        <w:t>Không được có khiếm khuyết trên lớp tráng men của lõi loại cách điện dạng thanh dài lõi đặc.</w:t>
      </w:r>
    </w:p>
    <w:p w14:paraId="1AA6C021" w14:textId="77777777" w:rsidR="00C15CDF" w:rsidRPr="001961A2" w:rsidRDefault="00C15CDF" w:rsidP="001961A2">
      <w:pPr>
        <w:spacing w:after="0" w:line="340" w:lineRule="atLeast"/>
        <w:ind w:firstLine="567"/>
        <w:jc w:val="both"/>
        <w:rPr>
          <w:sz w:val="26"/>
          <w:szCs w:val="26"/>
        </w:rPr>
      </w:pPr>
      <w:r w:rsidRPr="001961A2">
        <w:rPr>
          <w:sz w:val="26"/>
          <w:szCs w:val="26"/>
        </w:rPr>
        <w:t>Các dạng cách điện khác thì diện tích khiếm khuyết trên lõi không có lớp 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0A256EE9" w14:textId="77777777" w:rsidR="00C15CDF" w:rsidRPr="001961A2" w:rsidRDefault="00C15CDF" w:rsidP="001961A2">
      <w:pPr>
        <w:spacing w:after="0" w:line="340" w:lineRule="atLeast"/>
        <w:ind w:firstLine="567"/>
        <w:jc w:val="both"/>
        <w:rPr>
          <w:sz w:val="26"/>
          <w:szCs w:val="26"/>
        </w:rPr>
      </w:pPr>
      <w:r w:rsidRPr="001961A2">
        <w:rPr>
          <w:sz w:val="26"/>
          <w:szCs w:val="26"/>
        </w:rPr>
        <w:t>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591C879B" w14:textId="77777777" w:rsidR="00C15CDF" w:rsidRPr="001961A2" w:rsidRDefault="00C15CDF" w:rsidP="001961A2">
      <w:pPr>
        <w:spacing w:after="0" w:line="340" w:lineRule="atLeast"/>
        <w:ind w:firstLine="567"/>
        <w:jc w:val="both"/>
        <w:rPr>
          <w:sz w:val="26"/>
          <w:szCs w:val="26"/>
        </w:rPr>
      </w:pPr>
      <w:r w:rsidRPr="001961A2">
        <w:rPr>
          <w:sz w:val="26"/>
          <w:szCs w:val="26"/>
        </w:rPr>
        <w:t>- Cách điện phải có các ký hiệu: Nhà sản xuất, năm sản xuất, lực phá hủy, mã hiệu cách điện trên bề mặt và không bị mờ trong quá trình sử dụng.</w:t>
      </w:r>
    </w:p>
    <w:p w14:paraId="368B3088" w14:textId="1A010DFD" w:rsidR="00C15CDF" w:rsidRPr="001961A2" w:rsidRDefault="00C15CDF" w:rsidP="001961A2">
      <w:pPr>
        <w:spacing w:after="0" w:line="340" w:lineRule="atLeast"/>
        <w:ind w:firstLine="567"/>
        <w:jc w:val="both"/>
        <w:rPr>
          <w:sz w:val="26"/>
          <w:szCs w:val="26"/>
        </w:rPr>
      </w:pPr>
      <w:r w:rsidRPr="001961A2">
        <w:rPr>
          <w:sz w:val="26"/>
          <w:szCs w:val="26"/>
        </w:rPr>
        <w:t>- Mỗi quả sứ cách điện phải được cung cấp đầy đủ phụ kiện đi kèm như ty sứ, 02 đai ốc, 01 vòng đệm vênh, 01 vòng đệm phẳng v.v.</w:t>
      </w:r>
    </w:p>
    <w:p w14:paraId="14D1A87A" w14:textId="77777777" w:rsidR="00C15CDF" w:rsidRPr="001961A2" w:rsidRDefault="00C15CDF" w:rsidP="001961A2">
      <w:pPr>
        <w:spacing w:after="0" w:line="340" w:lineRule="atLeast"/>
        <w:ind w:firstLine="567"/>
        <w:jc w:val="both"/>
        <w:rPr>
          <w:sz w:val="26"/>
          <w:szCs w:val="26"/>
        </w:rPr>
      </w:pPr>
      <w:r w:rsidRPr="001961A2">
        <w:rPr>
          <w:sz w:val="26"/>
          <w:szCs w:val="26"/>
        </w:rPr>
        <w:t>-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A390658" w14:textId="77777777" w:rsidR="00C15CDF" w:rsidRPr="001961A2" w:rsidRDefault="00C15CDF" w:rsidP="001961A2">
      <w:pPr>
        <w:spacing w:after="0" w:line="340" w:lineRule="atLeast"/>
        <w:ind w:firstLine="567"/>
        <w:jc w:val="both"/>
        <w:rPr>
          <w:sz w:val="26"/>
          <w:szCs w:val="26"/>
        </w:rPr>
      </w:pPr>
      <w:r w:rsidRPr="001961A2">
        <w:rPr>
          <w:sz w:val="26"/>
          <w:szCs w:val="26"/>
        </w:rPr>
        <w:t>-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08B53663" w14:textId="77777777" w:rsidR="00C15CDF" w:rsidRPr="001961A2" w:rsidRDefault="00C15CDF" w:rsidP="001961A2">
      <w:pPr>
        <w:spacing w:after="0" w:line="340" w:lineRule="atLeast"/>
        <w:ind w:firstLine="567"/>
        <w:jc w:val="both"/>
        <w:rPr>
          <w:sz w:val="26"/>
          <w:szCs w:val="26"/>
        </w:rPr>
      </w:pPr>
      <w:r w:rsidRPr="001961A2">
        <w:rPr>
          <w:sz w:val="26"/>
          <w:szCs w:val="26"/>
        </w:rPr>
        <w:t xml:space="preserve">b. Tiêu chuẩn chế tạo: </w:t>
      </w:r>
    </w:p>
    <w:p w14:paraId="2AF43454" w14:textId="77777777" w:rsidR="00C15CDF" w:rsidRPr="001961A2" w:rsidRDefault="00C15CDF" w:rsidP="001961A2">
      <w:pPr>
        <w:spacing w:after="0" w:line="340" w:lineRule="atLeast"/>
        <w:ind w:firstLine="567"/>
        <w:jc w:val="both"/>
        <w:rPr>
          <w:sz w:val="26"/>
          <w:szCs w:val="26"/>
        </w:rPr>
      </w:pPr>
      <w:r w:rsidRPr="001961A2">
        <w:rPr>
          <w:sz w:val="26"/>
          <w:szCs w:val="26"/>
        </w:rPr>
        <w:t>Cách điện đỡ được chế tạo theo tiêu chuẩn TCVN 7998-1, IEC 60383-1 hoặc các tiêu chuẩn tương đương.</w:t>
      </w:r>
    </w:p>
    <w:p w14:paraId="7588557A" w14:textId="77777777" w:rsidR="00C15CDF" w:rsidRPr="001961A2" w:rsidRDefault="00C15CDF" w:rsidP="001961A2">
      <w:pPr>
        <w:spacing w:after="0" w:line="340" w:lineRule="atLeast"/>
        <w:ind w:firstLine="567"/>
        <w:jc w:val="both"/>
        <w:rPr>
          <w:sz w:val="26"/>
          <w:szCs w:val="26"/>
        </w:rPr>
      </w:pPr>
      <w:r w:rsidRPr="001961A2">
        <w:rPr>
          <w:sz w:val="26"/>
          <w:szCs w:val="26"/>
        </w:rPr>
        <w:t>c. Yêu cầu về thí nghiệm:</w:t>
      </w:r>
    </w:p>
    <w:p w14:paraId="0A4416CB" w14:textId="77777777" w:rsidR="00C15CDF" w:rsidRPr="001961A2" w:rsidRDefault="00C15CDF" w:rsidP="001961A2">
      <w:pPr>
        <w:spacing w:after="0" w:line="340" w:lineRule="atLeast"/>
        <w:ind w:firstLine="567"/>
        <w:jc w:val="both"/>
        <w:rPr>
          <w:sz w:val="26"/>
          <w:szCs w:val="26"/>
        </w:rPr>
      </w:pPr>
      <w:r w:rsidRPr="001961A2">
        <w:rPr>
          <w:sz w:val="26"/>
          <w:szCs w:val="26"/>
        </w:rPr>
        <w:t>-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12B2BC1" w14:textId="77777777" w:rsidR="00C15CDF" w:rsidRPr="001961A2" w:rsidRDefault="00C15CDF" w:rsidP="001961A2">
      <w:pPr>
        <w:spacing w:after="0" w:line="340" w:lineRule="atLeast"/>
        <w:ind w:firstLine="567"/>
        <w:jc w:val="both"/>
        <w:rPr>
          <w:sz w:val="26"/>
          <w:szCs w:val="26"/>
        </w:rPr>
      </w:pPr>
      <w:r w:rsidRPr="001961A2">
        <w:rPr>
          <w:sz w:val="26"/>
          <w:szCs w:val="26"/>
        </w:rPr>
        <w:t>+ Kiểm tra ngoại quan (Routine visual inspection).</w:t>
      </w:r>
    </w:p>
    <w:p w14:paraId="203A8C4B" w14:textId="77777777" w:rsidR="00C15CDF" w:rsidRPr="001961A2" w:rsidRDefault="00C15CDF" w:rsidP="001961A2">
      <w:pPr>
        <w:spacing w:after="0" w:line="340" w:lineRule="atLeast"/>
        <w:ind w:firstLine="567"/>
        <w:jc w:val="both"/>
        <w:rPr>
          <w:sz w:val="26"/>
          <w:szCs w:val="26"/>
        </w:rPr>
      </w:pPr>
      <w:r w:rsidRPr="001961A2">
        <w:rPr>
          <w:sz w:val="26"/>
          <w:szCs w:val="26"/>
        </w:rPr>
        <w:t>+ Thí nghiệm độ bền cơ (Routine mechanical test).</w:t>
      </w:r>
    </w:p>
    <w:p w14:paraId="0124D26C" w14:textId="77777777" w:rsidR="00C15CDF" w:rsidRPr="001961A2" w:rsidRDefault="00C15CDF" w:rsidP="001961A2">
      <w:pPr>
        <w:spacing w:after="0" w:line="340" w:lineRule="atLeast"/>
        <w:ind w:firstLine="567"/>
        <w:jc w:val="both"/>
        <w:rPr>
          <w:sz w:val="26"/>
          <w:szCs w:val="26"/>
        </w:rPr>
      </w:pPr>
      <w:r w:rsidRPr="001961A2">
        <w:rPr>
          <w:sz w:val="26"/>
          <w:szCs w:val="26"/>
        </w:rPr>
        <w:lastRenderedPageBreak/>
        <w:t>+ Thí nghiệm điện (Routine electrical test) (only on class B insulators of ceramic material or annealed glass).</w:t>
      </w:r>
    </w:p>
    <w:p w14:paraId="7CA91D0C" w14:textId="77777777" w:rsidR="00C15CDF" w:rsidRPr="001961A2" w:rsidRDefault="00C15CDF" w:rsidP="001961A2">
      <w:pPr>
        <w:spacing w:after="0" w:line="340" w:lineRule="atLeast"/>
        <w:ind w:firstLine="567"/>
        <w:jc w:val="both"/>
        <w:rPr>
          <w:sz w:val="26"/>
          <w:szCs w:val="26"/>
        </w:rPr>
      </w:pPr>
      <w:r w:rsidRPr="001961A2">
        <w:rPr>
          <w:sz w:val="26"/>
          <w:szCs w:val="26"/>
        </w:rPr>
        <w:t>- Yêu cầu về thí nghiệm điển hình (Type test): Biên bản thí nghiệm điển hình được thực hiện bởi đơn vị thử nghiệm độc lập đạt chứng chỉ ISO/IEC 17025 để chứng minh khả năng đáp ứng các yêu cầu kỹ thuật, bao gồm các hạng mục chính sau:</w:t>
      </w:r>
    </w:p>
    <w:p w14:paraId="7ECC4ED1" w14:textId="77777777" w:rsidR="00C15CDF" w:rsidRPr="001961A2" w:rsidRDefault="00C15CDF" w:rsidP="001961A2">
      <w:pPr>
        <w:spacing w:after="0" w:line="340" w:lineRule="atLeast"/>
        <w:ind w:firstLine="567"/>
        <w:jc w:val="both"/>
        <w:rPr>
          <w:sz w:val="26"/>
          <w:szCs w:val="26"/>
        </w:rPr>
      </w:pPr>
      <w:r w:rsidRPr="001961A2">
        <w:rPr>
          <w:sz w:val="26"/>
          <w:szCs w:val="26"/>
        </w:rPr>
        <w:t>+ Kiểm tra kích thước của cách điện (Verification of the dimensions).</w:t>
      </w:r>
    </w:p>
    <w:p w14:paraId="7EF89E3C" w14:textId="77777777" w:rsidR="00C15CDF" w:rsidRPr="001961A2" w:rsidRDefault="00C15CDF" w:rsidP="001961A2">
      <w:pPr>
        <w:spacing w:after="0" w:line="340" w:lineRule="atLeast"/>
        <w:ind w:firstLine="567"/>
        <w:jc w:val="both"/>
        <w:rPr>
          <w:sz w:val="26"/>
          <w:szCs w:val="26"/>
        </w:rPr>
      </w:pPr>
      <w:r w:rsidRPr="001961A2">
        <w:rPr>
          <w:sz w:val="26"/>
          <w:szCs w:val="26"/>
        </w:rPr>
        <w:t>+ Thí nghiệm lực phá hủy cơ học khi uốn (Mechanical failing load test).</w:t>
      </w:r>
    </w:p>
    <w:p w14:paraId="22DB5CCF" w14:textId="77777777" w:rsidR="00C15CDF" w:rsidRPr="001961A2" w:rsidRDefault="00C15CDF" w:rsidP="001961A2">
      <w:pPr>
        <w:spacing w:after="0" w:line="340" w:lineRule="atLeast"/>
        <w:ind w:firstLine="567"/>
        <w:jc w:val="both"/>
        <w:rPr>
          <w:sz w:val="26"/>
          <w:szCs w:val="26"/>
        </w:rPr>
      </w:pPr>
      <w:r w:rsidRPr="001961A2">
        <w:rPr>
          <w:sz w:val="26"/>
          <w:szCs w:val="26"/>
        </w:rPr>
        <w:t>+ Thí nghiệm tính năng nhiệt - cơ (Thermal-mechanical performance test) theo TCVN 7998-1.</w:t>
      </w:r>
    </w:p>
    <w:p w14:paraId="54843229" w14:textId="77777777" w:rsidR="00C15CDF" w:rsidRPr="001961A2" w:rsidRDefault="00C15CDF" w:rsidP="001961A2">
      <w:pPr>
        <w:spacing w:after="0" w:line="340" w:lineRule="atLeast"/>
        <w:ind w:firstLine="567"/>
        <w:jc w:val="both"/>
        <w:rPr>
          <w:sz w:val="26"/>
          <w:szCs w:val="26"/>
        </w:rPr>
      </w:pPr>
      <w:r w:rsidRPr="001961A2">
        <w:rPr>
          <w:sz w:val="26"/>
          <w:szCs w:val="26"/>
        </w:rPr>
        <w:t>+ Thí nghiệm điện áp chịu đựng xung sét (Lightning impulse voltage tests).</w:t>
      </w:r>
    </w:p>
    <w:p w14:paraId="6E853B3D" w14:textId="77777777" w:rsidR="00C15CDF" w:rsidRPr="001961A2" w:rsidRDefault="00C15CDF" w:rsidP="001961A2">
      <w:pPr>
        <w:spacing w:after="0" w:line="340" w:lineRule="atLeast"/>
        <w:ind w:firstLine="567"/>
        <w:jc w:val="both"/>
        <w:rPr>
          <w:sz w:val="26"/>
          <w:szCs w:val="26"/>
        </w:rPr>
      </w:pPr>
      <w:r w:rsidRPr="001961A2">
        <w:rPr>
          <w:sz w:val="26"/>
          <w:szCs w:val="26"/>
        </w:rPr>
        <w:t>+ Thí nghiệm chịu đựng điện áp ở tần số nguồn ở trạng thái ướt (Wet power- frequency voltage tests).</w:t>
      </w:r>
    </w:p>
    <w:p w14:paraId="083E8607" w14:textId="77777777" w:rsidR="00C15CDF" w:rsidRPr="001961A2" w:rsidRDefault="00C15CDF" w:rsidP="001961A2">
      <w:pPr>
        <w:spacing w:after="0" w:line="340" w:lineRule="atLeast"/>
        <w:ind w:firstLine="567"/>
        <w:jc w:val="both"/>
        <w:rPr>
          <w:sz w:val="26"/>
          <w:szCs w:val="26"/>
        </w:rPr>
      </w:pPr>
      <w:r w:rsidRPr="001961A2">
        <w:rPr>
          <w:sz w:val="26"/>
          <w:szCs w:val="26"/>
        </w:rPr>
        <w:t>-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60383- 1 hoặc tiêu chuẩn tương đương, gồm các hạng mục chính sau:</w:t>
      </w:r>
    </w:p>
    <w:p w14:paraId="61A87F8D" w14:textId="77777777" w:rsidR="00C15CDF" w:rsidRPr="001961A2" w:rsidRDefault="00C15CDF" w:rsidP="001961A2">
      <w:pPr>
        <w:spacing w:after="0" w:line="340" w:lineRule="atLeast"/>
        <w:ind w:firstLine="567"/>
        <w:jc w:val="both"/>
        <w:rPr>
          <w:sz w:val="26"/>
          <w:szCs w:val="26"/>
        </w:rPr>
      </w:pPr>
      <w:r w:rsidRPr="001961A2">
        <w:rPr>
          <w:sz w:val="26"/>
          <w:szCs w:val="26"/>
        </w:rPr>
        <w:t>+ Kiểm tra kích thước của cách điện (Verification of the dimensions) (E2).</w:t>
      </w:r>
    </w:p>
    <w:p w14:paraId="1832293B" w14:textId="77777777" w:rsidR="00C15CDF" w:rsidRPr="001961A2" w:rsidRDefault="00C15CDF" w:rsidP="001961A2">
      <w:pPr>
        <w:spacing w:after="0" w:line="340" w:lineRule="atLeast"/>
        <w:ind w:firstLine="567"/>
        <w:jc w:val="both"/>
        <w:rPr>
          <w:sz w:val="26"/>
          <w:szCs w:val="26"/>
        </w:rPr>
      </w:pPr>
      <w:r w:rsidRPr="001961A2">
        <w:rPr>
          <w:sz w:val="26"/>
          <w:szCs w:val="26"/>
        </w:rPr>
        <w:t>+ Thí nghiệm lực chịu đựng cơ học khi uốn (Mechanical failing load test) (E1).</w:t>
      </w:r>
    </w:p>
    <w:p w14:paraId="57646A37" w14:textId="77777777" w:rsidR="00C15CDF" w:rsidRPr="001961A2" w:rsidRDefault="00C15CDF" w:rsidP="001961A2">
      <w:pPr>
        <w:spacing w:after="0" w:line="340" w:lineRule="atLeast"/>
        <w:ind w:firstLine="567"/>
        <w:jc w:val="both"/>
        <w:rPr>
          <w:sz w:val="26"/>
          <w:szCs w:val="26"/>
        </w:rPr>
      </w:pPr>
      <w:r w:rsidRPr="001961A2">
        <w:rPr>
          <w:sz w:val="26"/>
          <w:szCs w:val="26"/>
        </w:rPr>
        <w:t>+ Thí nghiệm chu kỳ nhiệt (Temperature cycle test) (E1+E2).</w:t>
      </w:r>
    </w:p>
    <w:p w14:paraId="424B9925" w14:textId="77777777" w:rsidR="00C15CDF" w:rsidRPr="001961A2" w:rsidRDefault="00C15CDF" w:rsidP="001961A2">
      <w:pPr>
        <w:spacing w:after="0" w:line="340" w:lineRule="atLeast"/>
        <w:ind w:firstLine="567"/>
        <w:jc w:val="both"/>
        <w:rPr>
          <w:sz w:val="26"/>
          <w:szCs w:val="26"/>
        </w:rPr>
      </w:pPr>
      <w:r w:rsidRPr="001961A2">
        <w:rPr>
          <w:sz w:val="26"/>
          <w:szCs w:val="26"/>
        </w:rPr>
        <w:t>+ Đo chiều dày lớp mạ kẽm phần kim loại (Galvanizing test) (E2).</w:t>
      </w:r>
    </w:p>
    <w:p w14:paraId="693F001F" w14:textId="77777777" w:rsidR="00C15CDF" w:rsidRPr="001961A2" w:rsidRDefault="00C15CDF" w:rsidP="001961A2">
      <w:pPr>
        <w:spacing w:after="0" w:line="340" w:lineRule="atLeast"/>
        <w:ind w:firstLine="567"/>
        <w:jc w:val="both"/>
        <w:rPr>
          <w:sz w:val="26"/>
          <w:szCs w:val="26"/>
        </w:rPr>
      </w:pPr>
      <w:r w:rsidRPr="001961A2">
        <w:rPr>
          <w:sz w:val="26"/>
          <w:szCs w:val="26"/>
        </w:rPr>
        <w:t>+ Thử nghiệm sốc nhiệt (Thermal shock test) (E2) cho cách điện Toughened glass.</w:t>
      </w:r>
    </w:p>
    <w:p w14:paraId="30F4A3BE" w14:textId="77777777" w:rsidR="00C15CDF" w:rsidRPr="001961A2" w:rsidRDefault="00C15CDF" w:rsidP="001961A2">
      <w:pPr>
        <w:spacing w:after="0" w:line="340" w:lineRule="atLeast"/>
        <w:ind w:firstLine="567"/>
        <w:jc w:val="both"/>
        <w:rPr>
          <w:sz w:val="26"/>
          <w:szCs w:val="26"/>
        </w:rPr>
      </w:pPr>
      <w:r w:rsidRPr="001961A2">
        <w:rPr>
          <w:sz w:val="26"/>
          <w:szCs w:val="26"/>
        </w:rPr>
        <w:t>+ Kiểm tra độ rỗng cách điện gốm (Porosity test) (E1) cho cách điện Ceramic material.</w:t>
      </w:r>
    </w:p>
    <w:p w14:paraId="343A7AE1" w14:textId="3229A6E0" w:rsidR="00C15CDF" w:rsidRDefault="00C15CDF" w:rsidP="00F910D0">
      <w:pPr>
        <w:spacing w:after="0" w:line="340" w:lineRule="atLeast"/>
        <w:ind w:firstLine="567"/>
        <w:rPr>
          <w:b/>
          <w:bCs/>
          <w:i/>
          <w:iCs/>
          <w:sz w:val="26"/>
          <w:szCs w:val="26"/>
          <w:lang w:val="en-US"/>
        </w:rPr>
      </w:pPr>
      <w:r w:rsidRPr="00BF6F78">
        <w:rPr>
          <w:b/>
          <w:bCs/>
          <w:i/>
          <w:iCs/>
          <w:color w:val="00B050"/>
          <w:sz w:val="26"/>
          <w:szCs w:val="26"/>
        </w:rPr>
        <w:t>c. Bảng thông số kỹ thuật cách điện gốm 22kV</w:t>
      </w:r>
      <w:r w:rsidR="001101B6" w:rsidRPr="00BF6F78">
        <w:rPr>
          <w:b/>
          <w:bCs/>
          <w:i/>
          <w:iCs/>
          <w:color w:val="00B050"/>
          <w:sz w:val="26"/>
          <w:szCs w:val="26"/>
          <w:lang w:val="en-US"/>
        </w:rPr>
        <w:t xml:space="preserve">: Phụ lục </w:t>
      </w:r>
      <w:r w:rsidR="001E2F41" w:rsidRPr="00BF6F78">
        <w:rPr>
          <w:b/>
          <w:bCs/>
          <w:i/>
          <w:iCs/>
          <w:color w:val="00B050"/>
          <w:sz w:val="26"/>
          <w:szCs w:val="26"/>
          <w:lang w:val="en-US"/>
        </w:rPr>
        <w:t>theo file đính kèm</w:t>
      </w:r>
    </w:p>
    <w:p w14:paraId="578EE2CF" w14:textId="6731AFF9" w:rsidR="001E2F41" w:rsidRPr="001101B6" w:rsidRDefault="001E2F41" w:rsidP="001E2F41">
      <w:pPr>
        <w:spacing w:after="0" w:line="340" w:lineRule="atLeast"/>
        <w:ind w:firstLine="567"/>
        <w:rPr>
          <w:b/>
          <w:bCs/>
          <w:i/>
          <w:iCs/>
          <w:sz w:val="26"/>
          <w:szCs w:val="26"/>
          <w:lang w:val="en-US"/>
        </w:rPr>
      </w:pPr>
      <w:r w:rsidRPr="001961A2">
        <w:rPr>
          <w:b/>
          <w:bCs/>
          <w:i/>
          <w:iCs/>
          <w:sz w:val="26"/>
          <w:szCs w:val="26"/>
        </w:rPr>
        <w:t>. Bảng thông số kỹ thuật cách điện gốm</w:t>
      </w:r>
      <w:r>
        <w:rPr>
          <w:b/>
          <w:bCs/>
          <w:i/>
          <w:iCs/>
          <w:sz w:val="26"/>
          <w:szCs w:val="26"/>
          <w:lang w:val="en-US"/>
        </w:rPr>
        <w:t xml:space="preserve"> 35</w:t>
      </w:r>
      <w:r w:rsidRPr="001961A2">
        <w:rPr>
          <w:b/>
          <w:bCs/>
          <w:i/>
          <w:iCs/>
          <w:sz w:val="26"/>
          <w:szCs w:val="26"/>
        </w:rPr>
        <w:t>kV</w:t>
      </w:r>
      <w:r>
        <w:rPr>
          <w:b/>
          <w:bCs/>
          <w:i/>
          <w:iCs/>
          <w:sz w:val="26"/>
          <w:szCs w:val="26"/>
          <w:lang w:val="en-US"/>
        </w:rPr>
        <w:t>: Phụ lục theo file đính kèm</w:t>
      </w:r>
    </w:p>
    <w:p w14:paraId="0CCF39A4" w14:textId="77777777" w:rsidR="001E2F41" w:rsidRPr="001101B6" w:rsidRDefault="001E2F41" w:rsidP="00F910D0">
      <w:pPr>
        <w:spacing w:after="0" w:line="340" w:lineRule="atLeast"/>
        <w:ind w:firstLine="567"/>
        <w:rPr>
          <w:b/>
          <w:bCs/>
          <w:i/>
          <w:iCs/>
          <w:sz w:val="26"/>
          <w:szCs w:val="26"/>
          <w:lang w:val="en-US"/>
        </w:rPr>
      </w:pPr>
    </w:p>
    <w:p w14:paraId="73AE7F22" w14:textId="19C122EB" w:rsidR="00C15CDF" w:rsidRPr="00B202C2" w:rsidRDefault="00F42028" w:rsidP="00EA4E13">
      <w:pPr>
        <w:pStyle w:val="Heading12"/>
        <w:jc w:val="left"/>
        <w:rPr>
          <w:b w:val="0"/>
          <w:bCs/>
          <w:color w:val="00B050"/>
          <w:sz w:val="26"/>
          <w:szCs w:val="26"/>
        </w:rPr>
      </w:pPr>
      <w:r w:rsidRPr="00B202C2">
        <w:rPr>
          <w:b w:val="0"/>
          <w:bCs/>
          <w:color w:val="00B050"/>
          <w:sz w:val="26"/>
          <w:szCs w:val="26"/>
        </w:rPr>
        <w:t>3.</w:t>
      </w:r>
      <w:r w:rsidR="00C15CDF" w:rsidRPr="00B202C2">
        <w:rPr>
          <w:b w:val="0"/>
          <w:bCs/>
          <w:color w:val="00B050"/>
          <w:sz w:val="26"/>
          <w:szCs w:val="26"/>
        </w:rPr>
        <w:t xml:space="preserve"> Thông số kỹ thuật chính dây nhôm trần lõi thép có mỡ </w:t>
      </w:r>
    </w:p>
    <w:p w14:paraId="0513847E" w14:textId="2168EE10" w:rsidR="000D1159" w:rsidRPr="000D1159" w:rsidRDefault="000D1159" w:rsidP="000D1159">
      <w:pPr>
        <w:rPr>
          <w:i/>
          <w:iCs/>
        </w:rPr>
      </w:pPr>
      <w:r w:rsidRPr="000D1159">
        <w:rPr>
          <w:i/>
          <w:iCs/>
        </w:rPr>
        <w:t xml:space="preserve">Áp dụng </w:t>
      </w:r>
      <w:r w:rsidRPr="000D1159">
        <w:rPr>
          <w:i/>
          <w:iCs/>
          <w:color w:val="000000" w:themeColor="text1"/>
          <w:sz w:val="26"/>
          <w:szCs w:val="26"/>
        </w:rPr>
        <w:t>văn số 4979/EVNNPC-KT ngày 6/10/2025</w:t>
      </w:r>
      <w:r w:rsidRPr="000D1159">
        <w:rPr>
          <w:rFonts w:cs="Times New Roman"/>
          <w:bCs/>
          <w:i/>
          <w:iCs/>
          <w:color w:val="000000" w:themeColor="text1"/>
          <w:sz w:val="26"/>
          <w:szCs w:val="26"/>
          <w:lang w:eastAsia="x-none"/>
        </w:rPr>
        <w:t xml:space="preserve"> của Tổng công ty điện lực miền Bắc </w:t>
      </w:r>
      <w:r w:rsidRPr="000D1159">
        <w:rPr>
          <w:i/>
          <w:iCs/>
          <w:color w:val="000000" w:themeColor="text1"/>
          <w:sz w:val="26"/>
          <w:szCs w:val="26"/>
        </w:rPr>
        <w:t xml:space="preserve"> Về việc áp dụng YCKT lựa chọn dây nhôm lõi thép ACSR</w:t>
      </w:r>
    </w:p>
    <w:p w14:paraId="437BEFE2" w14:textId="2CFBA33C" w:rsidR="00860BDE" w:rsidRPr="00860BDE" w:rsidRDefault="00860BDE" w:rsidP="00860BDE">
      <w:pPr>
        <w:tabs>
          <w:tab w:val="left" w:pos="851"/>
        </w:tabs>
        <w:spacing w:before="120" w:after="120" w:line="240" w:lineRule="auto"/>
        <w:jc w:val="both"/>
        <w:rPr>
          <w:rFonts w:eastAsia="Times New Roman" w:cs="Times New Roman"/>
          <w:b/>
          <w:szCs w:val="28"/>
          <w:lang w:val="pt-BR"/>
        </w:rPr>
      </w:pPr>
      <w:r>
        <w:rPr>
          <w:rFonts w:eastAsia="Times New Roman" w:cs="Times New Roman"/>
          <w:b/>
          <w:szCs w:val="28"/>
          <w:lang w:val="pt-BR"/>
        </w:rPr>
        <w:tab/>
      </w:r>
      <w:r w:rsidRPr="00860BDE">
        <w:rPr>
          <w:rFonts w:eastAsia="Times New Roman" w:cs="Times New Roman"/>
          <w:b/>
          <w:szCs w:val="28"/>
          <w:lang w:val="pt-BR"/>
        </w:rPr>
        <w:t>Điều kiện môi trường làm việc của thiết bị</w:t>
      </w:r>
    </w:p>
    <w:tbl>
      <w:tblPr>
        <w:tblW w:w="862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674"/>
        <w:gridCol w:w="3951"/>
      </w:tblGrid>
      <w:tr w:rsidR="00860BDE" w:rsidRPr="00860BDE" w14:paraId="32BA1B9C" w14:textId="77777777">
        <w:trPr>
          <w:trHeight w:val="340"/>
          <w:jc w:val="center"/>
        </w:trPr>
        <w:tc>
          <w:tcPr>
            <w:tcW w:w="4678" w:type="dxa"/>
            <w:tcBorders>
              <w:top w:val="double" w:sz="4" w:space="0" w:color="auto"/>
              <w:left w:val="double" w:sz="4" w:space="0" w:color="auto"/>
              <w:bottom w:val="single" w:sz="4" w:space="0" w:color="auto"/>
              <w:right w:val="single" w:sz="4" w:space="0" w:color="auto"/>
            </w:tcBorders>
            <w:hideMark/>
          </w:tcPr>
          <w:p w14:paraId="04AE7FA1" w14:textId="77777777" w:rsidR="00860BDE" w:rsidRPr="00860BDE" w:rsidRDefault="00860BDE" w:rsidP="00860BDE">
            <w:pPr>
              <w:spacing w:before="40" w:after="40" w:line="240" w:lineRule="auto"/>
              <w:jc w:val="both"/>
              <w:rPr>
                <w:rFonts w:eastAsia="Calibri" w:cs="Times New Roman"/>
                <w:szCs w:val="28"/>
                <w:lang w:val="pt-BR"/>
              </w:rPr>
            </w:pPr>
            <w:r w:rsidRPr="00860BDE">
              <w:rPr>
                <w:rFonts w:eastAsia="Calibri" w:cs="Times New Roman"/>
                <w:szCs w:val="28"/>
                <w:lang w:val="pt-BR"/>
              </w:rPr>
              <w:t>Nhiệt độ môi trường lớn nhất</w:t>
            </w:r>
          </w:p>
        </w:tc>
        <w:tc>
          <w:tcPr>
            <w:tcW w:w="3954" w:type="dxa"/>
            <w:tcBorders>
              <w:top w:val="double" w:sz="4" w:space="0" w:color="auto"/>
              <w:left w:val="single" w:sz="4" w:space="0" w:color="auto"/>
              <w:bottom w:val="single" w:sz="4" w:space="0" w:color="auto"/>
              <w:right w:val="double" w:sz="4" w:space="0" w:color="auto"/>
            </w:tcBorders>
            <w:vAlign w:val="center"/>
            <w:hideMark/>
          </w:tcPr>
          <w:p w14:paraId="356304C0"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45</w:t>
            </w:r>
            <w:r w:rsidRPr="00860BDE">
              <w:rPr>
                <w:rFonts w:eastAsia="Calibri" w:cs="Times New Roman"/>
                <w:szCs w:val="28"/>
                <w:vertAlign w:val="superscript"/>
                <w:lang w:val="en-US"/>
              </w:rPr>
              <w:t>o</w:t>
            </w:r>
            <w:r w:rsidRPr="00860BDE">
              <w:rPr>
                <w:rFonts w:eastAsia="Calibri" w:cs="Times New Roman"/>
                <w:szCs w:val="28"/>
                <w:lang w:val="en-US"/>
              </w:rPr>
              <w:t>C</w:t>
            </w:r>
          </w:p>
        </w:tc>
      </w:tr>
      <w:tr w:rsidR="00860BDE" w:rsidRPr="00860BDE" w14:paraId="4D781B3F" w14:textId="77777777">
        <w:trPr>
          <w:trHeight w:val="340"/>
          <w:jc w:val="center"/>
        </w:trPr>
        <w:tc>
          <w:tcPr>
            <w:tcW w:w="4678" w:type="dxa"/>
            <w:tcBorders>
              <w:top w:val="single" w:sz="4" w:space="0" w:color="auto"/>
              <w:left w:val="double" w:sz="4" w:space="0" w:color="auto"/>
              <w:bottom w:val="single" w:sz="4" w:space="0" w:color="auto"/>
              <w:right w:val="single" w:sz="4" w:space="0" w:color="auto"/>
            </w:tcBorders>
            <w:hideMark/>
          </w:tcPr>
          <w:p w14:paraId="28C1EBB1" w14:textId="77777777" w:rsidR="00860BDE" w:rsidRPr="00344419" w:rsidRDefault="00860BDE" w:rsidP="00860BDE">
            <w:pPr>
              <w:spacing w:before="40" w:after="40" w:line="240" w:lineRule="auto"/>
              <w:jc w:val="both"/>
              <w:rPr>
                <w:rFonts w:eastAsia="Calibri" w:cs="Times New Roman"/>
                <w:szCs w:val="28"/>
              </w:rPr>
            </w:pPr>
            <w:r w:rsidRPr="00344419">
              <w:rPr>
                <w:rFonts w:eastAsia="Calibri" w:cs="Times New Roman"/>
                <w:szCs w:val="28"/>
              </w:rPr>
              <w:t>Nhiệt độ môi trường nhỏ nhất</w:t>
            </w:r>
          </w:p>
        </w:tc>
        <w:tc>
          <w:tcPr>
            <w:tcW w:w="3954" w:type="dxa"/>
            <w:tcBorders>
              <w:top w:val="single" w:sz="4" w:space="0" w:color="auto"/>
              <w:left w:val="single" w:sz="4" w:space="0" w:color="auto"/>
              <w:bottom w:val="single" w:sz="4" w:space="0" w:color="auto"/>
              <w:right w:val="double" w:sz="4" w:space="0" w:color="auto"/>
            </w:tcBorders>
            <w:vAlign w:val="center"/>
            <w:hideMark/>
          </w:tcPr>
          <w:p w14:paraId="327BABBC"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0</w:t>
            </w:r>
            <w:r w:rsidRPr="00860BDE">
              <w:rPr>
                <w:rFonts w:eastAsia="Calibri" w:cs="Times New Roman"/>
                <w:szCs w:val="28"/>
                <w:vertAlign w:val="superscript"/>
                <w:lang w:val="en-US"/>
              </w:rPr>
              <w:t>o</w:t>
            </w:r>
            <w:r w:rsidRPr="00860BDE">
              <w:rPr>
                <w:rFonts w:eastAsia="Calibri" w:cs="Times New Roman"/>
                <w:szCs w:val="28"/>
                <w:lang w:val="en-US"/>
              </w:rPr>
              <w:t>C</w:t>
            </w:r>
          </w:p>
        </w:tc>
      </w:tr>
      <w:tr w:rsidR="00860BDE" w:rsidRPr="00860BDE" w14:paraId="4308F285" w14:textId="77777777">
        <w:trPr>
          <w:trHeight w:val="340"/>
          <w:jc w:val="center"/>
        </w:trPr>
        <w:tc>
          <w:tcPr>
            <w:tcW w:w="4678" w:type="dxa"/>
            <w:tcBorders>
              <w:top w:val="single" w:sz="4" w:space="0" w:color="auto"/>
              <w:left w:val="double" w:sz="4" w:space="0" w:color="auto"/>
              <w:bottom w:val="single" w:sz="4" w:space="0" w:color="auto"/>
              <w:right w:val="single" w:sz="4" w:space="0" w:color="auto"/>
            </w:tcBorders>
            <w:hideMark/>
          </w:tcPr>
          <w:p w14:paraId="13BA1276" w14:textId="77777777" w:rsidR="00860BDE" w:rsidRPr="00860BDE" w:rsidRDefault="00860BDE" w:rsidP="00860BDE">
            <w:pPr>
              <w:spacing w:before="40" w:after="40" w:line="240" w:lineRule="auto"/>
              <w:jc w:val="both"/>
              <w:rPr>
                <w:rFonts w:eastAsia="Calibri" w:cs="Times New Roman"/>
                <w:szCs w:val="28"/>
                <w:lang w:val="en-US"/>
              </w:rPr>
            </w:pPr>
            <w:r w:rsidRPr="00860BDE">
              <w:rPr>
                <w:rFonts w:eastAsia="Calibri" w:cs="Times New Roman"/>
                <w:szCs w:val="28"/>
                <w:lang w:val="en-US"/>
              </w:rPr>
              <w:t>Khí hậu</w:t>
            </w:r>
          </w:p>
        </w:tc>
        <w:tc>
          <w:tcPr>
            <w:tcW w:w="3954" w:type="dxa"/>
            <w:tcBorders>
              <w:top w:val="single" w:sz="4" w:space="0" w:color="auto"/>
              <w:left w:val="single" w:sz="4" w:space="0" w:color="auto"/>
              <w:bottom w:val="single" w:sz="4" w:space="0" w:color="auto"/>
              <w:right w:val="double" w:sz="4" w:space="0" w:color="auto"/>
            </w:tcBorders>
            <w:vAlign w:val="center"/>
            <w:hideMark/>
          </w:tcPr>
          <w:p w14:paraId="6462F2C9"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Nhiệt đới, nóng ẩm</w:t>
            </w:r>
          </w:p>
        </w:tc>
      </w:tr>
      <w:tr w:rsidR="00860BDE" w:rsidRPr="00860BDE" w14:paraId="13370447" w14:textId="77777777">
        <w:trPr>
          <w:trHeight w:val="340"/>
          <w:jc w:val="center"/>
        </w:trPr>
        <w:tc>
          <w:tcPr>
            <w:tcW w:w="4678" w:type="dxa"/>
            <w:tcBorders>
              <w:top w:val="single" w:sz="4" w:space="0" w:color="auto"/>
              <w:left w:val="double" w:sz="4" w:space="0" w:color="auto"/>
              <w:bottom w:val="single" w:sz="4" w:space="0" w:color="auto"/>
              <w:right w:val="single" w:sz="4" w:space="0" w:color="auto"/>
            </w:tcBorders>
            <w:hideMark/>
          </w:tcPr>
          <w:p w14:paraId="494CA890" w14:textId="77777777" w:rsidR="00860BDE" w:rsidRPr="00860BDE" w:rsidRDefault="00860BDE" w:rsidP="00860BDE">
            <w:pPr>
              <w:spacing w:before="40" w:after="40" w:line="240" w:lineRule="auto"/>
              <w:jc w:val="both"/>
              <w:rPr>
                <w:rFonts w:eastAsia="Calibri" w:cs="Times New Roman"/>
                <w:szCs w:val="28"/>
                <w:lang w:val="en-US"/>
              </w:rPr>
            </w:pPr>
            <w:r w:rsidRPr="00860BDE">
              <w:rPr>
                <w:rFonts w:eastAsia="Calibri" w:cs="Times New Roman"/>
                <w:szCs w:val="28"/>
                <w:lang w:val="en-US"/>
              </w:rPr>
              <w:t>Độ ẩm cực đại</w:t>
            </w:r>
          </w:p>
        </w:tc>
        <w:tc>
          <w:tcPr>
            <w:tcW w:w="3954" w:type="dxa"/>
            <w:tcBorders>
              <w:top w:val="single" w:sz="4" w:space="0" w:color="auto"/>
              <w:left w:val="single" w:sz="4" w:space="0" w:color="auto"/>
              <w:bottom w:val="single" w:sz="4" w:space="0" w:color="auto"/>
              <w:right w:val="double" w:sz="4" w:space="0" w:color="auto"/>
            </w:tcBorders>
            <w:vAlign w:val="center"/>
            <w:hideMark/>
          </w:tcPr>
          <w:p w14:paraId="1CEB8AC2"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100%</w:t>
            </w:r>
          </w:p>
        </w:tc>
      </w:tr>
      <w:tr w:rsidR="00860BDE" w:rsidRPr="00860BDE" w14:paraId="1840D004" w14:textId="77777777">
        <w:trPr>
          <w:trHeight w:val="340"/>
          <w:jc w:val="center"/>
        </w:trPr>
        <w:tc>
          <w:tcPr>
            <w:tcW w:w="4678" w:type="dxa"/>
            <w:tcBorders>
              <w:top w:val="single" w:sz="4" w:space="0" w:color="auto"/>
              <w:left w:val="double" w:sz="4" w:space="0" w:color="auto"/>
              <w:bottom w:val="single" w:sz="4" w:space="0" w:color="auto"/>
              <w:right w:val="single" w:sz="4" w:space="0" w:color="auto"/>
            </w:tcBorders>
            <w:hideMark/>
          </w:tcPr>
          <w:p w14:paraId="40ABDC6D" w14:textId="77777777" w:rsidR="00860BDE" w:rsidRPr="00344419" w:rsidRDefault="00860BDE" w:rsidP="00860BDE">
            <w:pPr>
              <w:spacing w:before="40" w:after="40" w:line="240" w:lineRule="auto"/>
              <w:jc w:val="both"/>
              <w:rPr>
                <w:rFonts w:eastAsia="Calibri" w:cs="Times New Roman"/>
                <w:szCs w:val="28"/>
              </w:rPr>
            </w:pPr>
            <w:r w:rsidRPr="00344419">
              <w:rPr>
                <w:rFonts w:eastAsia="Calibri" w:cs="Times New Roman"/>
                <w:szCs w:val="28"/>
              </w:rPr>
              <w:lastRenderedPageBreak/>
              <w:t>Độ cao lắp đặt thiết bị so với  mực nước biển</w:t>
            </w:r>
          </w:p>
        </w:tc>
        <w:tc>
          <w:tcPr>
            <w:tcW w:w="3954" w:type="dxa"/>
            <w:tcBorders>
              <w:top w:val="single" w:sz="4" w:space="0" w:color="auto"/>
              <w:left w:val="single" w:sz="4" w:space="0" w:color="auto"/>
              <w:bottom w:val="single" w:sz="4" w:space="0" w:color="auto"/>
              <w:right w:val="double" w:sz="4" w:space="0" w:color="auto"/>
            </w:tcBorders>
            <w:vAlign w:val="center"/>
            <w:hideMark/>
          </w:tcPr>
          <w:p w14:paraId="1C342A20"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Đến 1000 m</w:t>
            </w:r>
          </w:p>
        </w:tc>
      </w:tr>
      <w:tr w:rsidR="00860BDE" w:rsidRPr="00860BDE" w14:paraId="570DA975" w14:textId="77777777">
        <w:trPr>
          <w:trHeight w:val="340"/>
          <w:jc w:val="center"/>
        </w:trPr>
        <w:tc>
          <w:tcPr>
            <w:tcW w:w="4678" w:type="dxa"/>
            <w:tcBorders>
              <w:top w:val="single" w:sz="4" w:space="0" w:color="auto"/>
              <w:left w:val="double" w:sz="4" w:space="0" w:color="auto"/>
              <w:bottom w:val="double" w:sz="4" w:space="0" w:color="auto"/>
              <w:right w:val="single" w:sz="4" w:space="0" w:color="auto"/>
            </w:tcBorders>
            <w:hideMark/>
          </w:tcPr>
          <w:p w14:paraId="0978DA63" w14:textId="77777777" w:rsidR="00860BDE" w:rsidRPr="00344419" w:rsidRDefault="00860BDE" w:rsidP="00860BDE">
            <w:pPr>
              <w:spacing w:before="40" w:after="40" w:line="240" w:lineRule="auto"/>
              <w:jc w:val="both"/>
              <w:rPr>
                <w:rFonts w:eastAsia="Calibri" w:cs="Times New Roman"/>
                <w:szCs w:val="28"/>
              </w:rPr>
            </w:pPr>
            <w:r w:rsidRPr="00344419">
              <w:rPr>
                <w:rFonts w:eastAsia="Calibri" w:cs="Times New Roman"/>
                <w:szCs w:val="28"/>
              </w:rPr>
              <w:t>Vận tốc gió lớn nhất</w:t>
            </w:r>
          </w:p>
        </w:tc>
        <w:tc>
          <w:tcPr>
            <w:tcW w:w="3954" w:type="dxa"/>
            <w:tcBorders>
              <w:top w:val="single" w:sz="4" w:space="0" w:color="auto"/>
              <w:left w:val="single" w:sz="4" w:space="0" w:color="auto"/>
              <w:bottom w:val="double" w:sz="4" w:space="0" w:color="auto"/>
              <w:right w:val="double" w:sz="4" w:space="0" w:color="auto"/>
            </w:tcBorders>
            <w:vAlign w:val="center"/>
            <w:hideMark/>
          </w:tcPr>
          <w:p w14:paraId="7C5EAC87"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160 km/h</w:t>
            </w:r>
          </w:p>
        </w:tc>
      </w:tr>
    </w:tbl>
    <w:p w14:paraId="422AD56E" w14:textId="77777777" w:rsidR="00860BDE" w:rsidRPr="00860BDE" w:rsidRDefault="00860BDE" w:rsidP="00860BDE">
      <w:pPr>
        <w:tabs>
          <w:tab w:val="left" w:pos="851"/>
        </w:tabs>
        <w:spacing w:before="120" w:after="120" w:line="240" w:lineRule="auto"/>
        <w:ind w:firstLine="720"/>
        <w:jc w:val="both"/>
        <w:rPr>
          <w:rFonts w:eastAsia="Times New Roman" w:cs="Times New Roman"/>
          <w:szCs w:val="28"/>
          <w:lang w:val="pt-BR"/>
        </w:rPr>
      </w:pPr>
      <w:r w:rsidRPr="00860BDE">
        <w:rPr>
          <w:rFonts w:eastAsia="Times New Roman" w:cs="Times New Roman"/>
          <w:szCs w:val="28"/>
          <w:lang w:val="pt-BR"/>
        </w:rPr>
        <w:t xml:space="preserve">Lưu ý: </w:t>
      </w:r>
    </w:p>
    <w:p w14:paraId="004AB455" w14:textId="77777777" w:rsidR="00860BDE" w:rsidRPr="00860BDE" w:rsidRDefault="00860BDE" w:rsidP="00860BDE">
      <w:pPr>
        <w:tabs>
          <w:tab w:val="left" w:pos="851"/>
        </w:tabs>
        <w:spacing w:before="120" w:after="120" w:line="240" w:lineRule="auto"/>
        <w:ind w:firstLine="720"/>
        <w:jc w:val="both"/>
        <w:rPr>
          <w:rFonts w:eastAsia="Times New Roman" w:cs="Times New Roman"/>
          <w:szCs w:val="28"/>
          <w:lang w:val="pt-BR"/>
        </w:rPr>
      </w:pPr>
      <w:r w:rsidRPr="00860BDE">
        <w:rPr>
          <w:rFonts w:eastAsia="Times New Roman" w:cs="Times New Roman"/>
          <w:szCs w:val="28"/>
          <w:lang w:val="pt-BR"/>
        </w:rPr>
        <w:t>- Trường hợp dây dẫn có vị trí lắp đặt với điều kiện môi trường khắc nghiệt (vượt ngoài các giới hạn của bảng trên), các đơn vị căn cứ các tiêu chuẩn quốc tế và tiêu chuẩn Việt Nam để bổ sung các yêu cầu riêng nhằm vận hành an toàn, nhưng vẫn phải đảm bảo thuận lợi khi lựa chọn VTTB, không trái quy định pháp luật, quy chế quản lý nội bộ của ngành và của Tổng công ty Điện lực miền Bắc có liên quan.</w:t>
      </w:r>
    </w:p>
    <w:p w14:paraId="4CF4CC69" w14:textId="77777777" w:rsidR="00860BDE" w:rsidRPr="00860BDE" w:rsidRDefault="00860BDE" w:rsidP="00860BDE">
      <w:pPr>
        <w:tabs>
          <w:tab w:val="left" w:pos="851"/>
        </w:tabs>
        <w:spacing w:before="120" w:after="120" w:line="240" w:lineRule="auto"/>
        <w:ind w:firstLine="720"/>
        <w:jc w:val="both"/>
        <w:rPr>
          <w:rFonts w:eastAsia="Times New Roman" w:cs="Times New Roman"/>
          <w:szCs w:val="28"/>
          <w:lang w:val="pt-BR"/>
        </w:rPr>
      </w:pPr>
      <w:r w:rsidRPr="00860BDE">
        <w:rPr>
          <w:rFonts w:eastAsia="Times New Roman" w:cs="Times New Roman"/>
          <w:szCs w:val="28"/>
          <w:lang w:val="pt-BR"/>
        </w:rPr>
        <w:t xml:space="preserve">- </w:t>
      </w:r>
      <w:r w:rsidRPr="00860BDE">
        <w:rPr>
          <w:rFonts w:ascii=".VnTime" w:eastAsia="Times New Roman" w:hAnsi=".VnTime" w:cs="Times New Roman"/>
          <w:sz w:val="27"/>
          <w:szCs w:val="27"/>
          <w:lang w:val="pt-BR"/>
        </w:rPr>
        <w:t>T</w:t>
      </w:r>
      <w:r w:rsidRPr="00860BDE">
        <w:rPr>
          <w:rFonts w:ascii="Calibri" w:eastAsia="Times New Roman" w:hAnsi="Calibri" w:cs="Calibri"/>
          <w:sz w:val="27"/>
          <w:szCs w:val="27"/>
          <w:lang w:val="pt-BR"/>
        </w:rPr>
        <w:t>ạ</w:t>
      </w:r>
      <w:r w:rsidRPr="00860BDE">
        <w:rPr>
          <w:rFonts w:ascii=".VnTime" w:eastAsia="Times New Roman" w:hAnsi=".VnTime" w:cs="Times New Roman"/>
          <w:sz w:val="27"/>
          <w:szCs w:val="27"/>
          <w:lang w:val="pt-BR"/>
        </w:rPr>
        <w:t>i nh</w:t>
      </w:r>
      <w:r w:rsidRPr="00860BDE">
        <w:rPr>
          <w:rFonts w:ascii="Calibri" w:eastAsia="Times New Roman" w:hAnsi="Calibri" w:cs="Calibri"/>
          <w:sz w:val="27"/>
          <w:szCs w:val="27"/>
          <w:lang w:val="pt-BR"/>
        </w:rPr>
        <w:t>ữ</w:t>
      </w:r>
      <w:r w:rsidRPr="00860BDE">
        <w:rPr>
          <w:rFonts w:ascii=".VnTime" w:eastAsia="Times New Roman" w:hAnsi=".VnTime" w:cs="Times New Roman"/>
          <w:sz w:val="27"/>
          <w:szCs w:val="27"/>
          <w:lang w:val="pt-BR"/>
        </w:rPr>
        <w:t>ng v</w:t>
      </w:r>
      <w:r w:rsidRPr="00860BDE">
        <w:rPr>
          <w:rFonts w:ascii=".VnTime" w:eastAsia="Times New Roman" w:hAnsi=".VnTime" w:cs=".VnTime"/>
          <w:sz w:val="27"/>
          <w:szCs w:val="27"/>
          <w:lang w:val="pt-BR"/>
        </w:rPr>
        <w:t>ù</w:t>
      </w:r>
      <w:r w:rsidRPr="00860BDE">
        <w:rPr>
          <w:rFonts w:ascii=".VnTime" w:eastAsia="Times New Roman" w:hAnsi=".VnTime" w:cs="Times New Roman"/>
          <w:sz w:val="27"/>
          <w:szCs w:val="27"/>
          <w:lang w:val="pt-BR"/>
        </w:rPr>
        <w:t>ng m</w:t>
      </w:r>
      <w:r w:rsidRPr="00860BDE">
        <w:rPr>
          <w:rFonts w:ascii="Calibri" w:eastAsia="Times New Roman" w:hAnsi="Calibri" w:cs="Calibri"/>
          <w:sz w:val="27"/>
          <w:szCs w:val="27"/>
          <w:lang w:val="pt-BR"/>
        </w:rPr>
        <w:t>à</w:t>
      </w:r>
      <w:r w:rsidRPr="00860BDE">
        <w:rPr>
          <w:rFonts w:ascii=".VnTime" w:eastAsia="Times New Roman" w:hAnsi=".VnTime" w:cs="Times New Roman"/>
          <w:sz w:val="27"/>
          <w:szCs w:val="27"/>
          <w:lang w:val="pt-BR"/>
        </w:rPr>
        <w:t xml:space="preserve"> </w:t>
      </w:r>
      <w:r w:rsidRPr="00860BDE">
        <w:rPr>
          <w:rFonts w:ascii=".VnTime" w:eastAsia="Times New Roman" w:hAnsi=".VnTime" w:cs="Times New Roman"/>
          <w:iCs/>
          <w:sz w:val="27"/>
          <w:szCs w:val="27"/>
          <w:lang w:val="pt-BR"/>
        </w:rPr>
        <w:t>kinh nghi</w:t>
      </w:r>
      <w:r w:rsidRPr="00860BDE">
        <w:rPr>
          <w:rFonts w:ascii="Calibri" w:eastAsia="Times New Roman" w:hAnsi="Calibri" w:cs="Calibri"/>
          <w:iCs/>
          <w:sz w:val="27"/>
          <w:szCs w:val="27"/>
          <w:lang w:val="pt-BR"/>
        </w:rPr>
        <w:t>ệ</w:t>
      </w:r>
      <w:r w:rsidRPr="00860BDE">
        <w:rPr>
          <w:rFonts w:ascii=".VnTime" w:eastAsia="Times New Roman" w:hAnsi=".VnTime" w:cs="Times New Roman"/>
          <w:iCs/>
          <w:sz w:val="27"/>
          <w:szCs w:val="27"/>
          <w:lang w:val="pt-BR"/>
        </w:rPr>
        <w:t>m v</w:t>
      </w:r>
      <w:r w:rsidRPr="00860BDE">
        <w:rPr>
          <w:rFonts w:ascii="Calibri" w:eastAsia="Times New Roman" w:hAnsi="Calibri" w:cs="Calibri"/>
          <w:iCs/>
          <w:sz w:val="27"/>
          <w:szCs w:val="27"/>
          <w:lang w:val="pt-BR"/>
        </w:rPr>
        <w:t>ậ</w:t>
      </w:r>
      <w:r w:rsidRPr="00860BDE">
        <w:rPr>
          <w:rFonts w:ascii=".VnTime" w:eastAsia="Times New Roman" w:hAnsi=".VnTime" w:cs="Times New Roman"/>
          <w:iCs/>
          <w:sz w:val="27"/>
          <w:szCs w:val="27"/>
          <w:lang w:val="pt-BR"/>
        </w:rPr>
        <w:t>n h</w:t>
      </w:r>
      <w:r w:rsidRPr="00860BDE">
        <w:rPr>
          <w:rFonts w:ascii="Calibri" w:eastAsia="Times New Roman" w:hAnsi="Calibri" w:cs="Calibri"/>
          <w:iCs/>
          <w:sz w:val="27"/>
          <w:szCs w:val="27"/>
          <w:lang w:val="pt-BR"/>
        </w:rPr>
        <w:t>à</w:t>
      </w:r>
      <w:r w:rsidRPr="00860BDE">
        <w:rPr>
          <w:rFonts w:ascii=".VnTime" w:eastAsia="Times New Roman" w:hAnsi=".VnTime" w:cs="Times New Roman"/>
          <w:iCs/>
          <w:sz w:val="27"/>
          <w:szCs w:val="27"/>
          <w:lang w:val="pt-BR"/>
        </w:rPr>
        <w:t xml:space="preserve">nh </w:t>
      </w:r>
      <w:r w:rsidRPr="00860BDE">
        <w:rPr>
          <w:rFonts w:ascii=".VnTime" w:eastAsia="Times New Roman" w:hAnsi=".VnTime" w:cs="Times New Roman"/>
          <w:sz w:val="27"/>
          <w:szCs w:val="27"/>
          <w:lang w:val="pt-BR"/>
        </w:rPr>
        <w:t>xác nh</w:t>
      </w:r>
      <w:r w:rsidRPr="00860BDE">
        <w:rPr>
          <w:rFonts w:ascii="Calibri" w:eastAsia="Times New Roman" w:hAnsi="Calibri" w:cs="Calibri"/>
          <w:sz w:val="27"/>
          <w:szCs w:val="27"/>
          <w:lang w:val="pt-BR"/>
        </w:rPr>
        <w:t>ậ</w:t>
      </w:r>
      <w:r w:rsidRPr="00860BDE">
        <w:rPr>
          <w:rFonts w:ascii=".VnTime" w:eastAsia="Times New Roman" w:hAnsi=".VnTime" w:cs="Times New Roman"/>
          <w:sz w:val="27"/>
          <w:szCs w:val="27"/>
          <w:lang w:val="pt-BR"/>
        </w:rPr>
        <w:t>n d</w:t>
      </w:r>
      <w:r w:rsidRPr="00860BDE">
        <w:rPr>
          <w:rFonts w:ascii=".VnTime" w:eastAsia="Times New Roman" w:hAnsi=".VnTime" w:cs=".VnTime"/>
          <w:sz w:val="27"/>
          <w:szCs w:val="27"/>
          <w:lang w:val="pt-BR"/>
        </w:rPr>
        <w:t>â</w:t>
      </w:r>
      <w:r w:rsidRPr="00860BDE">
        <w:rPr>
          <w:rFonts w:ascii=".VnTime" w:eastAsia="Times New Roman" w:hAnsi=".VnTime" w:cs="Times New Roman"/>
          <w:sz w:val="27"/>
          <w:szCs w:val="27"/>
          <w:lang w:val="pt-BR"/>
        </w:rPr>
        <w:t>y nh</w:t>
      </w:r>
      <w:r w:rsidRPr="00860BDE">
        <w:rPr>
          <w:rFonts w:ascii=".VnTime" w:eastAsia="Times New Roman" w:hAnsi=".VnTime" w:cs=".VnTime"/>
          <w:sz w:val="27"/>
          <w:szCs w:val="27"/>
          <w:lang w:val="pt-BR"/>
        </w:rPr>
        <w:t>ô</w:t>
      </w:r>
      <w:r w:rsidRPr="00860BDE">
        <w:rPr>
          <w:rFonts w:ascii=".VnTime" w:eastAsia="Times New Roman" w:hAnsi=".VnTime" w:cs="Times New Roman"/>
          <w:sz w:val="27"/>
          <w:szCs w:val="27"/>
          <w:lang w:val="pt-BR"/>
        </w:rPr>
        <w:t>m l</w:t>
      </w:r>
      <w:r w:rsidRPr="00860BDE">
        <w:rPr>
          <w:rFonts w:ascii=".VnTime" w:eastAsia="Times New Roman" w:hAnsi=".VnTime" w:cs=".VnTime"/>
          <w:sz w:val="27"/>
          <w:szCs w:val="27"/>
          <w:lang w:val="pt-BR"/>
        </w:rPr>
        <w:t>õ</w:t>
      </w:r>
      <w:r w:rsidRPr="00860BDE">
        <w:rPr>
          <w:rFonts w:ascii=".VnTime" w:eastAsia="Times New Roman" w:hAnsi=".VnTime" w:cs="Times New Roman"/>
          <w:sz w:val="27"/>
          <w:szCs w:val="27"/>
          <w:lang w:val="pt-BR"/>
        </w:rPr>
        <w:t>i th</w:t>
      </w:r>
      <w:r w:rsidRPr="00860BDE">
        <w:rPr>
          <w:rFonts w:ascii=".VnTime" w:eastAsia="Times New Roman" w:hAnsi=".VnTime" w:cs=".VnTime"/>
          <w:sz w:val="27"/>
          <w:szCs w:val="27"/>
          <w:lang w:val="pt-BR"/>
        </w:rPr>
        <w:t>é</w:t>
      </w:r>
      <w:r w:rsidRPr="00860BDE">
        <w:rPr>
          <w:rFonts w:ascii=".VnTime" w:eastAsia="Times New Roman" w:hAnsi=".VnTime" w:cs="Times New Roman"/>
          <w:sz w:val="27"/>
          <w:szCs w:val="27"/>
          <w:lang w:val="pt-BR"/>
        </w:rPr>
        <w:t>p b</w:t>
      </w:r>
      <w:r w:rsidRPr="00860BDE">
        <w:rPr>
          <w:rFonts w:ascii="Calibri" w:eastAsia="Times New Roman" w:hAnsi="Calibri" w:cs="Calibri"/>
          <w:sz w:val="27"/>
          <w:szCs w:val="27"/>
          <w:lang w:val="pt-BR"/>
        </w:rPr>
        <w:t>ị</w:t>
      </w:r>
      <w:r w:rsidRPr="00860BDE">
        <w:rPr>
          <w:rFonts w:ascii=".VnTime" w:eastAsia="Times New Roman" w:hAnsi=".VnTime" w:cs="Times New Roman"/>
          <w:sz w:val="27"/>
          <w:szCs w:val="27"/>
          <w:lang w:val="pt-BR"/>
        </w:rPr>
        <w:t xml:space="preserve"> g</w:t>
      </w:r>
      <w:r w:rsidRPr="00860BDE">
        <w:rPr>
          <w:rFonts w:ascii="Calibri" w:eastAsia="Times New Roman" w:hAnsi="Calibri" w:cs="Calibri"/>
          <w:sz w:val="27"/>
          <w:szCs w:val="27"/>
          <w:lang w:val="pt-BR"/>
        </w:rPr>
        <w:t>ỉ</w:t>
      </w:r>
      <w:r w:rsidRPr="00860BDE">
        <w:rPr>
          <w:rFonts w:ascii=".VnTime" w:eastAsia="Times New Roman" w:hAnsi=".VnTime" w:cs="Times New Roman"/>
          <w:sz w:val="27"/>
          <w:szCs w:val="27"/>
          <w:lang w:val="pt-BR"/>
        </w:rPr>
        <w:t xml:space="preserve"> (b</w:t>
      </w:r>
      <w:r w:rsidRPr="00860BDE">
        <w:rPr>
          <w:rFonts w:ascii="Calibri" w:eastAsia="Times New Roman" w:hAnsi="Calibri" w:cs="Calibri"/>
          <w:sz w:val="27"/>
          <w:szCs w:val="27"/>
          <w:lang w:val="pt-BR"/>
        </w:rPr>
        <w:t>ờ</w:t>
      </w:r>
      <w:r w:rsidRPr="00860BDE">
        <w:rPr>
          <w:rFonts w:ascii=".VnTime" w:eastAsia="Times New Roman" w:hAnsi=".VnTime" w:cs="Times New Roman"/>
          <w:sz w:val="27"/>
          <w:szCs w:val="27"/>
          <w:lang w:val="pt-BR"/>
        </w:rPr>
        <w:t xml:space="preserve"> bi</w:t>
      </w:r>
      <w:r w:rsidRPr="00860BDE">
        <w:rPr>
          <w:rFonts w:ascii="Calibri" w:eastAsia="Times New Roman" w:hAnsi="Calibri" w:cs="Calibri"/>
          <w:sz w:val="27"/>
          <w:szCs w:val="27"/>
          <w:lang w:val="pt-BR"/>
        </w:rPr>
        <w:t>ể</w:t>
      </w:r>
      <w:r w:rsidRPr="00860BDE">
        <w:rPr>
          <w:rFonts w:ascii=".VnTime" w:eastAsia="Times New Roman" w:hAnsi=".VnTime" w:cs="Times New Roman"/>
          <w:sz w:val="27"/>
          <w:szCs w:val="27"/>
          <w:lang w:val="pt-BR"/>
        </w:rPr>
        <w:t>n, s</w:t>
      </w:r>
      <w:r w:rsidRPr="00860BDE">
        <w:rPr>
          <w:rFonts w:ascii=".VnTime" w:eastAsia="Times New Roman" w:hAnsi=".VnTime" w:cs=".VnTime"/>
          <w:sz w:val="27"/>
          <w:szCs w:val="27"/>
          <w:lang w:val="pt-BR"/>
        </w:rPr>
        <w:t>ô</w:t>
      </w:r>
      <w:r w:rsidRPr="00860BDE">
        <w:rPr>
          <w:rFonts w:ascii=".VnTime" w:eastAsia="Times New Roman" w:hAnsi=".VnTime" w:cs="Times New Roman"/>
          <w:sz w:val="27"/>
          <w:szCs w:val="27"/>
          <w:lang w:val="pt-BR"/>
        </w:rPr>
        <w:t>ng h</w:t>
      </w:r>
      <w:r w:rsidRPr="00860BDE">
        <w:rPr>
          <w:rFonts w:ascii="Calibri" w:eastAsia="Times New Roman" w:hAnsi="Calibri" w:cs="Calibri"/>
          <w:sz w:val="27"/>
          <w:szCs w:val="27"/>
          <w:lang w:val="pt-BR"/>
        </w:rPr>
        <w:t>ồ</w:t>
      </w:r>
      <w:r w:rsidRPr="00860BDE">
        <w:rPr>
          <w:rFonts w:ascii=".VnTime" w:eastAsia="Times New Roman" w:hAnsi=".VnTime" w:cs="Times New Roman"/>
          <w:sz w:val="27"/>
          <w:szCs w:val="27"/>
          <w:lang w:val="pt-BR"/>
        </w:rPr>
        <w:t xml:space="preserve"> n</w:t>
      </w:r>
      <w:r w:rsidRPr="00860BDE">
        <w:rPr>
          <w:rFonts w:ascii="Calibri" w:eastAsia="Times New Roman" w:hAnsi="Calibri" w:cs="Calibri"/>
          <w:sz w:val="27"/>
          <w:szCs w:val="27"/>
          <w:lang w:val="pt-BR"/>
        </w:rPr>
        <w:t>ướ</w:t>
      </w:r>
      <w:r w:rsidRPr="00860BDE">
        <w:rPr>
          <w:rFonts w:ascii=".VnTime" w:eastAsia="Times New Roman" w:hAnsi=".VnTime" w:cs="Times New Roman"/>
          <w:sz w:val="27"/>
          <w:szCs w:val="27"/>
          <w:lang w:val="pt-BR"/>
        </w:rPr>
        <w:t>c m</w:t>
      </w:r>
      <w:r w:rsidRPr="00860BDE">
        <w:rPr>
          <w:rFonts w:ascii="Calibri" w:eastAsia="Times New Roman" w:hAnsi="Calibri" w:cs="Calibri"/>
          <w:sz w:val="27"/>
          <w:szCs w:val="27"/>
          <w:lang w:val="pt-BR"/>
        </w:rPr>
        <w:t>ặ</w:t>
      </w:r>
      <w:r w:rsidRPr="00860BDE">
        <w:rPr>
          <w:rFonts w:ascii=".VnTime" w:eastAsia="Times New Roman" w:hAnsi=".VnTime" w:cs="Times New Roman"/>
          <w:sz w:val="27"/>
          <w:szCs w:val="27"/>
          <w:lang w:val="pt-BR"/>
        </w:rPr>
        <w:t>n, x</w:t>
      </w:r>
      <w:r w:rsidRPr="00860BDE">
        <w:rPr>
          <w:rFonts w:ascii=".VnTime" w:eastAsia="Times New Roman" w:hAnsi=".VnTime" w:cs=".VnTime"/>
          <w:sz w:val="27"/>
          <w:szCs w:val="27"/>
          <w:lang w:val="pt-BR"/>
        </w:rPr>
        <w:t>í</w:t>
      </w:r>
      <w:r w:rsidRPr="00860BDE">
        <w:rPr>
          <w:rFonts w:ascii=".VnTime" w:eastAsia="Times New Roman" w:hAnsi=".VnTime" w:cs="Times New Roman"/>
          <w:sz w:val="27"/>
          <w:szCs w:val="27"/>
          <w:lang w:val="pt-BR"/>
        </w:rPr>
        <w:t xml:space="preserve"> nghi</w:t>
      </w:r>
      <w:r w:rsidRPr="00860BDE">
        <w:rPr>
          <w:rFonts w:ascii="Calibri" w:eastAsia="Times New Roman" w:hAnsi="Calibri" w:cs="Calibri"/>
          <w:sz w:val="27"/>
          <w:szCs w:val="27"/>
          <w:lang w:val="pt-BR"/>
        </w:rPr>
        <w:t>ệ</w:t>
      </w:r>
      <w:r w:rsidRPr="00860BDE">
        <w:rPr>
          <w:rFonts w:ascii=".VnTime" w:eastAsia="Times New Roman" w:hAnsi=".VnTime" w:cs="Times New Roman"/>
          <w:sz w:val="27"/>
          <w:szCs w:val="27"/>
          <w:lang w:val="pt-BR"/>
        </w:rPr>
        <w:t>p h</w:t>
      </w:r>
      <w:r w:rsidRPr="00860BDE">
        <w:rPr>
          <w:rFonts w:ascii=".VnTime" w:eastAsia="Times New Roman" w:hAnsi=".VnTime" w:cs=".VnTime"/>
          <w:sz w:val="27"/>
          <w:szCs w:val="27"/>
          <w:lang w:val="pt-BR"/>
        </w:rPr>
        <w:t>ó</w:t>
      </w:r>
      <w:r w:rsidRPr="00860BDE">
        <w:rPr>
          <w:rFonts w:ascii=".VnTime" w:eastAsia="Times New Roman" w:hAnsi=".VnTime" w:cs="Times New Roman"/>
          <w:sz w:val="27"/>
          <w:szCs w:val="27"/>
          <w:lang w:val="pt-BR"/>
        </w:rPr>
        <w:t>a ch</w:t>
      </w:r>
      <w:r w:rsidRPr="00860BDE">
        <w:rPr>
          <w:rFonts w:ascii="Calibri" w:eastAsia="Times New Roman" w:hAnsi="Calibri" w:cs="Calibri"/>
          <w:sz w:val="27"/>
          <w:szCs w:val="27"/>
          <w:lang w:val="pt-BR"/>
        </w:rPr>
        <w:t>ấ</w:t>
      </w:r>
      <w:r w:rsidRPr="00860BDE">
        <w:rPr>
          <w:rFonts w:ascii=".VnTime" w:eastAsia="Times New Roman" w:hAnsi=".VnTime" w:cs="Times New Roman"/>
          <w:sz w:val="27"/>
          <w:szCs w:val="27"/>
          <w:lang w:val="pt-BR"/>
        </w:rPr>
        <w:t>t, s</w:t>
      </w:r>
      <w:r w:rsidRPr="00860BDE">
        <w:rPr>
          <w:rFonts w:ascii="Calibri" w:eastAsia="Times New Roman" w:hAnsi="Calibri" w:cs="Calibri"/>
          <w:sz w:val="27"/>
          <w:szCs w:val="27"/>
          <w:lang w:val="pt-BR"/>
        </w:rPr>
        <w:t>ươ</w:t>
      </w:r>
      <w:r w:rsidRPr="00860BDE">
        <w:rPr>
          <w:rFonts w:ascii=".VnTime" w:eastAsia="Times New Roman" w:hAnsi=".VnTime" w:cs="Times New Roman"/>
          <w:sz w:val="27"/>
          <w:szCs w:val="27"/>
          <w:lang w:val="pt-BR"/>
        </w:rPr>
        <w:t>ng mu</w:t>
      </w:r>
      <w:r w:rsidRPr="00860BDE">
        <w:rPr>
          <w:rFonts w:ascii="Calibri" w:eastAsia="Times New Roman" w:hAnsi="Calibri" w:cs="Calibri"/>
          <w:sz w:val="27"/>
          <w:szCs w:val="27"/>
          <w:lang w:val="pt-BR"/>
        </w:rPr>
        <w:t>ố</w:t>
      </w:r>
      <w:r w:rsidRPr="00860BDE">
        <w:rPr>
          <w:rFonts w:ascii=".VnTime" w:eastAsia="Times New Roman" w:hAnsi=".VnTime" w:cs="Times New Roman"/>
          <w:sz w:val="27"/>
          <w:szCs w:val="27"/>
          <w:lang w:val="pt-BR"/>
        </w:rPr>
        <w:t xml:space="preserve">i, </w:t>
      </w:r>
      <w:r w:rsidRPr="00860BDE">
        <w:rPr>
          <w:rFonts w:ascii=".VnTime" w:eastAsia="Times New Roman" w:hAnsi=".VnTime" w:cs=".VnTime"/>
          <w:sz w:val="27"/>
          <w:szCs w:val="27"/>
          <w:lang w:val="pt-BR"/>
        </w:rPr>
        <w:t>ô</w:t>
      </w:r>
      <w:r w:rsidRPr="00860BDE">
        <w:rPr>
          <w:rFonts w:ascii=".VnTime" w:eastAsia="Times New Roman" w:hAnsi=".VnTime" w:cs="Times New Roman"/>
          <w:sz w:val="27"/>
          <w:szCs w:val="27"/>
          <w:lang w:val="pt-BR"/>
        </w:rPr>
        <w:t xml:space="preserve"> nhi</w:t>
      </w:r>
      <w:r w:rsidRPr="00860BDE">
        <w:rPr>
          <w:rFonts w:ascii="Calibri" w:eastAsia="Times New Roman" w:hAnsi="Calibri" w:cs="Calibri"/>
          <w:sz w:val="27"/>
          <w:szCs w:val="27"/>
          <w:lang w:val="pt-BR"/>
        </w:rPr>
        <w:t>ễ</w:t>
      </w:r>
      <w:r w:rsidRPr="00860BDE">
        <w:rPr>
          <w:rFonts w:ascii=".VnTime" w:eastAsia="Times New Roman" w:hAnsi=".VnTime" w:cs="Times New Roman"/>
          <w:sz w:val="27"/>
          <w:szCs w:val="27"/>
          <w:lang w:val="pt-BR"/>
        </w:rPr>
        <w:t>m, ...) th</w:t>
      </w:r>
      <w:r w:rsidRPr="00860BDE">
        <w:rPr>
          <w:rFonts w:ascii=".VnTime" w:eastAsia="Times New Roman" w:hAnsi=".VnTime" w:cs=".VnTime"/>
          <w:sz w:val="27"/>
          <w:szCs w:val="27"/>
          <w:lang w:val="pt-BR"/>
        </w:rPr>
        <w:t>ì</w:t>
      </w:r>
      <w:r w:rsidRPr="00860BDE">
        <w:rPr>
          <w:rFonts w:ascii=".VnTime" w:eastAsia="Times New Roman" w:hAnsi=".VnTime" w:cs="Times New Roman"/>
          <w:sz w:val="27"/>
          <w:szCs w:val="27"/>
          <w:lang w:val="pt-BR"/>
        </w:rPr>
        <w:t xml:space="preserve"> ph</w:t>
      </w:r>
      <w:r w:rsidRPr="00860BDE">
        <w:rPr>
          <w:rFonts w:ascii="Calibri" w:eastAsia="Times New Roman" w:hAnsi="Calibri" w:cs="Calibri"/>
          <w:sz w:val="27"/>
          <w:szCs w:val="27"/>
          <w:lang w:val="pt-BR"/>
        </w:rPr>
        <w:t>ả</w:t>
      </w:r>
      <w:r w:rsidRPr="00860BDE">
        <w:rPr>
          <w:rFonts w:ascii=".VnTime" w:eastAsia="Times New Roman" w:hAnsi=".VnTime" w:cs="Times New Roman"/>
          <w:sz w:val="27"/>
          <w:szCs w:val="27"/>
          <w:lang w:val="pt-BR"/>
        </w:rPr>
        <w:t>i d</w:t>
      </w:r>
      <w:r w:rsidRPr="00860BDE">
        <w:rPr>
          <w:rFonts w:ascii=".VnTime" w:eastAsia="Times New Roman" w:hAnsi=".VnTime" w:cs=".VnTime"/>
          <w:sz w:val="27"/>
          <w:szCs w:val="27"/>
          <w:lang w:val="pt-BR"/>
        </w:rPr>
        <w:t>ù</w:t>
      </w:r>
      <w:r w:rsidRPr="00860BDE">
        <w:rPr>
          <w:rFonts w:ascii=".VnTime" w:eastAsia="Times New Roman" w:hAnsi=".VnTime" w:cs="Times New Roman"/>
          <w:sz w:val="27"/>
          <w:szCs w:val="27"/>
          <w:lang w:val="pt-BR"/>
        </w:rPr>
        <w:t>ng lo</w:t>
      </w:r>
      <w:r w:rsidRPr="00860BDE">
        <w:rPr>
          <w:rFonts w:ascii="Calibri" w:eastAsia="Times New Roman" w:hAnsi="Calibri" w:cs="Calibri"/>
          <w:sz w:val="27"/>
          <w:szCs w:val="27"/>
          <w:lang w:val="pt-BR"/>
        </w:rPr>
        <w:t>ạ</w:t>
      </w:r>
      <w:r w:rsidRPr="00860BDE">
        <w:rPr>
          <w:rFonts w:ascii=".VnTime" w:eastAsia="Times New Roman" w:hAnsi=".VnTime" w:cs="Times New Roman"/>
          <w:sz w:val="27"/>
          <w:szCs w:val="27"/>
          <w:lang w:val="pt-BR"/>
        </w:rPr>
        <w:t>i d</w:t>
      </w:r>
      <w:r w:rsidRPr="00860BDE">
        <w:rPr>
          <w:rFonts w:ascii=".VnTime" w:eastAsia="Times New Roman" w:hAnsi=".VnTime" w:cs=".VnTime"/>
          <w:sz w:val="27"/>
          <w:szCs w:val="27"/>
          <w:lang w:val="pt-BR"/>
        </w:rPr>
        <w:t>â</w:t>
      </w:r>
      <w:r w:rsidRPr="00860BDE">
        <w:rPr>
          <w:rFonts w:ascii=".VnTime" w:eastAsia="Times New Roman" w:hAnsi=".VnTime" w:cs="Times New Roman"/>
          <w:sz w:val="27"/>
          <w:szCs w:val="27"/>
          <w:lang w:val="pt-BR"/>
        </w:rPr>
        <w:t>y d</w:t>
      </w:r>
      <w:r w:rsidRPr="00860BDE">
        <w:rPr>
          <w:rFonts w:ascii="Calibri" w:eastAsia="Times New Roman" w:hAnsi="Calibri" w:cs="Calibri"/>
          <w:sz w:val="27"/>
          <w:szCs w:val="27"/>
          <w:lang w:val="pt-BR"/>
        </w:rPr>
        <w:t>ẫ</w:t>
      </w:r>
      <w:r w:rsidRPr="00860BDE">
        <w:rPr>
          <w:rFonts w:ascii=".VnTime" w:eastAsia="Times New Roman" w:hAnsi=".VnTime" w:cs="Times New Roman"/>
          <w:sz w:val="27"/>
          <w:szCs w:val="27"/>
          <w:lang w:val="pt-BR"/>
        </w:rPr>
        <w:t>n ch</w:t>
      </w:r>
      <w:r w:rsidRPr="00860BDE">
        <w:rPr>
          <w:rFonts w:ascii="Calibri" w:eastAsia="Times New Roman" w:hAnsi="Calibri" w:cs="Calibri"/>
          <w:sz w:val="27"/>
          <w:szCs w:val="27"/>
          <w:lang w:val="pt-BR"/>
        </w:rPr>
        <w:t>ị</w:t>
      </w:r>
      <w:r w:rsidRPr="00860BDE">
        <w:rPr>
          <w:rFonts w:ascii=".VnTime" w:eastAsia="Times New Roman" w:hAnsi=".VnTime" w:cs="Times New Roman"/>
          <w:sz w:val="27"/>
          <w:szCs w:val="27"/>
          <w:lang w:val="pt-BR"/>
        </w:rPr>
        <w:t xml:space="preserve">u </w:t>
      </w:r>
      <w:r w:rsidRPr="00860BDE">
        <w:rPr>
          <w:rFonts w:ascii="Calibri" w:eastAsia="Times New Roman" w:hAnsi="Calibri" w:cs="Calibri"/>
          <w:sz w:val="27"/>
          <w:szCs w:val="27"/>
          <w:lang w:val="pt-BR"/>
        </w:rPr>
        <w:t>đượ</w:t>
      </w:r>
      <w:r w:rsidRPr="00860BDE">
        <w:rPr>
          <w:rFonts w:ascii=".VnTime" w:eastAsia="Times New Roman" w:hAnsi=".VnTime" w:cs="Times New Roman"/>
          <w:sz w:val="27"/>
          <w:szCs w:val="27"/>
          <w:lang w:val="pt-BR"/>
        </w:rPr>
        <w:t xml:space="preserve">c </w:t>
      </w:r>
      <w:r w:rsidRPr="00860BDE">
        <w:rPr>
          <w:rFonts w:ascii="Calibri" w:eastAsia="Times New Roman" w:hAnsi="Calibri" w:cs="Calibri"/>
          <w:sz w:val="27"/>
          <w:szCs w:val="27"/>
          <w:lang w:val="pt-BR"/>
        </w:rPr>
        <w:t>ă</w:t>
      </w:r>
      <w:r w:rsidRPr="00860BDE">
        <w:rPr>
          <w:rFonts w:ascii=".VnTime" w:eastAsia="Times New Roman" w:hAnsi=".VnTime" w:cs="Times New Roman"/>
          <w:sz w:val="27"/>
          <w:szCs w:val="27"/>
          <w:lang w:val="pt-BR"/>
        </w:rPr>
        <w:t>n m</w:t>
      </w:r>
      <w:r w:rsidRPr="00860BDE">
        <w:rPr>
          <w:rFonts w:ascii=".VnTime" w:eastAsia="Times New Roman" w:hAnsi=".VnTime" w:cs=".VnTime"/>
          <w:sz w:val="27"/>
          <w:szCs w:val="27"/>
          <w:lang w:val="pt-BR"/>
        </w:rPr>
        <w:t>ò</w:t>
      </w:r>
      <w:r w:rsidRPr="00860BDE">
        <w:rPr>
          <w:rFonts w:ascii=".VnTime" w:eastAsia="Times New Roman" w:hAnsi=".VnTime" w:cs="Times New Roman"/>
          <w:sz w:val="27"/>
          <w:szCs w:val="27"/>
          <w:lang w:val="pt-BR"/>
        </w:rPr>
        <w:t>n.</w:t>
      </w:r>
    </w:p>
    <w:p w14:paraId="6652C670" w14:textId="65F77092" w:rsidR="00860BDE" w:rsidRPr="00860BDE" w:rsidRDefault="00860BDE" w:rsidP="00860BDE">
      <w:pPr>
        <w:tabs>
          <w:tab w:val="left" w:pos="851"/>
        </w:tabs>
        <w:spacing w:before="120" w:after="120" w:line="240" w:lineRule="auto"/>
        <w:ind w:firstLine="720"/>
        <w:jc w:val="both"/>
        <w:rPr>
          <w:rFonts w:eastAsia="Times New Roman" w:cs="Times New Roman"/>
          <w:b/>
          <w:szCs w:val="28"/>
          <w:lang w:val="pt-BR"/>
        </w:rPr>
      </w:pPr>
      <w:r w:rsidRPr="00860BDE">
        <w:rPr>
          <w:rFonts w:eastAsia="Times New Roman" w:cs="Times New Roman"/>
          <w:b/>
          <w:szCs w:val="28"/>
          <w:lang w:val="pt-BR"/>
        </w:rPr>
        <w:t>Điều kiện vận hành của hệ thống điện:</w:t>
      </w:r>
    </w:p>
    <w:tbl>
      <w:tblPr>
        <w:tblW w:w="9165"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621"/>
        <w:gridCol w:w="2140"/>
        <w:gridCol w:w="2040"/>
        <w:gridCol w:w="1193"/>
        <w:gridCol w:w="1171"/>
      </w:tblGrid>
      <w:tr w:rsidR="00860BDE" w:rsidRPr="00860BDE" w14:paraId="3042420F" w14:textId="77777777">
        <w:trPr>
          <w:jc w:val="center"/>
        </w:trPr>
        <w:tc>
          <w:tcPr>
            <w:tcW w:w="2620" w:type="dxa"/>
            <w:tcBorders>
              <w:top w:val="double" w:sz="4" w:space="0" w:color="auto"/>
              <w:left w:val="double" w:sz="4" w:space="0" w:color="auto"/>
              <w:bottom w:val="single" w:sz="4" w:space="0" w:color="auto"/>
              <w:right w:val="single" w:sz="4" w:space="0" w:color="auto"/>
            </w:tcBorders>
            <w:vAlign w:val="center"/>
            <w:hideMark/>
          </w:tcPr>
          <w:p w14:paraId="1093AD4D" w14:textId="77777777" w:rsidR="00860BDE" w:rsidRPr="00860BDE" w:rsidRDefault="00860BDE" w:rsidP="00860BDE">
            <w:pPr>
              <w:spacing w:before="40" w:after="40" w:line="240" w:lineRule="auto"/>
              <w:jc w:val="both"/>
              <w:rPr>
                <w:rFonts w:eastAsia="Calibri" w:cs="Times New Roman"/>
                <w:szCs w:val="28"/>
                <w:lang w:val="pt-BR"/>
              </w:rPr>
            </w:pPr>
            <w:r w:rsidRPr="00860BDE">
              <w:rPr>
                <w:rFonts w:eastAsia="Calibri" w:cs="Times New Roman"/>
                <w:szCs w:val="28"/>
                <w:lang w:val="pt-BR"/>
              </w:rPr>
              <w:t>Điện áp danh định của hệ thống (kV)</w:t>
            </w:r>
          </w:p>
        </w:tc>
        <w:tc>
          <w:tcPr>
            <w:tcW w:w="2139" w:type="dxa"/>
            <w:tcBorders>
              <w:top w:val="double" w:sz="4" w:space="0" w:color="auto"/>
              <w:left w:val="single" w:sz="4" w:space="0" w:color="auto"/>
              <w:bottom w:val="single" w:sz="4" w:space="0" w:color="auto"/>
              <w:right w:val="single" w:sz="4" w:space="0" w:color="auto"/>
            </w:tcBorders>
            <w:vAlign w:val="center"/>
            <w:hideMark/>
          </w:tcPr>
          <w:p w14:paraId="0C6C2B0F"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22</w:t>
            </w:r>
          </w:p>
        </w:tc>
        <w:tc>
          <w:tcPr>
            <w:tcW w:w="2039" w:type="dxa"/>
            <w:tcBorders>
              <w:top w:val="double" w:sz="4" w:space="0" w:color="auto"/>
              <w:left w:val="single" w:sz="4" w:space="0" w:color="auto"/>
              <w:bottom w:val="single" w:sz="4" w:space="0" w:color="auto"/>
              <w:right w:val="single" w:sz="4" w:space="0" w:color="auto"/>
            </w:tcBorders>
            <w:vAlign w:val="center"/>
            <w:hideMark/>
          </w:tcPr>
          <w:p w14:paraId="2CBC87E3"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35</w:t>
            </w:r>
          </w:p>
        </w:tc>
        <w:tc>
          <w:tcPr>
            <w:tcW w:w="1192" w:type="dxa"/>
            <w:tcBorders>
              <w:top w:val="double" w:sz="4" w:space="0" w:color="auto"/>
              <w:left w:val="single" w:sz="4" w:space="0" w:color="auto"/>
              <w:bottom w:val="single" w:sz="4" w:space="0" w:color="auto"/>
              <w:right w:val="single" w:sz="4" w:space="0" w:color="auto"/>
            </w:tcBorders>
            <w:vAlign w:val="center"/>
            <w:hideMark/>
          </w:tcPr>
          <w:p w14:paraId="57B5D419"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110</w:t>
            </w:r>
          </w:p>
        </w:tc>
        <w:tc>
          <w:tcPr>
            <w:tcW w:w="1170" w:type="dxa"/>
            <w:tcBorders>
              <w:top w:val="double" w:sz="4" w:space="0" w:color="auto"/>
              <w:left w:val="single" w:sz="4" w:space="0" w:color="auto"/>
              <w:bottom w:val="single" w:sz="4" w:space="0" w:color="auto"/>
              <w:right w:val="double" w:sz="4" w:space="0" w:color="auto"/>
            </w:tcBorders>
            <w:vAlign w:val="center"/>
            <w:hideMark/>
          </w:tcPr>
          <w:p w14:paraId="7596AB9B"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220</w:t>
            </w:r>
          </w:p>
        </w:tc>
      </w:tr>
      <w:tr w:rsidR="00860BDE" w:rsidRPr="00860BDE" w14:paraId="4B1D6BE9" w14:textId="77777777">
        <w:trPr>
          <w:jc w:val="center"/>
        </w:trPr>
        <w:tc>
          <w:tcPr>
            <w:tcW w:w="2620" w:type="dxa"/>
            <w:tcBorders>
              <w:top w:val="single" w:sz="4" w:space="0" w:color="auto"/>
              <w:left w:val="double" w:sz="4" w:space="0" w:color="auto"/>
              <w:bottom w:val="single" w:sz="4" w:space="0" w:color="auto"/>
              <w:right w:val="single" w:sz="4" w:space="0" w:color="auto"/>
            </w:tcBorders>
            <w:vAlign w:val="center"/>
            <w:hideMark/>
          </w:tcPr>
          <w:p w14:paraId="78ED10E3" w14:textId="77777777" w:rsidR="00860BDE" w:rsidRPr="00860BDE" w:rsidRDefault="00860BDE" w:rsidP="00860BDE">
            <w:pPr>
              <w:spacing w:before="40" w:after="40" w:line="240" w:lineRule="auto"/>
              <w:jc w:val="both"/>
              <w:rPr>
                <w:rFonts w:eastAsia="Calibri" w:cs="Times New Roman"/>
                <w:szCs w:val="28"/>
                <w:lang w:val="pt-BR"/>
              </w:rPr>
            </w:pPr>
            <w:r w:rsidRPr="00860BDE">
              <w:rPr>
                <w:rFonts w:eastAsia="Calibri" w:cs="Times New Roman"/>
                <w:szCs w:val="28"/>
                <w:lang w:val="en-US"/>
              </w:rPr>
              <w:t>Sơ đồ nối</w:t>
            </w:r>
          </w:p>
        </w:tc>
        <w:tc>
          <w:tcPr>
            <w:tcW w:w="2139" w:type="dxa"/>
            <w:tcBorders>
              <w:top w:val="single" w:sz="4" w:space="0" w:color="auto"/>
              <w:left w:val="single" w:sz="4" w:space="0" w:color="auto"/>
              <w:bottom w:val="single" w:sz="4" w:space="0" w:color="auto"/>
              <w:right w:val="single" w:sz="4" w:space="0" w:color="auto"/>
            </w:tcBorders>
            <w:vAlign w:val="center"/>
            <w:hideMark/>
          </w:tcPr>
          <w:p w14:paraId="39ADD3B2" w14:textId="77777777" w:rsidR="00860BDE" w:rsidRPr="00860BDE" w:rsidRDefault="00860BDE" w:rsidP="00860BDE">
            <w:pPr>
              <w:spacing w:before="40" w:after="40" w:line="240" w:lineRule="auto"/>
              <w:jc w:val="center"/>
              <w:rPr>
                <w:rFonts w:eastAsia="Calibri" w:cs="Times New Roman"/>
                <w:szCs w:val="28"/>
                <w:lang w:val="pt-BR"/>
              </w:rPr>
            </w:pPr>
            <w:r w:rsidRPr="00860BDE">
              <w:rPr>
                <w:rFonts w:eastAsia="Calibri" w:cs="Times New Roman"/>
                <w:szCs w:val="28"/>
                <w:lang w:val="pt-BR"/>
              </w:rPr>
              <w:t>3 pha 3 dây, hoặc 3 pha 4 dây</w:t>
            </w:r>
          </w:p>
        </w:tc>
        <w:tc>
          <w:tcPr>
            <w:tcW w:w="2039" w:type="dxa"/>
            <w:tcBorders>
              <w:top w:val="single" w:sz="4" w:space="0" w:color="auto"/>
              <w:left w:val="single" w:sz="4" w:space="0" w:color="auto"/>
              <w:bottom w:val="single" w:sz="4" w:space="0" w:color="auto"/>
              <w:right w:val="single" w:sz="4" w:space="0" w:color="auto"/>
            </w:tcBorders>
            <w:vAlign w:val="center"/>
            <w:hideMark/>
          </w:tcPr>
          <w:p w14:paraId="5C9F179F"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3 pha 3 dây</w:t>
            </w:r>
          </w:p>
        </w:tc>
        <w:tc>
          <w:tcPr>
            <w:tcW w:w="1192" w:type="dxa"/>
            <w:tcBorders>
              <w:top w:val="single" w:sz="4" w:space="0" w:color="auto"/>
              <w:left w:val="single" w:sz="4" w:space="0" w:color="auto"/>
              <w:bottom w:val="single" w:sz="4" w:space="0" w:color="auto"/>
              <w:right w:val="single" w:sz="4" w:space="0" w:color="auto"/>
            </w:tcBorders>
            <w:hideMark/>
          </w:tcPr>
          <w:p w14:paraId="5E5A254C"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3 pha 3 dây</w:t>
            </w:r>
          </w:p>
        </w:tc>
        <w:tc>
          <w:tcPr>
            <w:tcW w:w="1170" w:type="dxa"/>
            <w:tcBorders>
              <w:top w:val="single" w:sz="4" w:space="0" w:color="auto"/>
              <w:left w:val="single" w:sz="4" w:space="0" w:color="auto"/>
              <w:bottom w:val="single" w:sz="4" w:space="0" w:color="auto"/>
              <w:right w:val="double" w:sz="4" w:space="0" w:color="auto"/>
            </w:tcBorders>
            <w:hideMark/>
          </w:tcPr>
          <w:p w14:paraId="4355BC16"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3 pha 3 dây</w:t>
            </w:r>
          </w:p>
        </w:tc>
      </w:tr>
      <w:tr w:rsidR="00860BDE" w:rsidRPr="00860BDE" w14:paraId="5271E9D8" w14:textId="77777777">
        <w:trPr>
          <w:jc w:val="center"/>
        </w:trPr>
        <w:tc>
          <w:tcPr>
            <w:tcW w:w="2620" w:type="dxa"/>
            <w:tcBorders>
              <w:top w:val="single" w:sz="4" w:space="0" w:color="auto"/>
              <w:left w:val="double" w:sz="4" w:space="0" w:color="auto"/>
              <w:bottom w:val="single" w:sz="4" w:space="0" w:color="auto"/>
              <w:right w:val="single" w:sz="4" w:space="0" w:color="auto"/>
            </w:tcBorders>
            <w:vAlign w:val="center"/>
            <w:hideMark/>
          </w:tcPr>
          <w:p w14:paraId="42C1B445" w14:textId="77777777" w:rsidR="00860BDE" w:rsidRPr="00344419" w:rsidRDefault="00860BDE" w:rsidP="00860BDE">
            <w:pPr>
              <w:spacing w:before="40" w:after="40" w:line="240" w:lineRule="auto"/>
              <w:jc w:val="both"/>
              <w:rPr>
                <w:rFonts w:eastAsia="Calibri" w:cs="Times New Roman"/>
                <w:szCs w:val="28"/>
              </w:rPr>
            </w:pPr>
            <w:r w:rsidRPr="00344419">
              <w:rPr>
                <w:rFonts w:eastAsia="Calibri" w:cs="Times New Roman"/>
                <w:szCs w:val="28"/>
              </w:rPr>
              <w:t>Chế độ nối đất trung tính</w:t>
            </w:r>
          </w:p>
        </w:tc>
        <w:tc>
          <w:tcPr>
            <w:tcW w:w="2139" w:type="dxa"/>
            <w:tcBorders>
              <w:top w:val="single" w:sz="4" w:space="0" w:color="auto"/>
              <w:left w:val="single" w:sz="4" w:space="0" w:color="auto"/>
              <w:bottom w:val="single" w:sz="4" w:space="0" w:color="auto"/>
              <w:right w:val="single" w:sz="4" w:space="0" w:color="auto"/>
            </w:tcBorders>
            <w:vAlign w:val="center"/>
            <w:hideMark/>
          </w:tcPr>
          <w:p w14:paraId="1C2D80C1"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Nối đất trực tiếp</w:t>
            </w:r>
          </w:p>
        </w:tc>
        <w:tc>
          <w:tcPr>
            <w:tcW w:w="2039" w:type="dxa"/>
            <w:tcBorders>
              <w:top w:val="single" w:sz="4" w:space="0" w:color="auto"/>
              <w:left w:val="single" w:sz="4" w:space="0" w:color="auto"/>
              <w:bottom w:val="single" w:sz="4" w:space="0" w:color="auto"/>
              <w:right w:val="single" w:sz="4" w:space="0" w:color="auto"/>
            </w:tcBorders>
            <w:vAlign w:val="center"/>
            <w:hideMark/>
          </w:tcPr>
          <w:p w14:paraId="18B11CBF"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Trung tính cách ly hoặc nối đất qua trở kháng</w:t>
            </w:r>
          </w:p>
        </w:tc>
        <w:tc>
          <w:tcPr>
            <w:tcW w:w="1192" w:type="dxa"/>
            <w:tcBorders>
              <w:top w:val="single" w:sz="4" w:space="0" w:color="auto"/>
              <w:left w:val="single" w:sz="4" w:space="0" w:color="auto"/>
              <w:bottom w:val="single" w:sz="4" w:space="0" w:color="auto"/>
              <w:right w:val="single" w:sz="4" w:space="0" w:color="auto"/>
            </w:tcBorders>
            <w:hideMark/>
          </w:tcPr>
          <w:p w14:paraId="5DA87A71"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Nối đất trực tiếp</w:t>
            </w:r>
          </w:p>
        </w:tc>
        <w:tc>
          <w:tcPr>
            <w:tcW w:w="1170" w:type="dxa"/>
            <w:tcBorders>
              <w:top w:val="single" w:sz="4" w:space="0" w:color="auto"/>
              <w:left w:val="single" w:sz="4" w:space="0" w:color="auto"/>
              <w:bottom w:val="single" w:sz="4" w:space="0" w:color="auto"/>
              <w:right w:val="double" w:sz="4" w:space="0" w:color="auto"/>
            </w:tcBorders>
            <w:hideMark/>
          </w:tcPr>
          <w:p w14:paraId="236E1D97"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Nối đất trực tiếp</w:t>
            </w:r>
          </w:p>
        </w:tc>
      </w:tr>
      <w:tr w:rsidR="00860BDE" w:rsidRPr="00860BDE" w14:paraId="407ECF15" w14:textId="77777777">
        <w:trPr>
          <w:jc w:val="center"/>
        </w:trPr>
        <w:tc>
          <w:tcPr>
            <w:tcW w:w="2620" w:type="dxa"/>
            <w:tcBorders>
              <w:top w:val="single" w:sz="4" w:space="0" w:color="auto"/>
              <w:left w:val="double" w:sz="4" w:space="0" w:color="auto"/>
              <w:bottom w:val="single" w:sz="4" w:space="0" w:color="auto"/>
              <w:right w:val="single" w:sz="4" w:space="0" w:color="auto"/>
            </w:tcBorders>
            <w:vAlign w:val="center"/>
            <w:hideMark/>
          </w:tcPr>
          <w:p w14:paraId="7724E1F3" w14:textId="77777777" w:rsidR="00860BDE" w:rsidRPr="00344419" w:rsidRDefault="00860BDE" w:rsidP="00860BDE">
            <w:pPr>
              <w:spacing w:before="40" w:after="40" w:line="240" w:lineRule="auto"/>
              <w:jc w:val="both"/>
              <w:rPr>
                <w:rFonts w:eastAsia="Calibri" w:cs="Times New Roman"/>
                <w:szCs w:val="28"/>
              </w:rPr>
            </w:pPr>
            <w:r w:rsidRPr="00344419">
              <w:rPr>
                <w:rFonts w:eastAsia="Calibri" w:cs="Times New Roman"/>
                <w:szCs w:val="28"/>
              </w:rPr>
              <w:t>Điện áp làm việc lớn nhất của thiết bị (kV)</w:t>
            </w:r>
          </w:p>
        </w:tc>
        <w:tc>
          <w:tcPr>
            <w:tcW w:w="2139" w:type="dxa"/>
            <w:tcBorders>
              <w:top w:val="single" w:sz="4" w:space="0" w:color="auto"/>
              <w:left w:val="single" w:sz="4" w:space="0" w:color="auto"/>
              <w:bottom w:val="single" w:sz="4" w:space="0" w:color="auto"/>
              <w:right w:val="single" w:sz="4" w:space="0" w:color="auto"/>
            </w:tcBorders>
            <w:vAlign w:val="center"/>
            <w:hideMark/>
          </w:tcPr>
          <w:p w14:paraId="5CFD295A"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sym w:font="Symbol" w:char="F0B3"/>
            </w:r>
            <w:r w:rsidRPr="00860BDE">
              <w:rPr>
                <w:rFonts w:eastAsia="Calibri" w:cs="Times New Roman"/>
                <w:szCs w:val="28"/>
                <w:lang w:val="en-US"/>
              </w:rPr>
              <w:t xml:space="preserve"> 24</w:t>
            </w:r>
          </w:p>
        </w:tc>
        <w:tc>
          <w:tcPr>
            <w:tcW w:w="2039" w:type="dxa"/>
            <w:tcBorders>
              <w:top w:val="single" w:sz="4" w:space="0" w:color="auto"/>
              <w:left w:val="single" w:sz="4" w:space="0" w:color="auto"/>
              <w:bottom w:val="single" w:sz="4" w:space="0" w:color="auto"/>
              <w:right w:val="single" w:sz="4" w:space="0" w:color="auto"/>
            </w:tcBorders>
            <w:vAlign w:val="center"/>
            <w:hideMark/>
          </w:tcPr>
          <w:p w14:paraId="7728481F"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sym w:font="Symbol" w:char="F0B3"/>
            </w:r>
            <w:r w:rsidRPr="00860BDE">
              <w:rPr>
                <w:rFonts w:eastAsia="Calibri" w:cs="Times New Roman"/>
                <w:szCs w:val="28"/>
                <w:lang w:val="en-US"/>
              </w:rPr>
              <w:t xml:space="preserve"> 38,5 (40,5)</w:t>
            </w:r>
          </w:p>
        </w:tc>
        <w:tc>
          <w:tcPr>
            <w:tcW w:w="1192" w:type="dxa"/>
            <w:tcBorders>
              <w:top w:val="single" w:sz="4" w:space="0" w:color="auto"/>
              <w:left w:val="single" w:sz="4" w:space="0" w:color="auto"/>
              <w:bottom w:val="single" w:sz="4" w:space="0" w:color="auto"/>
              <w:right w:val="single" w:sz="4" w:space="0" w:color="auto"/>
            </w:tcBorders>
            <w:vAlign w:val="center"/>
            <w:hideMark/>
          </w:tcPr>
          <w:p w14:paraId="5F63B2B7"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sym w:font="Symbol" w:char="F0B3"/>
            </w:r>
            <w:r w:rsidRPr="00860BDE">
              <w:rPr>
                <w:rFonts w:eastAsia="Calibri" w:cs="Times New Roman"/>
                <w:szCs w:val="28"/>
                <w:lang w:val="en-US"/>
              </w:rPr>
              <w:t xml:space="preserve"> 123</w:t>
            </w:r>
          </w:p>
        </w:tc>
        <w:tc>
          <w:tcPr>
            <w:tcW w:w="1170" w:type="dxa"/>
            <w:tcBorders>
              <w:top w:val="single" w:sz="4" w:space="0" w:color="auto"/>
              <w:left w:val="single" w:sz="4" w:space="0" w:color="auto"/>
              <w:bottom w:val="single" w:sz="4" w:space="0" w:color="auto"/>
              <w:right w:val="double" w:sz="4" w:space="0" w:color="auto"/>
            </w:tcBorders>
            <w:vAlign w:val="center"/>
            <w:hideMark/>
          </w:tcPr>
          <w:p w14:paraId="0ECBEE3A"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sym w:font="Symbol" w:char="F0B3"/>
            </w:r>
            <w:r w:rsidRPr="00860BDE">
              <w:rPr>
                <w:rFonts w:eastAsia="Calibri" w:cs="Times New Roman"/>
                <w:szCs w:val="28"/>
                <w:lang w:val="en-US"/>
              </w:rPr>
              <w:t xml:space="preserve"> 245</w:t>
            </w:r>
          </w:p>
        </w:tc>
      </w:tr>
      <w:tr w:rsidR="00860BDE" w:rsidRPr="00860BDE" w14:paraId="1892A075" w14:textId="77777777">
        <w:trPr>
          <w:jc w:val="center"/>
        </w:trPr>
        <w:tc>
          <w:tcPr>
            <w:tcW w:w="2620" w:type="dxa"/>
            <w:tcBorders>
              <w:top w:val="single" w:sz="4" w:space="0" w:color="auto"/>
              <w:left w:val="double" w:sz="4" w:space="0" w:color="auto"/>
              <w:bottom w:val="double" w:sz="4" w:space="0" w:color="auto"/>
              <w:right w:val="single" w:sz="4" w:space="0" w:color="auto"/>
            </w:tcBorders>
            <w:vAlign w:val="center"/>
            <w:hideMark/>
          </w:tcPr>
          <w:p w14:paraId="5BDB3251" w14:textId="77777777" w:rsidR="00860BDE" w:rsidRPr="00860BDE" w:rsidRDefault="00860BDE" w:rsidP="00860BDE">
            <w:pPr>
              <w:spacing w:before="40" w:after="40" w:line="240" w:lineRule="auto"/>
              <w:jc w:val="both"/>
              <w:rPr>
                <w:rFonts w:eastAsia="Calibri" w:cs="Times New Roman"/>
                <w:szCs w:val="28"/>
                <w:lang w:val="en-US"/>
              </w:rPr>
            </w:pPr>
            <w:r w:rsidRPr="00860BDE">
              <w:rPr>
                <w:rFonts w:eastAsia="Calibri" w:cs="Times New Roman"/>
                <w:szCs w:val="28"/>
                <w:lang w:val="en-US"/>
              </w:rPr>
              <w:t>Tần số (Hz)</w:t>
            </w:r>
          </w:p>
        </w:tc>
        <w:tc>
          <w:tcPr>
            <w:tcW w:w="2139" w:type="dxa"/>
            <w:tcBorders>
              <w:top w:val="single" w:sz="4" w:space="0" w:color="auto"/>
              <w:left w:val="single" w:sz="4" w:space="0" w:color="auto"/>
              <w:bottom w:val="double" w:sz="4" w:space="0" w:color="auto"/>
              <w:right w:val="single" w:sz="4" w:space="0" w:color="auto"/>
            </w:tcBorders>
            <w:vAlign w:val="center"/>
            <w:hideMark/>
          </w:tcPr>
          <w:p w14:paraId="03263787"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50</w:t>
            </w:r>
          </w:p>
        </w:tc>
        <w:tc>
          <w:tcPr>
            <w:tcW w:w="2039" w:type="dxa"/>
            <w:tcBorders>
              <w:top w:val="single" w:sz="4" w:space="0" w:color="auto"/>
              <w:left w:val="single" w:sz="4" w:space="0" w:color="auto"/>
              <w:bottom w:val="double" w:sz="4" w:space="0" w:color="auto"/>
              <w:right w:val="single" w:sz="4" w:space="0" w:color="auto"/>
            </w:tcBorders>
            <w:vAlign w:val="center"/>
            <w:hideMark/>
          </w:tcPr>
          <w:p w14:paraId="6C2CF14F"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50</w:t>
            </w:r>
          </w:p>
        </w:tc>
        <w:tc>
          <w:tcPr>
            <w:tcW w:w="1192" w:type="dxa"/>
            <w:tcBorders>
              <w:top w:val="single" w:sz="4" w:space="0" w:color="auto"/>
              <w:left w:val="single" w:sz="4" w:space="0" w:color="auto"/>
              <w:bottom w:val="double" w:sz="4" w:space="0" w:color="auto"/>
              <w:right w:val="single" w:sz="4" w:space="0" w:color="auto"/>
            </w:tcBorders>
            <w:hideMark/>
          </w:tcPr>
          <w:p w14:paraId="1332578B"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50</w:t>
            </w:r>
          </w:p>
        </w:tc>
        <w:tc>
          <w:tcPr>
            <w:tcW w:w="1170" w:type="dxa"/>
            <w:tcBorders>
              <w:top w:val="single" w:sz="4" w:space="0" w:color="auto"/>
              <w:left w:val="single" w:sz="4" w:space="0" w:color="auto"/>
              <w:bottom w:val="double" w:sz="4" w:space="0" w:color="auto"/>
              <w:right w:val="double" w:sz="4" w:space="0" w:color="auto"/>
            </w:tcBorders>
            <w:hideMark/>
          </w:tcPr>
          <w:p w14:paraId="0D553303" w14:textId="77777777" w:rsidR="00860BDE" w:rsidRPr="00860BDE" w:rsidRDefault="00860BDE" w:rsidP="00860BDE">
            <w:pPr>
              <w:spacing w:before="40" w:after="40" w:line="240" w:lineRule="auto"/>
              <w:jc w:val="center"/>
              <w:rPr>
                <w:rFonts w:eastAsia="Calibri" w:cs="Times New Roman"/>
                <w:szCs w:val="28"/>
                <w:lang w:val="en-US"/>
              </w:rPr>
            </w:pPr>
            <w:r w:rsidRPr="00860BDE">
              <w:rPr>
                <w:rFonts w:eastAsia="Calibri" w:cs="Times New Roman"/>
                <w:szCs w:val="28"/>
                <w:lang w:val="en-US"/>
              </w:rPr>
              <w:t>50</w:t>
            </w:r>
          </w:p>
        </w:tc>
      </w:tr>
    </w:tbl>
    <w:p w14:paraId="4C225BFB" w14:textId="60A67EF5" w:rsidR="00860BDE" w:rsidRPr="00344419" w:rsidRDefault="00860BDE" w:rsidP="00F3589C">
      <w:pPr>
        <w:spacing w:before="120" w:after="120" w:line="240" w:lineRule="auto"/>
        <w:jc w:val="both"/>
        <w:rPr>
          <w:rFonts w:eastAsia="Aptos" w:cs="Times New Roman"/>
          <w:b/>
          <w:iCs/>
          <w:color w:val="000000"/>
          <w:kern w:val="2"/>
          <w:szCs w:val="28"/>
          <w14:ligatures w14:val="standardContextual"/>
        </w:rPr>
      </w:pPr>
      <w:r w:rsidRPr="00344419">
        <w:rPr>
          <w:rFonts w:eastAsia="Aptos" w:cs="Times New Roman"/>
          <w:b/>
          <w:iCs/>
          <w:color w:val="000000"/>
          <w:kern w:val="2"/>
          <w:szCs w:val="28"/>
          <w14:ligatures w14:val="standardContextual"/>
        </w:rPr>
        <w:t>Yêu cầu kỹ thuật của dây nhôm lõi thép ACSR</w:t>
      </w:r>
    </w:p>
    <w:p w14:paraId="5D2F7DDB" w14:textId="54441069" w:rsidR="00860BDE" w:rsidRPr="00860BDE" w:rsidRDefault="00860BDE" w:rsidP="00860BDE">
      <w:pPr>
        <w:spacing w:before="120" w:after="120" w:line="240" w:lineRule="auto"/>
        <w:ind w:firstLine="720"/>
        <w:jc w:val="both"/>
        <w:rPr>
          <w:rFonts w:eastAsia="Aptos" w:cs="Times New Roman"/>
          <w:b/>
          <w:iCs/>
          <w:color w:val="000000"/>
          <w:kern w:val="2"/>
          <w:szCs w:val="28"/>
          <w:lang w:val="x-none"/>
          <w14:ligatures w14:val="standardContextual"/>
        </w:rPr>
      </w:pPr>
      <w:r w:rsidRPr="00344419">
        <w:rPr>
          <w:rFonts w:eastAsia="Aptos" w:cs="Times New Roman"/>
          <w:b/>
          <w:iCs/>
          <w:color w:val="000000"/>
          <w:kern w:val="2"/>
          <w:szCs w:val="28"/>
          <w14:ligatures w14:val="standardContextual"/>
        </w:rPr>
        <w:t>Tiêu chuẩn áp dụng:</w:t>
      </w:r>
    </w:p>
    <w:p w14:paraId="01FC13F4"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Dây nhôm lõi thép ACSR (tên gọi khác: AC, As, ACKP, …) sản xuất và thử nghiệm theo các tiêu chuẩn TCVN 5064:1994/SĐ1:1995, TCVN 8090:2009, TCVN 6483:1999, IEC 61089 hoặc tương đương.</w:t>
      </w:r>
    </w:p>
    <w:p w14:paraId="3E961F81"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Trường hợp các loại dây dẫn điện theo các tiêu chuẩn trên không đáp ứng được yêu cầu dự án, có thể xem xét lựa chọn chủng loại dây dẫn khác. Tuy nhiên CĐT và đơn vị tư vấn phải có luận cứ cụ thể để chứng minh sự cần thiết phải có lựa chọn khác.</w:t>
      </w:r>
    </w:p>
    <w:p w14:paraId="2043639F" w14:textId="02D4C1D2" w:rsidR="00860BDE" w:rsidRPr="00344419" w:rsidRDefault="00860BDE" w:rsidP="00860BDE">
      <w:pPr>
        <w:spacing w:before="120" w:after="120" w:line="240" w:lineRule="auto"/>
        <w:ind w:firstLine="720"/>
        <w:jc w:val="both"/>
        <w:rPr>
          <w:rFonts w:eastAsia="Aptos" w:cs="Times New Roman"/>
          <w:b/>
          <w:iCs/>
          <w:color w:val="000000"/>
          <w:kern w:val="2"/>
          <w:szCs w:val="28"/>
          <w14:ligatures w14:val="standardContextual"/>
        </w:rPr>
      </w:pPr>
      <w:r w:rsidRPr="00344419">
        <w:rPr>
          <w:rFonts w:eastAsia="Aptos" w:cs="Times New Roman"/>
          <w:b/>
          <w:iCs/>
          <w:color w:val="000000"/>
          <w:kern w:val="2"/>
          <w:szCs w:val="28"/>
          <w14:ligatures w14:val="standardContextual"/>
        </w:rPr>
        <w:t>Yêu cầu về cấu trúc dây nhôm lõi thép:</w:t>
      </w:r>
    </w:p>
    <w:p w14:paraId="54518761"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lastRenderedPageBreak/>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6C36C0E"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Các lớp kế tiếp nhau phải ngược chiều nhau và lớp xoắn ngoài cùng theo chiều phải, các lớp xoắn phải đồng tâm, đều và chặt. </w:t>
      </w:r>
    </w:p>
    <w:p w14:paraId="22152A6E"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Các sợi nhôm là loại nhôm kéo cứng có điện trở suất không vượt quá 28,264 nΩ.m (tương ứng với 61% IACS theo Tiêu chuẩn đồng ủ quốc tế - International Annealed Copper Standard); </w:t>
      </w:r>
    </w:p>
    <w:p w14:paraId="21099388"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76D8C85"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+ 4 khi đường kính sợi thép từ 1,5 đến 3,4 mm. </w:t>
      </w:r>
    </w:p>
    <w:p w14:paraId="10B48211"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+ 5 khi đường kính sợi thép từ 3,4 đến 4,5 mm. </w:t>
      </w:r>
    </w:p>
    <w:p w14:paraId="77EE7F0B" w14:textId="77777777" w:rsidR="00860BDE" w:rsidRPr="00344419"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Các sợi thép mạ kẽm của dây nhôm lõi thép không được có mối nối bằng bất cứ hình thức nào. </w:t>
      </w:r>
    </w:p>
    <w:p w14:paraId="138CC408" w14:textId="77777777" w:rsidR="00860BDE" w:rsidRPr="00860BDE"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xml:space="preserve">- </w:t>
      </w:r>
      <w:r w:rsidRPr="00860BDE">
        <w:rPr>
          <w:rFonts w:eastAsia="Aptos" w:cs="Times New Roman"/>
          <w:iCs/>
          <w:color w:val="000000"/>
          <w:kern w:val="2"/>
          <w:szCs w:val="28"/>
          <w14:ligatures w14:val="standardContextual"/>
        </w:rPr>
        <w:t>Đối với các sợi nhôm, số lượng mối nối không được vượt quá các giá trị qui định trong bảng 1. Mặt khác, các mối nối ít nhất phải cách nhau 15 m trên cùng một sợi, hoặc trên bất kỳ sợi nhôm khác của dây hoàn chỉnh.</w:t>
      </w:r>
    </w:p>
    <w:p w14:paraId="1A492446" w14:textId="77777777" w:rsidR="00860BDE" w:rsidRPr="00860BDE" w:rsidRDefault="00860BDE" w:rsidP="00860BDE">
      <w:pPr>
        <w:spacing w:before="120" w:after="120" w:line="240" w:lineRule="auto"/>
        <w:jc w:val="center"/>
        <w:rPr>
          <w:rFonts w:eastAsia="Aptos" w:cs="Times New Roman"/>
          <w:b/>
          <w:bCs/>
          <w:iCs/>
          <w:color w:val="000000"/>
          <w:kern w:val="2"/>
          <w:szCs w:val="28"/>
          <w14:ligatures w14:val="standardContextual"/>
        </w:rPr>
      </w:pPr>
      <w:r w:rsidRPr="00860BDE">
        <w:rPr>
          <w:rFonts w:eastAsia="Aptos" w:cs="Times New Roman"/>
          <w:b/>
          <w:bCs/>
          <w:iCs/>
          <w:color w:val="000000"/>
          <w:kern w:val="2"/>
          <w:szCs w:val="28"/>
          <w14:ligatures w14:val="standardContextual"/>
        </w:rPr>
        <w:t>Bảng 1 - Số lượng mối nối cho phép trong các dây bằng nhôm</w:t>
      </w:r>
    </w:p>
    <w:tbl>
      <w:tblPr>
        <w:tblW w:w="0" w:type="auto"/>
        <w:jc w:val="center"/>
        <w:tblLayout w:type="fixed"/>
        <w:tblCellMar>
          <w:left w:w="115" w:type="dxa"/>
          <w:right w:w="115" w:type="dxa"/>
        </w:tblCellMar>
        <w:tblLook w:val="04A0" w:firstRow="1" w:lastRow="0" w:firstColumn="1" w:lastColumn="0" w:noHBand="0" w:noVBand="1"/>
      </w:tblPr>
      <w:tblGrid>
        <w:gridCol w:w="1912"/>
        <w:gridCol w:w="5567"/>
      </w:tblGrid>
      <w:tr w:rsidR="00860BDE" w:rsidRPr="00860BDE" w14:paraId="0056AA49" w14:textId="77777777">
        <w:trPr>
          <w:trHeight w:val="14"/>
          <w:jc w:val="center"/>
        </w:trPr>
        <w:tc>
          <w:tcPr>
            <w:tcW w:w="1912" w:type="dxa"/>
            <w:tcBorders>
              <w:top w:val="single" w:sz="4" w:space="0" w:color="auto"/>
              <w:left w:val="single" w:sz="4" w:space="0" w:color="auto"/>
              <w:bottom w:val="nil"/>
              <w:right w:val="nil"/>
            </w:tcBorders>
            <w:shd w:val="clear" w:color="auto" w:fill="FFFFFF"/>
            <w:hideMark/>
          </w:tcPr>
          <w:p w14:paraId="03016235" w14:textId="77777777" w:rsidR="00860BDE" w:rsidRPr="00860BDE" w:rsidRDefault="00860BDE" w:rsidP="00860BDE">
            <w:pPr>
              <w:spacing w:before="40" w:after="40" w:line="340" w:lineRule="exact"/>
              <w:jc w:val="center"/>
              <w:rPr>
                <w:rFonts w:eastAsia="Aptos" w:cs="Times New Roman"/>
                <w:bCs/>
                <w:iCs/>
                <w:color w:val="000000"/>
                <w:kern w:val="2"/>
                <w:szCs w:val="28"/>
                <w14:ligatures w14:val="standardContextual"/>
              </w:rPr>
            </w:pPr>
            <w:r w:rsidRPr="00860BDE">
              <w:rPr>
                <w:rFonts w:eastAsia="Aptos" w:cs="Times New Roman"/>
                <w:bCs/>
                <w:iCs/>
                <w:color w:val="000000"/>
                <w:kern w:val="2"/>
                <w:szCs w:val="28"/>
                <w14:ligatures w14:val="standardContextual"/>
              </w:rPr>
              <w:t>Số lớp nhôm</w:t>
            </w:r>
          </w:p>
        </w:tc>
        <w:tc>
          <w:tcPr>
            <w:tcW w:w="5567" w:type="dxa"/>
            <w:tcBorders>
              <w:top w:val="single" w:sz="4" w:space="0" w:color="auto"/>
              <w:left w:val="single" w:sz="4" w:space="0" w:color="auto"/>
              <w:bottom w:val="nil"/>
              <w:right w:val="single" w:sz="4" w:space="0" w:color="auto"/>
            </w:tcBorders>
            <w:shd w:val="clear" w:color="auto" w:fill="FFFFFF"/>
            <w:hideMark/>
          </w:tcPr>
          <w:p w14:paraId="67213762" w14:textId="77777777" w:rsidR="00860BDE" w:rsidRPr="00860BDE" w:rsidRDefault="00860BDE" w:rsidP="00860BDE">
            <w:pPr>
              <w:spacing w:before="40" w:after="40" w:line="340" w:lineRule="exact"/>
              <w:jc w:val="both"/>
              <w:rPr>
                <w:rFonts w:eastAsia="Aptos" w:cs="Times New Roman"/>
                <w:bCs/>
                <w:iCs/>
                <w:color w:val="000000"/>
                <w:kern w:val="2"/>
                <w:szCs w:val="28"/>
                <w14:ligatures w14:val="standardContextual"/>
              </w:rPr>
            </w:pPr>
            <w:r w:rsidRPr="00860BDE">
              <w:rPr>
                <w:rFonts w:eastAsia="Aptos" w:cs="Times New Roman"/>
                <w:bCs/>
                <w:iCs/>
                <w:color w:val="000000"/>
                <w:kern w:val="2"/>
                <w:szCs w:val="28"/>
                <w14:ligatures w14:val="standardContextual"/>
              </w:rPr>
              <w:t>Số lượng mối nối cho phép trên chiều dài dây</w:t>
            </w:r>
          </w:p>
        </w:tc>
      </w:tr>
      <w:tr w:rsidR="00860BDE" w:rsidRPr="00860BDE" w14:paraId="24745B02" w14:textId="77777777">
        <w:trPr>
          <w:trHeight w:val="14"/>
          <w:jc w:val="center"/>
        </w:trPr>
        <w:tc>
          <w:tcPr>
            <w:tcW w:w="1912" w:type="dxa"/>
            <w:tcBorders>
              <w:top w:val="single" w:sz="4" w:space="0" w:color="auto"/>
              <w:left w:val="single" w:sz="4" w:space="0" w:color="auto"/>
              <w:bottom w:val="nil"/>
              <w:right w:val="nil"/>
            </w:tcBorders>
            <w:shd w:val="clear" w:color="auto" w:fill="FFFFFF"/>
            <w:hideMark/>
          </w:tcPr>
          <w:p w14:paraId="17CF6A6B"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1</w:t>
            </w:r>
          </w:p>
        </w:tc>
        <w:tc>
          <w:tcPr>
            <w:tcW w:w="5567" w:type="dxa"/>
            <w:tcBorders>
              <w:top w:val="single" w:sz="4" w:space="0" w:color="auto"/>
              <w:left w:val="single" w:sz="4" w:space="0" w:color="auto"/>
              <w:bottom w:val="nil"/>
              <w:right w:val="single" w:sz="4" w:space="0" w:color="auto"/>
            </w:tcBorders>
            <w:shd w:val="clear" w:color="auto" w:fill="FFFFFF"/>
            <w:hideMark/>
          </w:tcPr>
          <w:p w14:paraId="0B3251AF"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2</w:t>
            </w:r>
          </w:p>
        </w:tc>
      </w:tr>
      <w:tr w:rsidR="00860BDE" w:rsidRPr="00860BDE" w14:paraId="5191DC68" w14:textId="77777777">
        <w:trPr>
          <w:trHeight w:val="14"/>
          <w:jc w:val="center"/>
        </w:trPr>
        <w:tc>
          <w:tcPr>
            <w:tcW w:w="1912" w:type="dxa"/>
            <w:tcBorders>
              <w:top w:val="single" w:sz="4" w:space="0" w:color="auto"/>
              <w:left w:val="single" w:sz="4" w:space="0" w:color="auto"/>
              <w:bottom w:val="nil"/>
              <w:right w:val="nil"/>
            </w:tcBorders>
            <w:shd w:val="clear" w:color="auto" w:fill="FFFFFF"/>
            <w:hideMark/>
          </w:tcPr>
          <w:p w14:paraId="1ED41CBF"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2</w:t>
            </w:r>
          </w:p>
        </w:tc>
        <w:tc>
          <w:tcPr>
            <w:tcW w:w="5567" w:type="dxa"/>
            <w:tcBorders>
              <w:top w:val="single" w:sz="4" w:space="0" w:color="auto"/>
              <w:left w:val="single" w:sz="4" w:space="0" w:color="auto"/>
              <w:bottom w:val="nil"/>
              <w:right w:val="single" w:sz="4" w:space="0" w:color="auto"/>
            </w:tcBorders>
            <w:shd w:val="clear" w:color="auto" w:fill="FFFFFF"/>
            <w:hideMark/>
          </w:tcPr>
          <w:p w14:paraId="4A5FA035"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3</w:t>
            </w:r>
          </w:p>
        </w:tc>
      </w:tr>
      <w:tr w:rsidR="00860BDE" w:rsidRPr="00860BDE" w14:paraId="4C0C2B54" w14:textId="77777777">
        <w:trPr>
          <w:trHeight w:val="14"/>
          <w:jc w:val="center"/>
        </w:trPr>
        <w:tc>
          <w:tcPr>
            <w:tcW w:w="1912" w:type="dxa"/>
            <w:tcBorders>
              <w:top w:val="single" w:sz="4" w:space="0" w:color="auto"/>
              <w:left w:val="single" w:sz="4" w:space="0" w:color="auto"/>
              <w:bottom w:val="nil"/>
              <w:right w:val="nil"/>
            </w:tcBorders>
            <w:shd w:val="clear" w:color="auto" w:fill="FFFFFF"/>
            <w:hideMark/>
          </w:tcPr>
          <w:p w14:paraId="63C162BD"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3</w:t>
            </w:r>
          </w:p>
        </w:tc>
        <w:tc>
          <w:tcPr>
            <w:tcW w:w="5567" w:type="dxa"/>
            <w:tcBorders>
              <w:top w:val="single" w:sz="4" w:space="0" w:color="auto"/>
              <w:left w:val="single" w:sz="4" w:space="0" w:color="auto"/>
              <w:bottom w:val="nil"/>
              <w:right w:val="single" w:sz="4" w:space="0" w:color="auto"/>
            </w:tcBorders>
            <w:shd w:val="clear" w:color="auto" w:fill="FFFFFF"/>
            <w:hideMark/>
          </w:tcPr>
          <w:p w14:paraId="0CF5C827"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4</w:t>
            </w:r>
          </w:p>
        </w:tc>
      </w:tr>
      <w:tr w:rsidR="00860BDE" w:rsidRPr="00860BDE" w14:paraId="39AB5F51" w14:textId="77777777">
        <w:trPr>
          <w:trHeight w:val="14"/>
          <w:jc w:val="center"/>
        </w:trPr>
        <w:tc>
          <w:tcPr>
            <w:tcW w:w="1912" w:type="dxa"/>
            <w:tcBorders>
              <w:top w:val="single" w:sz="4" w:space="0" w:color="auto"/>
              <w:left w:val="single" w:sz="4" w:space="0" w:color="auto"/>
              <w:bottom w:val="single" w:sz="4" w:space="0" w:color="auto"/>
              <w:right w:val="nil"/>
            </w:tcBorders>
            <w:shd w:val="clear" w:color="auto" w:fill="FFFFFF"/>
            <w:hideMark/>
          </w:tcPr>
          <w:p w14:paraId="09E700F9"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4</w:t>
            </w:r>
          </w:p>
        </w:tc>
        <w:tc>
          <w:tcPr>
            <w:tcW w:w="5567" w:type="dxa"/>
            <w:tcBorders>
              <w:top w:val="single" w:sz="4" w:space="0" w:color="auto"/>
              <w:left w:val="single" w:sz="4" w:space="0" w:color="auto"/>
              <w:bottom w:val="single" w:sz="4" w:space="0" w:color="auto"/>
              <w:right w:val="single" w:sz="4" w:space="0" w:color="auto"/>
            </w:tcBorders>
            <w:shd w:val="clear" w:color="auto" w:fill="FFFFFF"/>
            <w:hideMark/>
          </w:tcPr>
          <w:p w14:paraId="7E1D008F" w14:textId="77777777" w:rsidR="00860BDE" w:rsidRPr="00860BDE" w:rsidRDefault="00860BDE" w:rsidP="00860BDE">
            <w:pPr>
              <w:spacing w:before="40" w:after="40" w:line="340" w:lineRule="exact"/>
              <w:jc w:val="center"/>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5</w:t>
            </w:r>
          </w:p>
        </w:tc>
      </w:tr>
    </w:tbl>
    <w:p w14:paraId="7E747985" w14:textId="77777777" w:rsidR="00860BDE" w:rsidRPr="00860BDE"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344419">
        <w:rPr>
          <w:rFonts w:eastAsia="Aptos" w:cs="Times New Roman"/>
          <w:iCs/>
          <w:color w:val="000000"/>
          <w:kern w:val="2"/>
          <w:szCs w:val="28"/>
          <w14:ligatures w14:val="standardContextual"/>
        </w:rPr>
        <w:t>- Bội</w:t>
      </w:r>
      <w:r w:rsidRPr="00860BDE">
        <w:rPr>
          <w:rFonts w:eastAsia="Aptos" w:cs="Times New Roman"/>
          <w:iCs/>
          <w:color w:val="000000"/>
          <w:kern w:val="2"/>
          <w:szCs w:val="28"/>
          <w14:ligatures w14:val="standardContextual"/>
        </w:rPr>
        <w:t xml:space="preserve"> số bước xoắn đối với các lớp </w:t>
      </w:r>
      <w:r w:rsidRPr="00344419">
        <w:rPr>
          <w:rFonts w:eastAsia="Aptos" w:cs="Times New Roman"/>
          <w:iCs/>
          <w:color w:val="000000"/>
          <w:kern w:val="2"/>
          <w:szCs w:val="28"/>
          <w14:ligatures w14:val="standardContextual"/>
        </w:rPr>
        <w:t>của dây nhôm lõi thép</w:t>
      </w:r>
      <w:r w:rsidRPr="00860BDE">
        <w:rPr>
          <w:rFonts w:eastAsia="Aptos" w:cs="Times New Roman"/>
          <w:iCs/>
          <w:color w:val="000000"/>
          <w:kern w:val="2"/>
          <w:szCs w:val="28"/>
          <w14:ligatures w14:val="standardContextual"/>
        </w:rPr>
        <w:t xml:space="preserve"> như </w:t>
      </w:r>
      <w:r w:rsidRPr="00344419">
        <w:rPr>
          <w:rFonts w:eastAsia="Aptos" w:cs="Times New Roman"/>
          <w:iCs/>
          <w:color w:val="000000"/>
          <w:kern w:val="2"/>
          <w:szCs w:val="28"/>
          <w14:ligatures w14:val="standardContextual"/>
        </w:rPr>
        <w:t xml:space="preserve">bảng </w:t>
      </w:r>
      <w:r w:rsidRPr="00860BDE">
        <w:rPr>
          <w:rFonts w:eastAsia="Aptos" w:cs="Times New Roman"/>
          <w:iCs/>
          <w:color w:val="000000"/>
          <w:kern w:val="2"/>
          <w:szCs w:val="28"/>
          <w14:ligatures w14:val="standardContextual"/>
        </w:rPr>
        <w:t>sau:</w:t>
      </w:r>
    </w:p>
    <w:p w14:paraId="5566CE03" w14:textId="77777777" w:rsidR="00860BDE" w:rsidRPr="00860BDE" w:rsidRDefault="00860BDE" w:rsidP="00860BDE">
      <w:pPr>
        <w:spacing w:before="120" w:after="120" w:line="240" w:lineRule="auto"/>
        <w:jc w:val="center"/>
        <w:rPr>
          <w:rFonts w:eastAsia="Aptos" w:cs="Times New Roman"/>
          <w:b/>
          <w:iCs/>
          <w:color w:val="000000"/>
          <w:kern w:val="2"/>
          <w:szCs w:val="28"/>
          <w14:ligatures w14:val="standardContextual"/>
        </w:rPr>
      </w:pPr>
      <w:r w:rsidRPr="00860BDE">
        <w:rPr>
          <w:rFonts w:eastAsia="Aptos" w:cs="Times New Roman"/>
          <w:b/>
          <w:iCs/>
          <w:color w:val="000000"/>
          <w:kern w:val="2"/>
          <w:szCs w:val="28"/>
          <w14:ligatures w14:val="standardContextual"/>
        </w:rPr>
        <w:t>Bảng 2: Bội số bước xoắn của dây nhôm lõi thép</w:t>
      </w:r>
    </w:p>
    <w:tbl>
      <w:tblPr>
        <w:tblW w:w="47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631"/>
        <w:gridCol w:w="535"/>
        <w:gridCol w:w="544"/>
        <w:gridCol w:w="542"/>
        <w:gridCol w:w="544"/>
        <w:gridCol w:w="542"/>
        <w:gridCol w:w="544"/>
        <w:gridCol w:w="542"/>
        <w:gridCol w:w="537"/>
        <w:gridCol w:w="567"/>
        <w:gridCol w:w="517"/>
        <w:gridCol w:w="542"/>
        <w:gridCol w:w="544"/>
        <w:gridCol w:w="537"/>
        <w:gridCol w:w="535"/>
      </w:tblGrid>
      <w:tr w:rsidR="00860BDE" w:rsidRPr="00860BDE" w14:paraId="7BAD1E60" w14:textId="77777777">
        <w:trPr>
          <w:trHeight w:val="233"/>
          <w:jc w:val="center"/>
        </w:trPr>
        <w:tc>
          <w:tcPr>
            <w:tcW w:w="712" w:type="pct"/>
            <w:gridSpan w:val="2"/>
            <w:tcBorders>
              <w:top w:val="single" w:sz="4" w:space="0" w:color="000000"/>
              <w:left w:val="single" w:sz="4" w:space="0" w:color="000000"/>
              <w:bottom w:val="single" w:sz="4" w:space="0" w:color="000000"/>
              <w:right w:val="single" w:sz="4" w:space="0" w:color="000000"/>
            </w:tcBorders>
            <w:vAlign w:val="center"/>
            <w:hideMark/>
          </w:tcPr>
          <w:p w14:paraId="63FA3C1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Số sợi</w:t>
            </w:r>
          </w:p>
        </w:tc>
        <w:tc>
          <w:tcPr>
            <w:tcW w:w="2451" w:type="pct"/>
            <w:gridSpan w:val="8"/>
            <w:tcBorders>
              <w:top w:val="single" w:sz="4" w:space="0" w:color="000000"/>
              <w:left w:val="single" w:sz="4" w:space="0" w:color="000000"/>
              <w:bottom w:val="single" w:sz="4" w:space="0" w:color="000000"/>
              <w:right w:val="single" w:sz="4" w:space="0" w:color="auto"/>
            </w:tcBorders>
            <w:vAlign w:val="center"/>
            <w:hideMark/>
          </w:tcPr>
          <w:p w14:paraId="11E0AAA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Phần lõi thép</w:t>
            </w:r>
          </w:p>
        </w:tc>
        <w:tc>
          <w:tcPr>
            <w:tcW w:w="1837" w:type="pct"/>
            <w:gridSpan w:val="6"/>
            <w:tcBorders>
              <w:top w:val="single" w:sz="4" w:space="0" w:color="000000"/>
              <w:left w:val="single" w:sz="4" w:space="0" w:color="auto"/>
              <w:bottom w:val="single" w:sz="4" w:space="0" w:color="000000"/>
              <w:right w:val="single" w:sz="4" w:space="0" w:color="000000"/>
            </w:tcBorders>
            <w:vAlign w:val="center"/>
            <w:hideMark/>
          </w:tcPr>
          <w:p w14:paraId="7300AB0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Phần nhôm tính từ trong ra</w:t>
            </w:r>
          </w:p>
        </w:tc>
      </w:tr>
      <w:tr w:rsidR="00860BDE" w:rsidRPr="00860BDE" w14:paraId="074B85E6" w14:textId="77777777">
        <w:trPr>
          <w:trHeight w:val="233"/>
          <w:jc w:val="center"/>
        </w:trPr>
        <w:tc>
          <w:tcPr>
            <w:tcW w:w="355"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3B7340FC" w14:textId="77777777" w:rsidR="00860BDE" w:rsidRPr="00860BDE" w:rsidRDefault="00860BDE" w:rsidP="00860BDE">
            <w:pPr>
              <w:spacing w:after="0" w:line="240" w:lineRule="auto"/>
              <w:ind w:left="115" w:right="115"/>
              <w:jc w:val="center"/>
              <w:rPr>
                <w:rFonts w:eastAsia="Aptos" w:cs="Times New Roman"/>
                <w:b/>
                <w:iCs/>
                <w:color w:val="000000"/>
                <w:kern w:val="2"/>
                <w:sz w:val="26"/>
                <w:szCs w:val="26"/>
                <w:lang w:val="en-US"/>
                <w14:ligatures w14:val="standardContextual"/>
              </w:rPr>
            </w:pPr>
            <w:r w:rsidRPr="00860BDE">
              <w:rPr>
                <w:rFonts w:eastAsia="Aptos" w:cs="Times New Roman"/>
                <w:b/>
                <w:iCs/>
                <w:color w:val="000000"/>
                <w:kern w:val="2"/>
                <w:sz w:val="26"/>
                <w:szCs w:val="26"/>
                <w:lang w:val="en-US"/>
                <w14:ligatures w14:val="standardContextual"/>
              </w:rPr>
              <w:t>Nhôm</w:t>
            </w:r>
          </w:p>
        </w:tc>
        <w:tc>
          <w:tcPr>
            <w:tcW w:w="357" w:type="pct"/>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14:paraId="4F90E3FB" w14:textId="77777777" w:rsidR="00860BDE" w:rsidRPr="00860BDE" w:rsidRDefault="00860BDE" w:rsidP="00860BDE">
            <w:pPr>
              <w:spacing w:after="0" w:line="240" w:lineRule="auto"/>
              <w:ind w:left="115" w:right="115"/>
              <w:jc w:val="center"/>
              <w:rPr>
                <w:rFonts w:eastAsia="Aptos" w:cs="Times New Roman"/>
                <w:b/>
                <w:iCs/>
                <w:color w:val="000000"/>
                <w:kern w:val="2"/>
                <w:sz w:val="26"/>
                <w:szCs w:val="26"/>
                <w:lang w:val="en-US"/>
                <w14:ligatures w14:val="standardContextual"/>
              </w:rPr>
            </w:pPr>
            <w:r w:rsidRPr="00860BDE">
              <w:rPr>
                <w:rFonts w:eastAsia="Aptos" w:cs="Times New Roman"/>
                <w:b/>
                <w:iCs/>
                <w:color w:val="000000"/>
                <w:kern w:val="2"/>
                <w:sz w:val="26"/>
                <w:szCs w:val="26"/>
                <w:lang w:val="en-US"/>
                <w14:ligatures w14:val="standardContextual"/>
              </w:rPr>
              <w:t>Thép</w:t>
            </w:r>
          </w:p>
        </w:tc>
        <w:tc>
          <w:tcPr>
            <w:tcW w:w="611" w:type="pct"/>
            <w:gridSpan w:val="2"/>
            <w:tcBorders>
              <w:top w:val="single" w:sz="4" w:space="0" w:color="000000"/>
              <w:left w:val="single" w:sz="4" w:space="0" w:color="000000"/>
              <w:bottom w:val="single" w:sz="4" w:space="0" w:color="000000"/>
              <w:right w:val="single" w:sz="4" w:space="0" w:color="000000"/>
            </w:tcBorders>
            <w:vAlign w:val="center"/>
            <w:hideMark/>
          </w:tcPr>
          <w:p w14:paraId="0486E54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6 sợi</w:t>
            </w:r>
          </w:p>
        </w:tc>
        <w:tc>
          <w:tcPr>
            <w:tcW w:w="615" w:type="pct"/>
            <w:gridSpan w:val="2"/>
            <w:tcBorders>
              <w:top w:val="single" w:sz="4" w:space="0" w:color="000000"/>
              <w:left w:val="single" w:sz="4" w:space="0" w:color="000000"/>
              <w:bottom w:val="single" w:sz="4" w:space="0" w:color="000000"/>
              <w:right w:val="single" w:sz="4" w:space="0" w:color="000000"/>
            </w:tcBorders>
            <w:vAlign w:val="center"/>
            <w:hideMark/>
          </w:tcPr>
          <w:p w14:paraId="4615DCF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12 sợi</w:t>
            </w:r>
          </w:p>
        </w:tc>
        <w:tc>
          <w:tcPr>
            <w:tcW w:w="615" w:type="pct"/>
            <w:gridSpan w:val="2"/>
            <w:tcBorders>
              <w:top w:val="single" w:sz="4" w:space="0" w:color="000000"/>
              <w:left w:val="single" w:sz="4" w:space="0" w:color="000000"/>
              <w:bottom w:val="single" w:sz="4" w:space="0" w:color="000000"/>
              <w:right w:val="single" w:sz="4" w:space="0" w:color="000000"/>
            </w:tcBorders>
            <w:vAlign w:val="center"/>
            <w:hideMark/>
          </w:tcPr>
          <w:p w14:paraId="4FCB786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 sợi</w:t>
            </w:r>
          </w:p>
        </w:tc>
        <w:tc>
          <w:tcPr>
            <w:tcW w:w="611" w:type="pct"/>
            <w:gridSpan w:val="2"/>
            <w:tcBorders>
              <w:top w:val="single" w:sz="4" w:space="0" w:color="000000"/>
              <w:left w:val="single" w:sz="4" w:space="0" w:color="000000"/>
              <w:bottom w:val="single" w:sz="4" w:space="0" w:color="000000"/>
              <w:right w:val="single" w:sz="4" w:space="0" w:color="000000"/>
            </w:tcBorders>
            <w:vAlign w:val="center"/>
            <w:hideMark/>
          </w:tcPr>
          <w:p w14:paraId="4BD5E9F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24 sợi</w:t>
            </w:r>
          </w:p>
        </w:tc>
        <w:tc>
          <w:tcPr>
            <w:tcW w:w="614" w:type="pct"/>
            <w:gridSpan w:val="2"/>
            <w:tcBorders>
              <w:top w:val="single" w:sz="4" w:space="0" w:color="000000"/>
              <w:left w:val="single" w:sz="4" w:space="0" w:color="000000"/>
              <w:bottom w:val="single" w:sz="4" w:space="0" w:color="000000"/>
              <w:right w:val="single" w:sz="4" w:space="0" w:color="000000"/>
            </w:tcBorders>
            <w:vAlign w:val="center"/>
            <w:hideMark/>
          </w:tcPr>
          <w:p w14:paraId="687E9D6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Lớp 1</w:t>
            </w:r>
          </w:p>
        </w:tc>
        <w:tc>
          <w:tcPr>
            <w:tcW w:w="615" w:type="pct"/>
            <w:gridSpan w:val="2"/>
            <w:tcBorders>
              <w:top w:val="single" w:sz="4" w:space="0" w:color="000000"/>
              <w:left w:val="single" w:sz="4" w:space="0" w:color="000000"/>
              <w:bottom w:val="single" w:sz="4" w:space="0" w:color="000000"/>
              <w:right w:val="single" w:sz="4" w:space="0" w:color="000000"/>
            </w:tcBorders>
            <w:vAlign w:val="center"/>
            <w:hideMark/>
          </w:tcPr>
          <w:p w14:paraId="5C6A248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Lớp 2</w:t>
            </w:r>
          </w:p>
        </w:tc>
        <w:tc>
          <w:tcPr>
            <w:tcW w:w="608" w:type="pct"/>
            <w:gridSpan w:val="2"/>
            <w:tcBorders>
              <w:top w:val="single" w:sz="4" w:space="0" w:color="000000"/>
              <w:left w:val="single" w:sz="4" w:space="0" w:color="000000"/>
              <w:bottom w:val="single" w:sz="4" w:space="0" w:color="000000"/>
              <w:right w:val="single" w:sz="4" w:space="0" w:color="000000"/>
            </w:tcBorders>
            <w:vAlign w:val="center"/>
            <w:hideMark/>
          </w:tcPr>
          <w:p w14:paraId="6F0754C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Lớp 3</w:t>
            </w:r>
          </w:p>
        </w:tc>
      </w:tr>
      <w:tr w:rsidR="00860BDE" w:rsidRPr="00860BDE" w14:paraId="1F05DA88" w14:textId="77777777">
        <w:trPr>
          <w:cantSplit/>
          <w:trHeight w:val="1134"/>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75C7FEC" w14:textId="77777777" w:rsidR="00860BDE" w:rsidRPr="00860BDE" w:rsidRDefault="00860BDE" w:rsidP="00860BDE">
            <w:pPr>
              <w:spacing w:after="0" w:line="240" w:lineRule="auto"/>
              <w:rPr>
                <w:rFonts w:eastAsia="Times New Roman" w:cs="Times New Roman"/>
                <w:b/>
                <w:iCs/>
                <w:sz w:val="26"/>
                <w:szCs w:val="26"/>
                <w:lang w:val="en-US" w:eastAsia="x-none"/>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A489DB" w14:textId="77777777" w:rsidR="00860BDE" w:rsidRPr="00860BDE" w:rsidRDefault="00860BDE" w:rsidP="00860BDE">
            <w:pPr>
              <w:spacing w:after="0" w:line="240" w:lineRule="auto"/>
              <w:rPr>
                <w:rFonts w:eastAsia="Times New Roman" w:cs="Times New Roman"/>
                <w:b/>
                <w:iCs/>
                <w:sz w:val="26"/>
                <w:szCs w:val="26"/>
                <w:lang w:val="en-US" w:eastAsia="x-none"/>
              </w:rPr>
            </w:pPr>
          </w:p>
        </w:tc>
        <w:tc>
          <w:tcPr>
            <w:tcW w:w="303" w:type="pct"/>
            <w:tcBorders>
              <w:top w:val="single" w:sz="4" w:space="0" w:color="000000"/>
              <w:left w:val="single" w:sz="4" w:space="0" w:color="000000"/>
              <w:bottom w:val="single" w:sz="4" w:space="0" w:color="000000"/>
              <w:right w:val="single" w:sz="4" w:space="0" w:color="000000"/>
            </w:tcBorders>
            <w:textDirection w:val="btLr"/>
            <w:vAlign w:val="center"/>
            <w:hideMark/>
          </w:tcPr>
          <w:p w14:paraId="6D49599E"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307" w:type="pct"/>
            <w:tcBorders>
              <w:top w:val="single" w:sz="4" w:space="0" w:color="000000"/>
              <w:left w:val="single" w:sz="4" w:space="0" w:color="000000"/>
              <w:bottom w:val="single" w:sz="4" w:space="0" w:color="000000"/>
              <w:right w:val="single" w:sz="4" w:space="0" w:color="000000"/>
            </w:tcBorders>
            <w:textDirection w:val="btLr"/>
            <w:vAlign w:val="center"/>
            <w:hideMark/>
          </w:tcPr>
          <w:p w14:paraId="31FFF20B"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c>
          <w:tcPr>
            <w:tcW w:w="307" w:type="pct"/>
            <w:tcBorders>
              <w:top w:val="single" w:sz="4" w:space="0" w:color="000000"/>
              <w:left w:val="single" w:sz="4" w:space="0" w:color="000000"/>
              <w:bottom w:val="single" w:sz="4" w:space="0" w:color="000000"/>
              <w:right w:val="single" w:sz="4" w:space="0" w:color="000000"/>
            </w:tcBorders>
            <w:textDirection w:val="btLr"/>
            <w:vAlign w:val="center"/>
            <w:hideMark/>
          </w:tcPr>
          <w:p w14:paraId="42F55C59"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308" w:type="pct"/>
            <w:tcBorders>
              <w:top w:val="single" w:sz="4" w:space="0" w:color="000000"/>
              <w:left w:val="single" w:sz="4" w:space="0" w:color="000000"/>
              <w:bottom w:val="single" w:sz="4" w:space="0" w:color="000000"/>
              <w:right w:val="single" w:sz="4" w:space="0" w:color="000000"/>
            </w:tcBorders>
            <w:textDirection w:val="btLr"/>
            <w:vAlign w:val="center"/>
            <w:hideMark/>
          </w:tcPr>
          <w:p w14:paraId="59E49FB1"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c>
          <w:tcPr>
            <w:tcW w:w="307" w:type="pct"/>
            <w:tcBorders>
              <w:top w:val="single" w:sz="4" w:space="0" w:color="000000"/>
              <w:left w:val="single" w:sz="4" w:space="0" w:color="000000"/>
              <w:bottom w:val="single" w:sz="4" w:space="0" w:color="000000"/>
              <w:right w:val="single" w:sz="4" w:space="0" w:color="000000"/>
            </w:tcBorders>
            <w:textDirection w:val="btLr"/>
            <w:vAlign w:val="center"/>
            <w:hideMark/>
          </w:tcPr>
          <w:p w14:paraId="32CF2F94"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308" w:type="pct"/>
            <w:tcBorders>
              <w:top w:val="single" w:sz="4" w:space="0" w:color="000000"/>
              <w:left w:val="single" w:sz="4" w:space="0" w:color="000000"/>
              <w:bottom w:val="single" w:sz="4" w:space="0" w:color="000000"/>
              <w:right w:val="single" w:sz="4" w:space="0" w:color="000000"/>
            </w:tcBorders>
            <w:textDirection w:val="btLr"/>
            <w:vAlign w:val="center"/>
            <w:hideMark/>
          </w:tcPr>
          <w:p w14:paraId="51611848"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c>
          <w:tcPr>
            <w:tcW w:w="307" w:type="pct"/>
            <w:tcBorders>
              <w:top w:val="single" w:sz="4" w:space="0" w:color="000000"/>
              <w:left w:val="single" w:sz="4" w:space="0" w:color="000000"/>
              <w:bottom w:val="single" w:sz="4" w:space="0" w:color="000000"/>
              <w:right w:val="single" w:sz="4" w:space="0" w:color="000000"/>
            </w:tcBorders>
            <w:textDirection w:val="btLr"/>
            <w:vAlign w:val="center"/>
            <w:hideMark/>
          </w:tcPr>
          <w:p w14:paraId="14ED61FE"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303" w:type="pct"/>
            <w:tcBorders>
              <w:top w:val="single" w:sz="4" w:space="0" w:color="000000"/>
              <w:left w:val="single" w:sz="4" w:space="0" w:color="000000"/>
              <w:bottom w:val="single" w:sz="4" w:space="0" w:color="000000"/>
              <w:right w:val="single" w:sz="4" w:space="0" w:color="000000"/>
            </w:tcBorders>
            <w:textDirection w:val="btLr"/>
            <w:vAlign w:val="center"/>
            <w:hideMark/>
          </w:tcPr>
          <w:p w14:paraId="71D50CF6"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c>
          <w:tcPr>
            <w:tcW w:w="321" w:type="pct"/>
            <w:tcBorders>
              <w:top w:val="single" w:sz="4" w:space="0" w:color="000000"/>
              <w:left w:val="single" w:sz="4" w:space="0" w:color="000000"/>
              <w:bottom w:val="single" w:sz="4" w:space="0" w:color="000000"/>
              <w:right w:val="single" w:sz="4" w:space="0" w:color="000000"/>
            </w:tcBorders>
            <w:textDirection w:val="btLr"/>
            <w:vAlign w:val="center"/>
            <w:hideMark/>
          </w:tcPr>
          <w:p w14:paraId="155F2258"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293" w:type="pct"/>
            <w:tcBorders>
              <w:top w:val="single" w:sz="4" w:space="0" w:color="000000"/>
              <w:left w:val="single" w:sz="4" w:space="0" w:color="000000"/>
              <w:bottom w:val="single" w:sz="4" w:space="0" w:color="000000"/>
              <w:right w:val="single" w:sz="4" w:space="0" w:color="000000"/>
            </w:tcBorders>
            <w:textDirection w:val="btLr"/>
            <w:vAlign w:val="center"/>
            <w:hideMark/>
          </w:tcPr>
          <w:p w14:paraId="7DB54FE0"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c>
          <w:tcPr>
            <w:tcW w:w="307" w:type="pct"/>
            <w:tcBorders>
              <w:top w:val="single" w:sz="4" w:space="0" w:color="000000"/>
              <w:left w:val="single" w:sz="4" w:space="0" w:color="000000"/>
              <w:bottom w:val="single" w:sz="4" w:space="0" w:color="000000"/>
              <w:right w:val="single" w:sz="4" w:space="0" w:color="000000"/>
            </w:tcBorders>
            <w:textDirection w:val="btLr"/>
            <w:vAlign w:val="center"/>
            <w:hideMark/>
          </w:tcPr>
          <w:p w14:paraId="2FC63046"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307" w:type="pct"/>
            <w:tcBorders>
              <w:top w:val="single" w:sz="4" w:space="0" w:color="000000"/>
              <w:left w:val="single" w:sz="4" w:space="0" w:color="000000"/>
              <w:bottom w:val="single" w:sz="4" w:space="0" w:color="000000"/>
              <w:right w:val="single" w:sz="4" w:space="0" w:color="000000"/>
            </w:tcBorders>
            <w:textDirection w:val="btLr"/>
            <w:vAlign w:val="center"/>
            <w:hideMark/>
          </w:tcPr>
          <w:p w14:paraId="6136B67C"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c>
          <w:tcPr>
            <w:tcW w:w="304" w:type="pct"/>
            <w:tcBorders>
              <w:top w:val="single" w:sz="4" w:space="0" w:color="000000"/>
              <w:left w:val="single" w:sz="4" w:space="0" w:color="000000"/>
              <w:bottom w:val="single" w:sz="4" w:space="0" w:color="000000"/>
              <w:right w:val="single" w:sz="4" w:space="0" w:color="000000"/>
            </w:tcBorders>
            <w:textDirection w:val="btLr"/>
            <w:vAlign w:val="center"/>
            <w:hideMark/>
          </w:tcPr>
          <w:p w14:paraId="0B0390B6"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Nhỏ nhất</w:t>
            </w:r>
          </w:p>
        </w:tc>
        <w:tc>
          <w:tcPr>
            <w:tcW w:w="304" w:type="pct"/>
            <w:tcBorders>
              <w:top w:val="single" w:sz="4" w:space="0" w:color="000000"/>
              <w:left w:val="single" w:sz="4" w:space="0" w:color="000000"/>
              <w:bottom w:val="single" w:sz="4" w:space="0" w:color="000000"/>
              <w:right w:val="single" w:sz="4" w:space="0" w:color="000000"/>
            </w:tcBorders>
            <w:textDirection w:val="btLr"/>
            <w:vAlign w:val="center"/>
            <w:hideMark/>
          </w:tcPr>
          <w:p w14:paraId="22D34B8B" w14:textId="77777777" w:rsidR="00860BDE" w:rsidRPr="00860BDE" w:rsidRDefault="00860BDE" w:rsidP="00860BDE">
            <w:pPr>
              <w:spacing w:after="0" w:line="240" w:lineRule="auto"/>
              <w:ind w:left="115" w:right="115"/>
              <w:jc w:val="center"/>
              <w:rPr>
                <w:rFonts w:eastAsia="Aptos" w:cs="Times New Roman"/>
                <w:iCs/>
                <w:color w:val="000000"/>
                <w:w w:val="90"/>
                <w:kern w:val="2"/>
                <w:sz w:val="24"/>
                <w:szCs w:val="24"/>
                <w:lang w:val="en-US"/>
                <w14:ligatures w14:val="standardContextual"/>
              </w:rPr>
            </w:pPr>
            <w:r w:rsidRPr="00860BDE">
              <w:rPr>
                <w:rFonts w:eastAsia="Aptos" w:cs="Times New Roman"/>
                <w:iCs/>
                <w:color w:val="000000"/>
                <w:w w:val="90"/>
                <w:kern w:val="2"/>
                <w:sz w:val="24"/>
                <w:szCs w:val="24"/>
                <w:lang w:val="en-US"/>
                <w14:ligatures w14:val="standardContextual"/>
              </w:rPr>
              <w:t>Lớn nhất</w:t>
            </w:r>
          </w:p>
        </w:tc>
      </w:tr>
      <w:tr w:rsidR="00860BDE" w:rsidRPr="00860BDE" w14:paraId="31391E9A"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3E9D4E6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6</w:t>
            </w:r>
          </w:p>
        </w:tc>
        <w:tc>
          <w:tcPr>
            <w:tcW w:w="357" w:type="pct"/>
            <w:tcBorders>
              <w:top w:val="single" w:sz="4" w:space="0" w:color="000000"/>
              <w:left w:val="single" w:sz="4" w:space="0" w:color="000000"/>
              <w:bottom w:val="single" w:sz="4" w:space="0" w:color="000000"/>
              <w:right w:val="single" w:sz="4" w:space="0" w:color="000000"/>
            </w:tcBorders>
            <w:hideMark/>
          </w:tcPr>
          <w:p w14:paraId="33D490D8"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w:t>
            </w:r>
          </w:p>
        </w:tc>
        <w:tc>
          <w:tcPr>
            <w:tcW w:w="303" w:type="pct"/>
            <w:tcBorders>
              <w:top w:val="single" w:sz="4" w:space="0" w:color="000000"/>
              <w:left w:val="single" w:sz="4" w:space="0" w:color="000000"/>
              <w:bottom w:val="single" w:sz="4" w:space="0" w:color="000000"/>
              <w:right w:val="single" w:sz="4" w:space="0" w:color="000000"/>
            </w:tcBorders>
            <w:hideMark/>
          </w:tcPr>
          <w:p w14:paraId="7CC56B6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3CB5824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1A543C1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2C92AEE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124BA3C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7AD6484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099ECC58"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2C1200A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49AF880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6E01E5A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7" w:type="pct"/>
            <w:tcBorders>
              <w:top w:val="single" w:sz="4" w:space="0" w:color="000000"/>
              <w:left w:val="single" w:sz="4" w:space="0" w:color="000000"/>
              <w:bottom w:val="single" w:sz="4" w:space="0" w:color="000000"/>
              <w:right w:val="single" w:sz="4" w:space="0" w:color="000000"/>
            </w:tcBorders>
            <w:hideMark/>
          </w:tcPr>
          <w:p w14:paraId="59D34C1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1A1A2EA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797D580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58A79CD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6C2614EA"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7757D7C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57" w:type="pct"/>
            <w:tcBorders>
              <w:top w:val="single" w:sz="4" w:space="0" w:color="000000"/>
              <w:left w:val="single" w:sz="4" w:space="0" w:color="000000"/>
              <w:bottom w:val="single" w:sz="4" w:space="0" w:color="000000"/>
              <w:right w:val="single" w:sz="4" w:space="0" w:color="000000"/>
            </w:tcBorders>
            <w:hideMark/>
          </w:tcPr>
          <w:p w14:paraId="7FFCF0D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19</w:t>
            </w:r>
          </w:p>
        </w:tc>
        <w:tc>
          <w:tcPr>
            <w:tcW w:w="303" w:type="pct"/>
            <w:tcBorders>
              <w:top w:val="single" w:sz="4" w:space="0" w:color="000000"/>
              <w:left w:val="single" w:sz="4" w:space="0" w:color="000000"/>
              <w:bottom w:val="single" w:sz="4" w:space="0" w:color="000000"/>
              <w:right w:val="single" w:sz="4" w:space="0" w:color="000000"/>
            </w:tcBorders>
            <w:hideMark/>
          </w:tcPr>
          <w:p w14:paraId="25B026F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71D3E13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6873F51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13</w:t>
            </w:r>
          </w:p>
        </w:tc>
        <w:tc>
          <w:tcPr>
            <w:tcW w:w="308" w:type="pct"/>
            <w:tcBorders>
              <w:top w:val="single" w:sz="4" w:space="0" w:color="000000"/>
              <w:left w:val="single" w:sz="4" w:space="0" w:color="000000"/>
              <w:bottom w:val="single" w:sz="4" w:space="0" w:color="000000"/>
              <w:right w:val="single" w:sz="4" w:space="0" w:color="000000"/>
            </w:tcBorders>
            <w:hideMark/>
          </w:tcPr>
          <w:p w14:paraId="438F365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07" w:type="pct"/>
            <w:tcBorders>
              <w:top w:val="single" w:sz="4" w:space="0" w:color="000000"/>
              <w:left w:val="single" w:sz="4" w:space="0" w:color="000000"/>
              <w:bottom w:val="single" w:sz="4" w:space="0" w:color="000000"/>
              <w:right w:val="single" w:sz="4" w:space="0" w:color="000000"/>
            </w:tcBorders>
            <w:hideMark/>
          </w:tcPr>
          <w:p w14:paraId="6825B65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09D24EE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6428C49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0B0A86D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2DE3792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0AAB12C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7" w:type="pct"/>
            <w:tcBorders>
              <w:top w:val="single" w:sz="4" w:space="0" w:color="000000"/>
              <w:left w:val="single" w:sz="4" w:space="0" w:color="000000"/>
              <w:bottom w:val="single" w:sz="4" w:space="0" w:color="000000"/>
              <w:right w:val="single" w:sz="4" w:space="0" w:color="000000"/>
            </w:tcBorders>
            <w:hideMark/>
          </w:tcPr>
          <w:p w14:paraId="5FFD093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0956FBB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69035D9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4129657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461DEC4C"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0BFD45E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lastRenderedPageBreak/>
              <w:t>24</w:t>
            </w:r>
          </w:p>
        </w:tc>
        <w:tc>
          <w:tcPr>
            <w:tcW w:w="357" w:type="pct"/>
            <w:tcBorders>
              <w:top w:val="single" w:sz="4" w:space="0" w:color="000000"/>
              <w:left w:val="single" w:sz="4" w:space="0" w:color="000000"/>
              <w:bottom w:val="single" w:sz="4" w:space="0" w:color="000000"/>
              <w:right w:val="single" w:sz="4" w:space="0" w:color="000000"/>
            </w:tcBorders>
            <w:hideMark/>
          </w:tcPr>
          <w:p w14:paraId="0E7064C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7</w:t>
            </w:r>
          </w:p>
        </w:tc>
        <w:tc>
          <w:tcPr>
            <w:tcW w:w="303" w:type="pct"/>
            <w:tcBorders>
              <w:top w:val="single" w:sz="4" w:space="0" w:color="000000"/>
              <w:left w:val="single" w:sz="4" w:space="0" w:color="000000"/>
              <w:bottom w:val="single" w:sz="4" w:space="0" w:color="000000"/>
              <w:right w:val="single" w:sz="4" w:space="0" w:color="000000"/>
            </w:tcBorders>
            <w:hideMark/>
          </w:tcPr>
          <w:p w14:paraId="08D5D07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0DAA962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64504AB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774F067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2DB75DE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6E9AC8D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4317394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6CFDC8C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5F0CBF5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0715D51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6B9D5ED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0F4C963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082B2DF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7B8F5E3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4C0AB2AB"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04FEFFB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24</w:t>
            </w:r>
          </w:p>
        </w:tc>
        <w:tc>
          <w:tcPr>
            <w:tcW w:w="357" w:type="pct"/>
            <w:tcBorders>
              <w:top w:val="single" w:sz="4" w:space="0" w:color="000000"/>
              <w:left w:val="single" w:sz="4" w:space="0" w:color="000000"/>
              <w:bottom w:val="single" w:sz="4" w:space="0" w:color="000000"/>
              <w:right w:val="single" w:sz="4" w:space="0" w:color="000000"/>
            </w:tcBorders>
            <w:hideMark/>
          </w:tcPr>
          <w:p w14:paraId="45A5F79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37</w:t>
            </w:r>
          </w:p>
        </w:tc>
        <w:tc>
          <w:tcPr>
            <w:tcW w:w="303" w:type="pct"/>
            <w:tcBorders>
              <w:top w:val="single" w:sz="4" w:space="0" w:color="000000"/>
              <w:left w:val="single" w:sz="4" w:space="0" w:color="000000"/>
              <w:bottom w:val="single" w:sz="4" w:space="0" w:color="000000"/>
              <w:right w:val="single" w:sz="4" w:space="0" w:color="000000"/>
            </w:tcBorders>
            <w:hideMark/>
          </w:tcPr>
          <w:p w14:paraId="0B180DF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34DD43E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2781E59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13</w:t>
            </w:r>
          </w:p>
        </w:tc>
        <w:tc>
          <w:tcPr>
            <w:tcW w:w="308" w:type="pct"/>
            <w:tcBorders>
              <w:top w:val="single" w:sz="4" w:space="0" w:color="000000"/>
              <w:left w:val="single" w:sz="4" w:space="0" w:color="000000"/>
              <w:bottom w:val="single" w:sz="4" w:space="0" w:color="000000"/>
              <w:right w:val="single" w:sz="4" w:space="0" w:color="000000"/>
            </w:tcBorders>
            <w:hideMark/>
          </w:tcPr>
          <w:p w14:paraId="3D514C9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07" w:type="pct"/>
            <w:tcBorders>
              <w:top w:val="single" w:sz="4" w:space="0" w:color="000000"/>
              <w:left w:val="single" w:sz="4" w:space="0" w:color="000000"/>
              <w:bottom w:val="single" w:sz="4" w:space="0" w:color="000000"/>
              <w:right w:val="single" w:sz="4" w:space="0" w:color="000000"/>
            </w:tcBorders>
            <w:hideMark/>
          </w:tcPr>
          <w:p w14:paraId="72F4E17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12</w:t>
            </w:r>
          </w:p>
        </w:tc>
        <w:tc>
          <w:tcPr>
            <w:tcW w:w="308" w:type="pct"/>
            <w:tcBorders>
              <w:top w:val="single" w:sz="4" w:space="0" w:color="000000"/>
              <w:left w:val="single" w:sz="4" w:space="0" w:color="000000"/>
              <w:bottom w:val="single" w:sz="4" w:space="0" w:color="000000"/>
              <w:right w:val="single" w:sz="4" w:space="0" w:color="000000"/>
            </w:tcBorders>
            <w:hideMark/>
          </w:tcPr>
          <w:p w14:paraId="3779DE6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25</w:t>
            </w:r>
          </w:p>
        </w:tc>
        <w:tc>
          <w:tcPr>
            <w:tcW w:w="307" w:type="pct"/>
            <w:tcBorders>
              <w:top w:val="single" w:sz="4" w:space="0" w:color="000000"/>
              <w:left w:val="single" w:sz="4" w:space="0" w:color="000000"/>
              <w:bottom w:val="single" w:sz="4" w:space="0" w:color="000000"/>
              <w:right w:val="single" w:sz="4" w:space="0" w:color="000000"/>
            </w:tcBorders>
            <w:hideMark/>
          </w:tcPr>
          <w:p w14:paraId="595514C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300A81C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1E20F88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71EAE89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7" w:type="pct"/>
            <w:tcBorders>
              <w:top w:val="single" w:sz="4" w:space="0" w:color="000000"/>
              <w:left w:val="single" w:sz="4" w:space="0" w:color="000000"/>
              <w:bottom w:val="single" w:sz="4" w:space="0" w:color="000000"/>
              <w:right w:val="single" w:sz="4" w:space="0" w:color="000000"/>
            </w:tcBorders>
            <w:hideMark/>
          </w:tcPr>
          <w:p w14:paraId="5BEB019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61A8D20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248D232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558AE1F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2F0AA72B"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517514F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57" w:type="pct"/>
            <w:tcBorders>
              <w:top w:val="single" w:sz="4" w:space="0" w:color="000000"/>
              <w:left w:val="single" w:sz="4" w:space="0" w:color="000000"/>
              <w:bottom w:val="single" w:sz="4" w:space="0" w:color="000000"/>
              <w:right w:val="single" w:sz="4" w:space="0" w:color="000000"/>
            </w:tcBorders>
            <w:hideMark/>
          </w:tcPr>
          <w:p w14:paraId="13B27FE8"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7</w:t>
            </w:r>
          </w:p>
        </w:tc>
        <w:tc>
          <w:tcPr>
            <w:tcW w:w="303" w:type="pct"/>
            <w:tcBorders>
              <w:top w:val="single" w:sz="4" w:space="0" w:color="000000"/>
              <w:left w:val="single" w:sz="4" w:space="0" w:color="000000"/>
              <w:bottom w:val="single" w:sz="4" w:space="0" w:color="000000"/>
              <w:right w:val="single" w:sz="4" w:space="0" w:color="000000"/>
            </w:tcBorders>
            <w:hideMark/>
          </w:tcPr>
          <w:p w14:paraId="41E1ACE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09B276D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1E8662B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2486A27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5C134C6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6B65F1F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41006A9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480534C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0AC6E36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0B0DCA5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2B185E1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60DEAD8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59B4536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75F0B98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285F4754"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46BBF3C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30</w:t>
            </w:r>
          </w:p>
        </w:tc>
        <w:tc>
          <w:tcPr>
            <w:tcW w:w="357" w:type="pct"/>
            <w:tcBorders>
              <w:top w:val="single" w:sz="4" w:space="0" w:color="000000"/>
              <w:left w:val="single" w:sz="4" w:space="0" w:color="000000"/>
              <w:bottom w:val="single" w:sz="4" w:space="0" w:color="000000"/>
              <w:right w:val="single" w:sz="4" w:space="0" w:color="000000"/>
            </w:tcBorders>
            <w:hideMark/>
          </w:tcPr>
          <w:p w14:paraId="3383633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7</w:t>
            </w:r>
          </w:p>
        </w:tc>
        <w:tc>
          <w:tcPr>
            <w:tcW w:w="303" w:type="pct"/>
            <w:tcBorders>
              <w:top w:val="single" w:sz="4" w:space="0" w:color="000000"/>
              <w:left w:val="single" w:sz="4" w:space="0" w:color="000000"/>
              <w:bottom w:val="single" w:sz="4" w:space="0" w:color="000000"/>
              <w:right w:val="single" w:sz="4" w:space="0" w:color="000000"/>
            </w:tcBorders>
            <w:hideMark/>
          </w:tcPr>
          <w:p w14:paraId="5281497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44EBF49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2B13B5C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2E305F9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10D0F43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3B357DD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0E2A03E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7CE4FB2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7784DF0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3F6C650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3C6DCAB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5B0789C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4B3D7E5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1123E04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6D19A899"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6A4024F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30</w:t>
            </w:r>
          </w:p>
        </w:tc>
        <w:tc>
          <w:tcPr>
            <w:tcW w:w="357" w:type="pct"/>
            <w:tcBorders>
              <w:top w:val="single" w:sz="4" w:space="0" w:color="000000"/>
              <w:left w:val="single" w:sz="4" w:space="0" w:color="000000"/>
              <w:bottom w:val="single" w:sz="4" w:space="0" w:color="000000"/>
              <w:right w:val="single" w:sz="4" w:space="0" w:color="000000"/>
            </w:tcBorders>
            <w:hideMark/>
          </w:tcPr>
          <w:p w14:paraId="39D66A6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19</w:t>
            </w:r>
          </w:p>
        </w:tc>
        <w:tc>
          <w:tcPr>
            <w:tcW w:w="303" w:type="pct"/>
            <w:tcBorders>
              <w:top w:val="single" w:sz="4" w:space="0" w:color="000000"/>
              <w:left w:val="single" w:sz="4" w:space="0" w:color="000000"/>
              <w:bottom w:val="single" w:sz="4" w:space="0" w:color="000000"/>
              <w:right w:val="single" w:sz="4" w:space="0" w:color="000000"/>
            </w:tcBorders>
            <w:hideMark/>
          </w:tcPr>
          <w:p w14:paraId="71BCA90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6DACCFB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19AAD5B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13</w:t>
            </w:r>
          </w:p>
        </w:tc>
        <w:tc>
          <w:tcPr>
            <w:tcW w:w="308" w:type="pct"/>
            <w:tcBorders>
              <w:top w:val="single" w:sz="4" w:space="0" w:color="000000"/>
              <w:left w:val="single" w:sz="4" w:space="0" w:color="000000"/>
              <w:bottom w:val="single" w:sz="4" w:space="0" w:color="000000"/>
              <w:right w:val="single" w:sz="4" w:space="0" w:color="000000"/>
            </w:tcBorders>
            <w:hideMark/>
          </w:tcPr>
          <w:p w14:paraId="49D6772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07" w:type="pct"/>
            <w:tcBorders>
              <w:top w:val="single" w:sz="4" w:space="0" w:color="000000"/>
              <w:left w:val="single" w:sz="4" w:space="0" w:color="000000"/>
              <w:bottom w:val="single" w:sz="4" w:space="0" w:color="000000"/>
              <w:right w:val="single" w:sz="4" w:space="0" w:color="000000"/>
            </w:tcBorders>
            <w:hideMark/>
          </w:tcPr>
          <w:p w14:paraId="43A69FB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6A49E2F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2F94A2A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7431A03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2EDD126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72172BB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7DF4FDD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3ABA425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168F265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0CBDEC2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219D0A35"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0C65EF4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42</w:t>
            </w:r>
          </w:p>
        </w:tc>
        <w:tc>
          <w:tcPr>
            <w:tcW w:w="357" w:type="pct"/>
            <w:tcBorders>
              <w:top w:val="single" w:sz="4" w:space="0" w:color="000000"/>
              <w:left w:val="single" w:sz="4" w:space="0" w:color="000000"/>
              <w:bottom w:val="single" w:sz="4" w:space="0" w:color="000000"/>
              <w:right w:val="single" w:sz="4" w:space="0" w:color="000000"/>
            </w:tcBorders>
            <w:hideMark/>
          </w:tcPr>
          <w:p w14:paraId="3D98DCF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7</w:t>
            </w:r>
          </w:p>
        </w:tc>
        <w:tc>
          <w:tcPr>
            <w:tcW w:w="303" w:type="pct"/>
            <w:tcBorders>
              <w:top w:val="single" w:sz="4" w:space="0" w:color="000000"/>
              <w:left w:val="single" w:sz="4" w:space="0" w:color="000000"/>
              <w:bottom w:val="single" w:sz="4" w:space="0" w:color="000000"/>
              <w:right w:val="single" w:sz="4" w:space="0" w:color="000000"/>
            </w:tcBorders>
            <w:hideMark/>
          </w:tcPr>
          <w:p w14:paraId="2C60F03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1DEBCEE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7A6CA5B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351D5F3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42DB0B8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6855797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3221415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40D382A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0D487D1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30F494B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31F9AF0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52BD9AF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4EEF626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509FE83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408F3A51"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209D66E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48</w:t>
            </w:r>
          </w:p>
        </w:tc>
        <w:tc>
          <w:tcPr>
            <w:tcW w:w="357" w:type="pct"/>
            <w:tcBorders>
              <w:top w:val="single" w:sz="4" w:space="0" w:color="000000"/>
              <w:left w:val="single" w:sz="4" w:space="0" w:color="000000"/>
              <w:bottom w:val="single" w:sz="4" w:space="0" w:color="000000"/>
              <w:right w:val="single" w:sz="4" w:space="0" w:color="000000"/>
            </w:tcBorders>
            <w:hideMark/>
          </w:tcPr>
          <w:p w14:paraId="51806E2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7</w:t>
            </w:r>
          </w:p>
        </w:tc>
        <w:tc>
          <w:tcPr>
            <w:tcW w:w="303" w:type="pct"/>
            <w:tcBorders>
              <w:top w:val="single" w:sz="4" w:space="0" w:color="000000"/>
              <w:left w:val="single" w:sz="4" w:space="0" w:color="000000"/>
              <w:bottom w:val="single" w:sz="4" w:space="0" w:color="000000"/>
              <w:right w:val="single" w:sz="4" w:space="0" w:color="000000"/>
            </w:tcBorders>
            <w:hideMark/>
          </w:tcPr>
          <w:p w14:paraId="470D97C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6F851C3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609933A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705FE2F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2993E2C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296F77E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3457DF0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2A1461B8"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6AF5969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6A9E713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5B6A803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1FC6403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1399225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74C83B1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56BCBBBB"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51BD1D5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54</w:t>
            </w:r>
          </w:p>
        </w:tc>
        <w:tc>
          <w:tcPr>
            <w:tcW w:w="357" w:type="pct"/>
            <w:tcBorders>
              <w:top w:val="single" w:sz="4" w:space="0" w:color="000000"/>
              <w:left w:val="single" w:sz="4" w:space="0" w:color="000000"/>
              <w:bottom w:val="single" w:sz="4" w:space="0" w:color="000000"/>
              <w:right w:val="single" w:sz="4" w:space="0" w:color="000000"/>
            </w:tcBorders>
            <w:hideMark/>
          </w:tcPr>
          <w:p w14:paraId="5F1BDD0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7</w:t>
            </w:r>
          </w:p>
        </w:tc>
        <w:tc>
          <w:tcPr>
            <w:tcW w:w="303" w:type="pct"/>
            <w:tcBorders>
              <w:top w:val="single" w:sz="4" w:space="0" w:color="000000"/>
              <w:left w:val="single" w:sz="4" w:space="0" w:color="000000"/>
              <w:bottom w:val="single" w:sz="4" w:space="0" w:color="000000"/>
              <w:right w:val="single" w:sz="4" w:space="0" w:color="000000"/>
            </w:tcBorders>
            <w:hideMark/>
          </w:tcPr>
          <w:p w14:paraId="4AFC80B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53E28E0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35704A9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2FEA295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4541E2E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8" w:type="pct"/>
            <w:tcBorders>
              <w:top w:val="single" w:sz="4" w:space="0" w:color="000000"/>
              <w:left w:val="single" w:sz="4" w:space="0" w:color="000000"/>
              <w:bottom w:val="single" w:sz="4" w:space="0" w:color="000000"/>
              <w:right w:val="single" w:sz="4" w:space="0" w:color="000000"/>
            </w:tcBorders>
            <w:hideMark/>
          </w:tcPr>
          <w:p w14:paraId="0BAB6788"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7" w:type="pct"/>
            <w:tcBorders>
              <w:top w:val="single" w:sz="4" w:space="0" w:color="000000"/>
              <w:left w:val="single" w:sz="4" w:space="0" w:color="000000"/>
              <w:bottom w:val="single" w:sz="4" w:space="0" w:color="000000"/>
              <w:right w:val="single" w:sz="4" w:space="0" w:color="000000"/>
            </w:tcBorders>
            <w:hideMark/>
          </w:tcPr>
          <w:p w14:paraId="49AF802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6CD5524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4EC176E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6EFA8BE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1CD5E18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543AC6B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16</w:t>
            </w:r>
          </w:p>
        </w:tc>
        <w:tc>
          <w:tcPr>
            <w:tcW w:w="304" w:type="pct"/>
            <w:tcBorders>
              <w:top w:val="single" w:sz="4" w:space="0" w:color="000000"/>
              <w:left w:val="single" w:sz="4" w:space="0" w:color="000000"/>
              <w:bottom w:val="single" w:sz="4" w:space="0" w:color="000000"/>
              <w:right w:val="single" w:sz="4" w:space="0" w:color="000000"/>
            </w:tcBorders>
            <w:hideMark/>
          </w:tcPr>
          <w:p w14:paraId="6DE7762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4" w:type="pct"/>
            <w:tcBorders>
              <w:top w:val="single" w:sz="4" w:space="0" w:color="000000"/>
              <w:left w:val="single" w:sz="4" w:space="0" w:color="000000"/>
              <w:bottom w:val="single" w:sz="4" w:space="0" w:color="000000"/>
              <w:right w:val="single" w:sz="4" w:space="0" w:color="000000"/>
            </w:tcBorders>
            <w:hideMark/>
          </w:tcPr>
          <w:p w14:paraId="63ABF401"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r>
      <w:tr w:rsidR="00860BDE" w:rsidRPr="00860BDE" w14:paraId="32856141"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217AC7F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54</w:t>
            </w:r>
          </w:p>
        </w:tc>
        <w:tc>
          <w:tcPr>
            <w:tcW w:w="357" w:type="pct"/>
            <w:tcBorders>
              <w:top w:val="single" w:sz="4" w:space="0" w:color="000000"/>
              <w:left w:val="single" w:sz="4" w:space="0" w:color="000000"/>
              <w:bottom w:val="single" w:sz="4" w:space="0" w:color="000000"/>
              <w:right w:val="single" w:sz="4" w:space="0" w:color="000000"/>
            </w:tcBorders>
            <w:hideMark/>
          </w:tcPr>
          <w:p w14:paraId="7E55BF5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19</w:t>
            </w:r>
          </w:p>
        </w:tc>
        <w:tc>
          <w:tcPr>
            <w:tcW w:w="303" w:type="pct"/>
            <w:tcBorders>
              <w:top w:val="single" w:sz="4" w:space="0" w:color="000000"/>
              <w:left w:val="single" w:sz="4" w:space="0" w:color="000000"/>
              <w:bottom w:val="single" w:sz="4" w:space="0" w:color="000000"/>
              <w:right w:val="single" w:sz="4" w:space="0" w:color="000000"/>
            </w:tcBorders>
            <w:hideMark/>
          </w:tcPr>
          <w:p w14:paraId="3A9B704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782F732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4F61F982"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13</w:t>
            </w:r>
          </w:p>
        </w:tc>
        <w:tc>
          <w:tcPr>
            <w:tcW w:w="308" w:type="pct"/>
            <w:tcBorders>
              <w:top w:val="single" w:sz="4" w:space="0" w:color="000000"/>
              <w:left w:val="single" w:sz="4" w:space="0" w:color="000000"/>
              <w:bottom w:val="single" w:sz="4" w:space="0" w:color="000000"/>
              <w:right w:val="single" w:sz="4" w:space="0" w:color="000000"/>
            </w:tcBorders>
            <w:hideMark/>
          </w:tcPr>
          <w:p w14:paraId="7CADD5C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07" w:type="pct"/>
            <w:tcBorders>
              <w:top w:val="single" w:sz="4" w:space="0" w:color="000000"/>
              <w:left w:val="single" w:sz="4" w:space="0" w:color="000000"/>
              <w:bottom w:val="single" w:sz="4" w:space="0" w:color="000000"/>
              <w:right w:val="single" w:sz="4" w:space="0" w:color="000000"/>
            </w:tcBorders>
            <w:hideMark/>
          </w:tcPr>
          <w:p w14:paraId="33EE2BA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12</w:t>
            </w:r>
          </w:p>
        </w:tc>
        <w:tc>
          <w:tcPr>
            <w:tcW w:w="308" w:type="pct"/>
            <w:tcBorders>
              <w:top w:val="single" w:sz="4" w:space="0" w:color="000000"/>
              <w:left w:val="single" w:sz="4" w:space="0" w:color="000000"/>
              <w:bottom w:val="single" w:sz="4" w:space="0" w:color="000000"/>
              <w:right w:val="single" w:sz="4" w:space="0" w:color="000000"/>
            </w:tcBorders>
            <w:hideMark/>
          </w:tcPr>
          <w:p w14:paraId="530E485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25</w:t>
            </w:r>
          </w:p>
        </w:tc>
        <w:tc>
          <w:tcPr>
            <w:tcW w:w="307" w:type="pct"/>
            <w:tcBorders>
              <w:top w:val="single" w:sz="4" w:space="0" w:color="000000"/>
              <w:left w:val="single" w:sz="4" w:space="0" w:color="000000"/>
              <w:bottom w:val="single" w:sz="4" w:space="0" w:color="000000"/>
              <w:right w:val="single" w:sz="4" w:space="0" w:color="000000"/>
            </w:tcBorders>
            <w:hideMark/>
          </w:tcPr>
          <w:p w14:paraId="65F9154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1FB32EE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381BE88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21B55AB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4566E59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1783B9E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16</w:t>
            </w:r>
          </w:p>
        </w:tc>
        <w:tc>
          <w:tcPr>
            <w:tcW w:w="304" w:type="pct"/>
            <w:tcBorders>
              <w:top w:val="single" w:sz="4" w:space="0" w:color="000000"/>
              <w:left w:val="single" w:sz="4" w:space="0" w:color="000000"/>
              <w:bottom w:val="single" w:sz="4" w:space="0" w:color="000000"/>
              <w:right w:val="single" w:sz="4" w:space="0" w:color="000000"/>
            </w:tcBorders>
            <w:hideMark/>
          </w:tcPr>
          <w:p w14:paraId="337F0AF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4" w:type="pct"/>
            <w:tcBorders>
              <w:top w:val="single" w:sz="4" w:space="0" w:color="000000"/>
              <w:left w:val="single" w:sz="4" w:space="0" w:color="000000"/>
              <w:bottom w:val="single" w:sz="4" w:space="0" w:color="000000"/>
              <w:right w:val="single" w:sz="4" w:space="0" w:color="000000"/>
            </w:tcBorders>
            <w:hideMark/>
          </w:tcPr>
          <w:p w14:paraId="2BD5575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r>
      <w:tr w:rsidR="00860BDE" w:rsidRPr="00860BDE" w14:paraId="24202CEC"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41F0C59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54</w:t>
            </w:r>
          </w:p>
        </w:tc>
        <w:tc>
          <w:tcPr>
            <w:tcW w:w="357" w:type="pct"/>
            <w:tcBorders>
              <w:top w:val="single" w:sz="4" w:space="0" w:color="000000"/>
              <w:left w:val="single" w:sz="4" w:space="0" w:color="000000"/>
              <w:bottom w:val="single" w:sz="4" w:space="0" w:color="000000"/>
              <w:right w:val="single" w:sz="4" w:space="0" w:color="000000"/>
            </w:tcBorders>
            <w:hideMark/>
          </w:tcPr>
          <w:p w14:paraId="4CDA116B"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37</w:t>
            </w:r>
          </w:p>
        </w:tc>
        <w:tc>
          <w:tcPr>
            <w:tcW w:w="303" w:type="pct"/>
            <w:tcBorders>
              <w:top w:val="single" w:sz="4" w:space="0" w:color="000000"/>
              <w:left w:val="single" w:sz="4" w:space="0" w:color="000000"/>
              <w:bottom w:val="single" w:sz="4" w:space="0" w:color="000000"/>
              <w:right w:val="single" w:sz="4" w:space="0" w:color="000000"/>
            </w:tcBorders>
            <w:hideMark/>
          </w:tcPr>
          <w:p w14:paraId="64DB199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4471F9B8"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6385DA5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13</w:t>
            </w:r>
          </w:p>
        </w:tc>
        <w:tc>
          <w:tcPr>
            <w:tcW w:w="308" w:type="pct"/>
            <w:tcBorders>
              <w:top w:val="single" w:sz="4" w:space="0" w:color="000000"/>
              <w:left w:val="single" w:sz="4" w:space="0" w:color="000000"/>
              <w:bottom w:val="single" w:sz="4" w:space="0" w:color="000000"/>
              <w:right w:val="single" w:sz="4" w:space="0" w:color="000000"/>
            </w:tcBorders>
            <w:hideMark/>
          </w:tcPr>
          <w:p w14:paraId="211614E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07" w:type="pct"/>
            <w:tcBorders>
              <w:top w:val="single" w:sz="4" w:space="0" w:color="000000"/>
              <w:left w:val="single" w:sz="4" w:space="0" w:color="000000"/>
              <w:bottom w:val="single" w:sz="4" w:space="0" w:color="000000"/>
              <w:right w:val="single" w:sz="4" w:space="0" w:color="000000"/>
            </w:tcBorders>
            <w:hideMark/>
          </w:tcPr>
          <w:p w14:paraId="672D68FD"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12</w:t>
            </w:r>
          </w:p>
        </w:tc>
        <w:tc>
          <w:tcPr>
            <w:tcW w:w="308" w:type="pct"/>
            <w:tcBorders>
              <w:top w:val="single" w:sz="4" w:space="0" w:color="000000"/>
              <w:left w:val="single" w:sz="4" w:space="0" w:color="000000"/>
              <w:bottom w:val="single" w:sz="4" w:space="0" w:color="000000"/>
              <w:right w:val="single" w:sz="4" w:space="0" w:color="000000"/>
            </w:tcBorders>
            <w:hideMark/>
          </w:tcPr>
          <w:p w14:paraId="5421A825"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25</w:t>
            </w:r>
          </w:p>
        </w:tc>
        <w:tc>
          <w:tcPr>
            <w:tcW w:w="307" w:type="pct"/>
            <w:tcBorders>
              <w:top w:val="single" w:sz="4" w:space="0" w:color="000000"/>
              <w:left w:val="single" w:sz="4" w:space="0" w:color="000000"/>
              <w:bottom w:val="single" w:sz="4" w:space="0" w:color="000000"/>
              <w:right w:val="single" w:sz="4" w:space="0" w:color="000000"/>
            </w:tcBorders>
            <w:hideMark/>
          </w:tcPr>
          <w:p w14:paraId="2A3C856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3" w:type="pct"/>
            <w:tcBorders>
              <w:top w:val="single" w:sz="4" w:space="0" w:color="000000"/>
              <w:left w:val="single" w:sz="4" w:space="0" w:color="000000"/>
              <w:bottom w:val="single" w:sz="4" w:space="0" w:color="000000"/>
              <w:right w:val="single" w:sz="4" w:space="0" w:color="000000"/>
            </w:tcBorders>
            <w:hideMark/>
          </w:tcPr>
          <w:p w14:paraId="6ED6CB2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21" w:type="pct"/>
            <w:tcBorders>
              <w:top w:val="single" w:sz="4" w:space="0" w:color="000000"/>
              <w:left w:val="single" w:sz="4" w:space="0" w:color="000000"/>
              <w:bottom w:val="single" w:sz="4" w:space="0" w:color="000000"/>
              <w:right w:val="single" w:sz="4" w:space="0" w:color="000000"/>
            </w:tcBorders>
            <w:hideMark/>
          </w:tcPr>
          <w:p w14:paraId="413DB33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77107F5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4EF3432A"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6564929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5E57F5F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6F8388B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r w:rsidR="00860BDE" w:rsidRPr="00860BDE" w14:paraId="15D8C8F9" w14:textId="77777777">
        <w:trPr>
          <w:trHeight w:val="233"/>
          <w:jc w:val="center"/>
        </w:trPr>
        <w:tc>
          <w:tcPr>
            <w:tcW w:w="355" w:type="pct"/>
            <w:tcBorders>
              <w:top w:val="single" w:sz="4" w:space="0" w:color="000000"/>
              <w:left w:val="single" w:sz="4" w:space="0" w:color="000000"/>
              <w:bottom w:val="single" w:sz="4" w:space="0" w:color="000000"/>
              <w:right w:val="single" w:sz="4" w:space="0" w:color="000000"/>
            </w:tcBorders>
            <w:hideMark/>
          </w:tcPr>
          <w:p w14:paraId="016810D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54</w:t>
            </w:r>
          </w:p>
        </w:tc>
        <w:tc>
          <w:tcPr>
            <w:tcW w:w="357" w:type="pct"/>
            <w:tcBorders>
              <w:top w:val="single" w:sz="4" w:space="0" w:color="000000"/>
              <w:left w:val="single" w:sz="4" w:space="0" w:color="000000"/>
              <w:bottom w:val="single" w:sz="4" w:space="0" w:color="000000"/>
              <w:right w:val="single" w:sz="4" w:space="0" w:color="000000"/>
            </w:tcBorders>
            <w:hideMark/>
          </w:tcPr>
          <w:p w14:paraId="10599C1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61</w:t>
            </w:r>
          </w:p>
        </w:tc>
        <w:tc>
          <w:tcPr>
            <w:tcW w:w="303" w:type="pct"/>
            <w:tcBorders>
              <w:top w:val="single" w:sz="4" w:space="0" w:color="000000"/>
              <w:left w:val="single" w:sz="4" w:space="0" w:color="000000"/>
              <w:bottom w:val="single" w:sz="4" w:space="0" w:color="000000"/>
              <w:right w:val="single" w:sz="4" w:space="0" w:color="000000"/>
            </w:tcBorders>
            <w:hideMark/>
          </w:tcPr>
          <w:p w14:paraId="58C5A506"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14</w:t>
            </w:r>
          </w:p>
        </w:tc>
        <w:tc>
          <w:tcPr>
            <w:tcW w:w="307" w:type="pct"/>
            <w:tcBorders>
              <w:top w:val="single" w:sz="4" w:space="0" w:color="000000"/>
              <w:left w:val="single" w:sz="4" w:space="0" w:color="000000"/>
              <w:bottom w:val="single" w:sz="4" w:space="0" w:color="000000"/>
              <w:right w:val="single" w:sz="4" w:space="0" w:color="000000"/>
            </w:tcBorders>
            <w:hideMark/>
          </w:tcPr>
          <w:p w14:paraId="3158C2E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28</w:t>
            </w:r>
          </w:p>
        </w:tc>
        <w:tc>
          <w:tcPr>
            <w:tcW w:w="307" w:type="pct"/>
            <w:tcBorders>
              <w:top w:val="single" w:sz="4" w:space="0" w:color="000000"/>
              <w:left w:val="single" w:sz="4" w:space="0" w:color="000000"/>
              <w:bottom w:val="single" w:sz="4" w:space="0" w:color="000000"/>
              <w:right w:val="single" w:sz="4" w:space="0" w:color="000000"/>
            </w:tcBorders>
            <w:hideMark/>
          </w:tcPr>
          <w:p w14:paraId="35396F9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13</w:t>
            </w:r>
          </w:p>
        </w:tc>
        <w:tc>
          <w:tcPr>
            <w:tcW w:w="308" w:type="pct"/>
            <w:tcBorders>
              <w:top w:val="single" w:sz="4" w:space="0" w:color="000000"/>
              <w:left w:val="single" w:sz="4" w:space="0" w:color="000000"/>
              <w:bottom w:val="single" w:sz="4" w:space="0" w:color="000000"/>
              <w:right w:val="single" w:sz="4" w:space="0" w:color="000000"/>
            </w:tcBorders>
            <w:hideMark/>
          </w:tcPr>
          <w:p w14:paraId="777B71C9"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26</w:t>
            </w:r>
          </w:p>
        </w:tc>
        <w:tc>
          <w:tcPr>
            <w:tcW w:w="307" w:type="pct"/>
            <w:tcBorders>
              <w:top w:val="single" w:sz="4" w:space="0" w:color="000000"/>
              <w:left w:val="single" w:sz="4" w:space="0" w:color="000000"/>
              <w:bottom w:val="single" w:sz="4" w:space="0" w:color="000000"/>
              <w:right w:val="single" w:sz="4" w:space="0" w:color="000000"/>
            </w:tcBorders>
            <w:hideMark/>
          </w:tcPr>
          <w:p w14:paraId="55C91C1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12</w:t>
            </w:r>
          </w:p>
        </w:tc>
        <w:tc>
          <w:tcPr>
            <w:tcW w:w="308" w:type="pct"/>
            <w:tcBorders>
              <w:top w:val="single" w:sz="4" w:space="0" w:color="000000"/>
              <w:left w:val="single" w:sz="4" w:space="0" w:color="000000"/>
              <w:bottom w:val="single" w:sz="4" w:space="0" w:color="000000"/>
              <w:right w:val="single" w:sz="4" w:space="0" w:color="000000"/>
            </w:tcBorders>
            <w:hideMark/>
          </w:tcPr>
          <w:p w14:paraId="1F485430"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25</w:t>
            </w:r>
          </w:p>
        </w:tc>
        <w:tc>
          <w:tcPr>
            <w:tcW w:w="307" w:type="pct"/>
            <w:tcBorders>
              <w:top w:val="single" w:sz="4" w:space="0" w:color="000000"/>
              <w:left w:val="single" w:sz="4" w:space="0" w:color="000000"/>
              <w:bottom w:val="single" w:sz="4" w:space="0" w:color="000000"/>
              <w:right w:val="single" w:sz="4" w:space="0" w:color="000000"/>
            </w:tcBorders>
            <w:hideMark/>
          </w:tcPr>
          <w:p w14:paraId="34D26C23"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11</w:t>
            </w:r>
          </w:p>
        </w:tc>
        <w:tc>
          <w:tcPr>
            <w:tcW w:w="303" w:type="pct"/>
            <w:tcBorders>
              <w:top w:val="single" w:sz="4" w:space="0" w:color="000000"/>
              <w:left w:val="single" w:sz="4" w:space="0" w:color="000000"/>
              <w:bottom w:val="single" w:sz="4" w:space="0" w:color="000000"/>
              <w:right w:val="single" w:sz="4" w:space="0" w:color="000000"/>
            </w:tcBorders>
            <w:hideMark/>
          </w:tcPr>
          <w:p w14:paraId="078B451F"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24</w:t>
            </w:r>
          </w:p>
        </w:tc>
        <w:tc>
          <w:tcPr>
            <w:tcW w:w="321" w:type="pct"/>
            <w:tcBorders>
              <w:top w:val="single" w:sz="4" w:space="0" w:color="000000"/>
              <w:left w:val="single" w:sz="4" w:space="0" w:color="000000"/>
              <w:bottom w:val="single" w:sz="4" w:space="0" w:color="000000"/>
              <w:right w:val="single" w:sz="4" w:space="0" w:color="000000"/>
            </w:tcBorders>
            <w:hideMark/>
          </w:tcPr>
          <w:p w14:paraId="04E777E7"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293" w:type="pct"/>
            <w:tcBorders>
              <w:top w:val="single" w:sz="4" w:space="0" w:color="000000"/>
              <w:left w:val="single" w:sz="4" w:space="0" w:color="000000"/>
              <w:bottom w:val="single" w:sz="4" w:space="0" w:color="000000"/>
              <w:right w:val="single" w:sz="4" w:space="0" w:color="000000"/>
            </w:tcBorders>
            <w:hideMark/>
          </w:tcPr>
          <w:p w14:paraId="3EEF90E4"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18</w:t>
            </w:r>
          </w:p>
        </w:tc>
        <w:tc>
          <w:tcPr>
            <w:tcW w:w="307" w:type="pct"/>
            <w:tcBorders>
              <w:top w:val="single" w:sz="4" w:space="0" w:color="000000"/>
              <w:left w:val="single" w:sz="4" w:space="0" w:color="000000"/>
              <w:bottom w:val="single" w:sz="4" w:space="0" w:color="000000"/>
              <w:right w:val="single" w:sz="4" w:space="0" w:color="000000"/>
            </w:tcBorders>
            <w:hideMark/>
          </w:tcPr>
          <w:p w14:paraId="0796489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10</w:t>
            </w:r>
          </w:p>
        </w:tc>
        <w:tc>
          <w:tcPr>
            <w:tcW w:w="307" w:type="pct"/>
            <w:tcBorders>
              <w:top w:val="single" w:sz="4" w:space="0" w:color="000000"/>
              <w:left w:val="single" w:sz="4" w:space="0" w:color="000000"/>
              <w:bottom w:val="single" w:sz="4" w:space="0" w:color="000000"/>
              <w:right w:val="single" w:sz="4" w:space="0" w:color="000000"/>
            </w:tcBorders>
            <w:hideMark/>
          </w:tcPr>
          <w:p w14:paraId="2B6C2A9E"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15</w:t>
            </w:r>
          </w:p>
        </w:tc>
        <w:tc>
          <w:tcPr>
            <w:tcW w:w="304" w:type="pct"/>
            <w:tcBorders>
              <w:top w:val="single" w:sz="4" w:space="0" w:color="000000"/>
              <w:left w:val="single" w:sz="4" w:space="0" w:color="000000"/>
              <w:bottom w:val="single" w:sz="4" w:space="0" w:color="000000"/>
              <w:right w:val="single" w:sz="4" w:space="0" w:color="000000"/>
            </w:tcBorders>
            <w:hideMark/>
          </w:tcPr>
          <w:p w14:paraId="6FABADB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c>
          <w:tcPr>
            <w:tcW w:w="304" w:type="pct"/>
            <w:tcBorders>
              <w:top w:val="single" w:sz="4" w:space="0" w:color="000000"/>
              <w:left w:val="single" w:sz="4" w:space="0" w:color="000000"/>
              <w:bottom w:val="single" w:sz="4" w:space="0" w:color="000000"/>
              <w:right w:val="single" w:sz="4" w:space="0" w:color="000000"/>
            </w:tcBorders>
            <w:hideMark/>
          </w:tcPr>
          <w:p w14:paraId="28350A4C" w14:textId="77777777" w:rsidR="00860BDE" w:rsidRPr="00860BDE" w:rsidRDefault="00860BDE" w:rsidP="00860BDE">
            <w:pPr>
              <w:spacing w:before="40" w:after="40" w:line="340" w:lineRule="exact"/>
              <w:jc w:val="center"/>
              <w:rPr>
                <w:rFonts w:eastAsia="Aptos" w:cs="Times New Roman"/>
                <w:iCs/>
                <w:color w:val="000000"/>
                <w:kern w:val="2"/>
                <w:sz w:val="26"/>
                <w:szCs w:val="26"/>
                <w:lang w:val="en-US"/>
                <w14:ligatures w14:val="standardContextual"/>
              </w:rPr>
            </w:pPr>
            <w:r w:rsidRPr="00860BDE">
              <w:rPr>
                <w:rFonts w:eastAsia="Aptos" w:cs="Times New Roman"/>
                <w:iCs/>
                <w:color w:val="000000"/>
                <w:kern w:val="2"/>
                <w:sz w:val="26"/>
                <w:szCs w:val="26"/>
                <w:lang w:val="en-US"/>
                <w14:ligatures w14:val="standardContextual"/>
              </w:rPr>
              <w:t>-</w:t>
            </w:r>
          </w:p>
        </w:tc>
      </w:tr>
    </w:tbl>
    <w:p w14:paraId="38A2B73F" w14:textId="77777777" w:rsidR="00860BDE" w:rsidRPr="00860BDE"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w:t>
      </w:r>
      <w:r w:rsidRPr="00860BDE">
        <w:rPr>
          <w:rFonts w:eastAsia="Aptos" w:cs="Times New Roman"/>
          <w:iCs/>
          <w:color w:val="000000"/>
          <w:kern w:val="2"/>
          <w:szCs w:val="28"/>
          <w14:ligatures w14:val="standardContextual"/>
        </w:rPr>
        <w:t xml:space="preserve"> Trong một lõi thép 19 sợi, </w:t>
      </w:r>
      <w:r w:rsidRPr="00A3712C">
        <w:rPr>
          <w:rFonts w:eastAsia="Aptos" w:cs="Times New Roman"/>
          <w:iCs/>
          <w:color w:val="000000"/>
          <w:kern w:val="2"/>
          <w:szCs w:val="28"/>
          <w14:ligatures w14:val="standardContextual"/>
        </w:rPr>
        <w:t>bội</w:t>
      </w:r>
      <w:r w:rsidRPr="00860BDE">
        <w:rPr>
          <w:rFonts w:eastAsia="Aptos" w:cs="Times New Roman"/>
          <w:iCs/>
          <w:color w:val="000000"/>
          <w:kern w:val="2"/>
          <w:szCs w:val="28"/>
          <w14:ligatures w14:val="standardContextual"/>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p>
    <w:p w14:paraId="555CCDF8" w14:textId="77777777" w:rsidR="00860BDE" w:rsidRPr="00860BDE"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860BDE">
        <w:rPr>
          <w:rFonts w:eastAsia="Aptos" w:cs="Times New Roman"/>
          <w:iCs/>
          <w:color w:val="000000"/>
          <w:kern w:val="2"/>
          <w:szCs w:val="28"/>
          <w14:ligatures w14:val="standardContextual"/>
        </w:rPr>
        <w:t>-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64567404" w14:textId="77777777" w:rsidR="00860BDE" w:rsidRPr="00860BDE" w:rsidRDefault="00860BDE" w:rsidP="00860BDE">
      <w:pPr>
        <w:spacing w:before="120" w:after="120" w:line="240" w:lineRule="auto"/>
        <w:jc w:val="center"/>
        <w:rPr>
          <w:rFonts w:eastAsia="Aptos" w:cs="Times New Roman"/>
          <w:b/>
          <w:iCs/>
          <w:color w:val="000000"/>
          <w:kern w:val="2"/>
          <w:szCs w:val="28"/>
          <w14:ligatures w14:val="standardContextual"/>
        </w:rPr>
      </w:pPr>
      <w:r w:rsidRPr="00860BDE">
        <w:rPr>
          <w:rFonts w:eastAsia="Aptos" w:cs="Times New Roman"/>
          <w:b/>
          <w:iCs/>
          <w:color w:val="000000"/>
          <w:kern w:val="2"/>
          <w:szCs w:val="28"/>
          <w14:ligatures w14:val="standardContextual"/>
        </w:rPr>
        <w:t>Bảng 2: Đặc tính kỹ thuật của các loại dây nhôm lõi thép theo tiết diện</w:t>
      </w: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333"/>
        <w:gridCol w:w="1260"/>
        <w:gridCol w:w="1350"/>
        <w:gridCol w:w="1260"/>
        <w:gridCol w:w="1232"/>
        <w:gridCol w:w="1155"/>
      </w:tblGrid>
      <w:tr w:rsidR="00860BDE" w:rsidRPr="00860BDE" w14:paraId="4D322939" w14:textId="77777777">
        <w:trPr>
          <w:trHeight w:val="1300"/>
          <w:tblHeader/>
        </w:trPr>
        <w:tc>
          <w:tcPr>
            <w:tcW w:w="1457" w:type="dxa"/>
            <w:tcBorders>
              <w:top w:val="single" w:sz="4" w:space="0" w:color="auto"/>
              <w:left w:val="single" w:sz="4" w:space="0" w:color="auto"/>
              <w:bottom w:val="single" w:sz="4" w:space="0" w:color="auto"/>
              <w:right w:val="single" w:sz="4" w:space="0" w:color="auto"/>
            </w:tcBorders>
            <w:vAlign w:val="center"/>
            <w:hideMark/>
          </w:tcPr>
          <w:p w14:paraId="63AD9DE2"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Tiết diện danh định (Nhôm/thép) (mm²)</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EDE8A"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Cấu trúc phần nhôm (wire × mm)</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1FC1C25"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Cấu trúc phần thép (wire × mm)</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D059E9"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Tiết diện tính toán phần nhôm (mm²)</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7160867"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Tiết diện tính toán phần thép (mm²)</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34D3035"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Điện trở DC ở 20°C (</w:t>
            </w:r>
            <w:r w:rsidRPr="00860BDE">
              <w:rPr>
                <w:rFonts w:eastAsia="Times New Roman" w:cs="Times New Roman"/>
                <w:bCs/>
                <w:color w:val="000000"/>
                <w:sz w:val="24"/>
                <w:szCs w:val="24"/>
                <w:lang w:val="en-US"/>
              </w:rPr>
              <w:t>Ω</w:t>
            </w:r>
            <w:r w:rsidRPr="00860BDE">
              <w:rPr>
                <w:rFonts w:eastAsia="Times New Roman" w:cs="Times New Roman"/>
                <w:bCs/>
                <w:color w:val="000000"/>
                <w:sz w:val="24"/>
                <w:szCs w:val="24"/>
              </w:rPr>
              <w:t>/km)</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33F4476" w14:textId="77777777" w:rsidR="00860BDE" w:rsidRPr="00860BDE" w:rsidRDefault="00860BDE" w:rsidP="00860BDE">
            <w:pPr>
              <w:spacing w:after="0" w:line="240" w:lineRule="auto"/>
              <w:jc w:val="center"/>
              <w:rPr>
                <w:rFonts w:eastAsia="Times New Roman" w:cs="Times New Roman"/>
                <w:bCs/>
                <w:color w:val="000000"/>
                <w:sz w:val="24"/>
                <w:szCs w:val="24"/>
              </w:rPr>
            </w:pPr>
            <w:r w:rsidRPr="00860BDE">
              <w:rPr>
                <w:rFonts w:eastAsia="Times New Roman" w:cs="Times New Roman"/>
                <w:bCs/>
                <w:color w:val="000000"/>
                <w:sz w:val="24"/>
                <w:szCs w:val="24"/>
              </w:rPr>
              <w:t>Lực kéo đứt tối thiểu (N)</w:t>
            </w:r>
          </w:p>
        </w:tc>
      </w:tr>
      <w:tr w:rsidR="00860BDE" w:rsidRPr="00860BDE" w14:paraId="256F46D3"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8645F0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25 / 4,2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F4C6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 × 2,30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3435E6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 × 2,30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89F58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24,9</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99D20E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C03DDC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1,1521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B5F633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9.296</w:t>
            </w:r>
          </w:p>
        </w:tc>
      </w:tr>
      <w:tr w:rsidR="00860BDE" w:rsidRPr="00860BDE" w14:paraId="30CF14A8"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38FCC57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35 / 6,2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F9A7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 × 2,80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146220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 × 2,80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A9402A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36,9</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B362BD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83C9DE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0,7774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5882E66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13.524</w:t>
            </w:r>
          </w:p>
        </w:tc>
      </w:tr>
      <w:tr w:rsidR="00860BDE" w:rsidRPr="00860BDE" w14:paraId="423B4489"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3582CD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50 / 8,0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C728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 × 3,20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831AC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 × 3,20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A848A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48,3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2F7CCC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8</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7783BF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0,5951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AA18A1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17.112</w:t>
            </w:r>
          </w:p>
        </w:tc>
      </w:tr>
      <w:tr w:rsidR="00860BDE" w:rsidRPr="00860BDE" w14:paraId="766A6D2E"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76C10DB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70 / 11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900E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 × 3,80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E541E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 × 3,80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1E823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B76CB3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11,3</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75E657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0,4218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B66EBA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24.130</w:t>
            </w:r>
          </w:p>
        </w:tc>
      </w:tr>
      <w:tr w:rsidR="00860BDE" w:rsidRPr="00860BDE" w14:paraId="5824B5D0"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6BEB7AE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70 / 72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50E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 × 2,20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6487FE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 × 2,20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66042D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68,4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5F0541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72,2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FD611F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0,4194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27B883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96.826</w:t>
            </w:r>
          </w:p>
        </w:tc>
      </w:tr>
      <w:tr w:rsidR="00860BDE" w:rsidRPr="00860BDE" w14:paraId="6709B7F7"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35FC9A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95 / 16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6E08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 × 4,50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A0A05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 × 4,50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3408C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95,4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4114E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15,9</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FCBC99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0,3007</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8029B3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33.369</w:t>
            </w:r>
          </w:p>
        </w:tc>
      </w:tr>
      <w:tr w:rsidR="00860BDE" w:rsidRPr="00860BDE" w14:paraId="5C3BF3CA"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7AE36BE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95 / 141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F495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 × 2,20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C9D994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37 × 2,20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50EDAC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91,2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5EB801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141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69E125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0,3146</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931F2C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180.775</w:t>
            </w:r>
          </w:p>
        </w:tc>
      </w:tr>
      <w:tr w:rsidR="00860BDE" w:rsidRPr="00860BDE" w14:paraId="6E7F355F"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0304865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120 / 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392E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 × 2,40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14757B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1,85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8FD40B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117,6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6A813D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18,8</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90D8F1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0,244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836845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41.521</w:t>
            </w:r>
          </w:p>
        </w:tc>
      </w:tr>
      <w:tr w:rsidR="00860BDE" w:rsidRPr="00860BDE" w14:paraId="2452E6C7"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212F79D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120 / 27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2DF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2,20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C2CBA1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ECC78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8AF233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26,6</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1E5DB8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0,2531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5A23A3E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49.465</w:t>
            </w:r>
          </w:p>
        </w:tc>
      </w:tr>
      <w:tr w:rsidR="00860BDE" w:rsidRPr="00860BDE" w14:paraId="21098A08"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B6C135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150 / 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DFF0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 × 2,80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B9D083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1,85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50A53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147,8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DFA95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18,8</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16F5CF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0,2046</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84D859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46.307</w:t>
            </w:r>
          </w:p>
        </w:tc>
      </w:tr>
      <w:tr w:rsidR="00860BDE" w:rsidRPr="00860BDE" w14:paraId="295F2C88"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0601088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150 / 24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1290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 × 2,70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7F4F9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1D95F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148,9</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C10235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2279F6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0,2039</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51C4A6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52.279</w:t>
            </w:r>
          </w:p>
        </w:tc>
      </w:tr>
      <w:tr w:rsidR="00860BDE" w:rsidRPr="00860BDE" w14:paraId="6F6F1310"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433C327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150 / 34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845D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2,50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4BF75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B5C7AE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147,3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5E4CA7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34,4</w:t>
            </w:r>
          </w:p>
        </w:tc>
        <w:tc>
          <w:tcPr>
            <w:tcW w:w="1232" w:type="dxa"/>
            <w:tcBorders>
              <w:top w:val="single" w:sz="4" w:space="0" w:color="auto"/>
              <w:left w:val="single" w:sz="4" w:space="0" w:color="auto"/>
              <w:bottom w:val="single" w:sz="4" w:space="0" w:color="auto"/>
              <w:right w:val="single" w:sz="4" w:space="0" w:color="auto"/>
            </w:tcBorders>
            <w:vAlign w:val="center"/>
            <w:hideMark/>
          </w:tcPr>
          <w:p w14:paraId="3537EE1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0,2061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DB54D9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62.643</w:t>
            </w:r>
          </w:p>
        </w:tc>
      </w:tr>
      <w:tr w:rsidR="00860BDE" w:rsidRPr="00860BDE" w14:paraId="61EFC381"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33B524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lastRenderedPageBreak/>
              <w:t>185 / 24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F9B2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 × 3,15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7FCD3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F134C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581FF0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720548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0,154</w:t>
            </w:r>
          </w:p>
        </w:tc>
        <w:tc>
          <w:tcPr>
            <w:tcW w:w="1155" w:type="dxa"/>
            <w:tcBorders>
              <w:top w:val="single" w:sz="4" w:space="0" w:color="auto"/>
              <w:left w:val="single" w:sz="4" w:space="0" w:color="auto"/>
              <w:bottom w:val="single" w:sz="4" w:space="0" w:color="auto"/>
              <w:right w:val="single" w:sz="4" w:space="0" w:color="auto"/>
            </w:tcBorders>
            <w:vAlign w:val="center"/>
            <w:hideMark/>
          </w:tcPr>
          <w:p w14:paraId="5E579B5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58.075</w:t>
            </w:r>
          </w:p>
        </w:tc>
      </w:tr>
      <w:tr w:rsidR="00860BDE" w:rsidRPr="00860BDE" w14:paraId="718796BB"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462C16B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185 / 29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01EB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 × 2,98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C56D06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85162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181,3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AF5B7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29,1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F55A04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0,1591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2F2A3E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62.055</w:t>
            </w:r>
          </w:p>
        </w:tc>
      </w:tr>
      <w:tr w:rsidR="00860BDE" w:rsidRPr="00860BDE" w14:paraId="06F8877D"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79AE89C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185 / 43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79AD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2,80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2BE8F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2,80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E955B2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184,7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D6673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43,1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643966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0,1559</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9EDE86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77.767</w:t>
            </w:r>
          </w:p>
        </w:tc>
      </w:tr>
      <w:tr w:rsidR="00860BDE" w:rsidRPr="00860BDE" w14:paraId="526299C6"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07728D5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185 / 128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6298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54 × 2,10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19362A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37 × 2,10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3D69C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50EE1F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128,2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6FF73D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0,1543</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10B87B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183.816</w:t>
            </w:r>
          </w:p>
        </w:tc>
      </w:tr>
      <w:tr w:rsidR="00860BDE" w:rsidRPr="00860BDE" w14:paraId="5014CAA5"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2BB22B6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240 / 32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7EC8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 × 3,60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79D64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1E368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244,3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1F105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31,7</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AC1D8A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0,1182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9A167B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75.050</w:t>
            </w:r>
          </w:p>
        </w:tc>
      </w:tr>
      <w:tr w:rsidR="00860BDE" w:rsidRPr="00860BDE" w14:paraId="0C168F67"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48AEFCC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240 / 39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1F4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 × 3,40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74A6B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2,65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2D6B8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236,1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1826C0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38,6</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377813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0,1222</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AA5F78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80.895</w:t>
            </w:r>
          </w:p>
        </w:tc>
      </w:tr>
      <w:tr w:rsidR="00860BDE" w:rsidRPr="00860BDE" w14:paraId="558DE502"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5888183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240 / 56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5DFD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3,20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A39A14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3,20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ED475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241,3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CD7662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56,3</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E775FF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0,1197</w:t>
            </w:r>
          </w:p>
        </w:tc>
        <w:tc>
          <w:tcPr>
            <w:tcW w:w="1155" w:type="dxa"/>
            <w:tcBorders>
              <w:top w:val="single" w:sz="4" w:space="0" w:color="auto"/>
              <w:left w:val="single" w:sz="4" w:space="0" w:color="auto"/>
              <w:bottom w:val="single" w:sz="4" w:space="0" w:color="auto"/>
              <w:right w:val="single" w:sz="4" w:space="0" w:color="auto"/>
            </w:tcBorders>
            <w:vAlign w:val="center"/>
            <w:hideMark/>
          </w:tcPr>
          <w:p w14:paraId="14A9EA4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98.253</w:t>
            </w:r>
          </w:p>
        </w:tc>
      </w:tr>
      <w:tr w:rsidR="00860BDE" w:rsidRPr="00860BDE" w14:paraId="6005493B"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3F976C8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300 / 39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C032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 × 4,00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6812C1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2,65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85F23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301,6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1A9B26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38,6</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62DB00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0,0958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01C790A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90.574</w:t>
            </w:r>
          </w:p>
        </w:tc>
      </w:tr>
      <w:tr w:rsidR="00860BDE" w:rsidRPr="00860BDE" w14:paraId="55B17640"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45D7523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300 / 48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A33D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 × 3,80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B24995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2,95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61BD31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294,9</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7EA29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47,8</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930C81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0,0978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F78BB2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100.623</w:t>
            </w:r>
          </w:p>
        </w:tc>
      </w:tr>
      <w:tr w:rsidR="00860BDE" w:rsidRPr="00860BDE" w14:paraId="357E183A"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4126B6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300 / 66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F862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3,50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B9FB9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 × 2,10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F62BB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288,6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0F722F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65,8</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404DBE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9762BE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117.520</w:t>
            </w:r>
          </w:p>
        </w:tc>
      </w:tr>
      <w:tr w:rsidR="00860BDE" w:rsidRPr="00860BDE" w14:paraId="6CE87535"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4174397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300 / 67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D869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3,50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1B1FC9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3,50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434189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288,6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DA0AD6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67,3</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82A148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61614D8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126.270</w:t>
            </w:r>
          </w:p>
        </w:tc>
      </w:tr>
      <w:tr w:rsidR="00860BDE" w:rsidRPr="00860BDE" w14:paraId="20C5AACA"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2CE5566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300 / 204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B49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54 × 2,65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EEAF88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37 × 2,65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4C1DF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297,8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E257F6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204,1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2F95EFA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0,0968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618CEE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284.579</w:t>
            </w:r>
          </w:p>
        </w:tc>
      </w:tr>
      <w:tr w:rsidR="00860BDE" w:rsidRPr="00860BDE" w14:paraId="658AF927"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5A35D66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330 / 30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02C0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48 × 2,98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054E76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2,30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3D0C8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334,8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515F81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29,1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6DBB03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0,0861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505409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88.848</w:t>
            </w:r>
          </w:p>
        </w:tc>
      </w:tr>
      <w:tr w:rsidR="00860BDE" w:rsidRPr="00860BDE" w14:paraId="5500BE94"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F853E6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330 / 43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7210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54 × 2,80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7BB55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2,80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DE84DE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332,5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01707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43,1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64414A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0,0869</w:t>
            </w:r>
          </w:p>
        </w:tc>
        <w:tc>
          <w:tcPr>
            <w:tcW w:w="1155" w:type="dxa"/>
            <w:tcBorders>
              <w:top w:val="single" w:sz="4" w:space="0" w:color="auto"/>
              <w:left w:val="single" w:sz="4" w:space="0" w:color="auto"/>
              <w:bottom w:val="single" w:sz="4" w:space="0" w:color="auto"/>
              <w:right w:val="single" w:sz="4" w:space="0" w:color="auto"/>
            </w:tcBorders>
            <w:vAlign w:val="center"/>
            <w:hideMark/>
          </w:tcPr>
          <w:p w14:paraId="4CD9A7A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103.784</w:t>
            </w:r>
          </w:p>
        </w:tc>
      </w:tr>
      <w:tr w:rsidR="00860BDE" w:rsidRPr="00860BDE" w14:paraId="2770201F"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89C0D9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400 / 18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2C4F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42 × 3,40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0BAA9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1,85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9B97A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381,3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A14C73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18,8</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A2C618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0,0758</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3A54C6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85.600</w:t>
            </w:r>
          </w:p>
        </w:tc>
      </w:tr>
      <w:tr w:rsidR="00860BDE" w:rsidRPr="00860BDE" w14:paraId="4CAEECD8"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138D1AE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400 / 22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E015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76 × 2,57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697006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2,00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F79BC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394,2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1F0C4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126355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0,0733</w:t>
            </w:r>
          </w:p>
        </w:tc>
        <w:tc>
          <w:tcPr>
            <w:tcW w:w="1155" w:type="dxa"/>
            <w:tcBorders>
              <w:top w:val="single" w:sz="4" w:space="0" w:color="auto"/>
              <w:left w:val="single" w:sz="4" w:space="0" w:color="auto"/>
              <w:bottom w:val="single" w:sz="4" w:space="0" w:color="auto"/>
              <w:right w:val="single" w:sz="4" w:space="0" w:color="auto"/>
            </w:tcBorders>
            <w:vAlign w:val="center"/>
            <w:hideMark/>
          </w:tcPr>
          <w:p w14:paraId="31D8292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95.115</w:t>
            </w:r>
          </w:p>
        </w:tc>
      </w:tr>
      <w:tr w:rsidR="00860BDE" w:rsidRPr="00860BDE" w14:paraId="044F93E2"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6DC10A9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400 / 51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75F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54 × 3,05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F79307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3,05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744E22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394,5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8A4D08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51,1</w:t>
            </w:r>
          </w:p>
        </w:tc>
        <w:tc>
          <w:tcPr>
            <w:tcW w:w="1232" w:type="dxa"/>
            <w:tcBorders>
              <w:top w:val="single" w:sz="4" w:space="0" w:color="auto"/>
              <w:left w:val="single" w:sz="4" w:space="0" w:color="auto"/>
              <w:bottom w:val="single" w:sz="4" w:space="0" w:color="auto"/>
              <w:right w:val="single" w:sz="4" w:space="0" w:color="auto"/>
            </w:tcBorders>
            <w:vAlign w:val="center"/>
            <w:hideMark/>
          </w:tcPr>
          <w:p w14:paraId="75DFB2A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0,0733</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1D505E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120.481</w:t>
            </w:r>
          </w:p>
        </w:tc>
      </w:tr>
      <w:tr w:rsidR="00860BDE" w:rsidRPr="00860BDE" w14:paraId="37C58D62"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7BE9045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400 / 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8632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 × 4,37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DFEDF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7 × 3,40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B9C63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390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0F54A5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63,6</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D321E8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0,0741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26CA3E5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129.183</w:t>
            </w:r>
          </w:p>
        </w:tc>
      </w:tr>
      <w:tr w:rsidR="00860BDE" w:rsidRPr="00860BDE" w14:paraId="5FA4E0E5" w14:textId="77777777">
        <w:trPr>
          <w:trHeight w:val="290"/>
        </w:trPr>
        <w:tc>
          <w:tcPr>
            <w:tcW w:w="1457" w:type="dxa"/>
            <w:tcBorders>
              <w:top w:val="single" w:sz="4" w:space="0" w:color="auto"/>
              <w:left w:val="single" w:sz="4" w:space="0" w:color="auto"/>
              <w:bottom w:val="single" w:sz="4" w:space="0" w:color="auto"/>
              <w:right w:val="single" w:sz="4" w:space="0" w:color="auto"/>
            </w:tcBorders>
            <w:vAlign w:val="center"/>
            <w:hideMark/>
          </w:tcPr>
          <w:p w14:paraId="30CDA7E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400 / 93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FA88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 × 4,15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E0374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 × 2,50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B6680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405,8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C1B35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93,3</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3096EB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0,0711</w:t>
            </w:r>
          </w:p>
        </w:tc>
        <w:tc>
          <w:tcPr>
            <w:tcW w:w="1155" w:type="dxa"/>
            <w:tcBorders>
              <w:top w:val="single" w:sz="4" w:space="0" w:color="auto"/>
              <w:left w:val="single" w:sz="4" w:space="0" w:color="auto"/>
              <w:bottom w:val="single" w:sz="4" w:space="0" w:color="auto"/>
              <w:right w:val="single" w:sz="4" w:space="0" w:color="auto"/>
            </w:tcBorders>
            <w:vAlign w:val="center"/>
            <w:hideMark/>
          </w:tcPr>
          <w:p w14:paraId="7BEA1E9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173.715</w:t>
            </w:r>
          </w:p>
        </w:tc>
      </w:tr>
    </w:tbl>
    <w:p w14:paraId="5354A135" w14:textId="77777777" w:rsidR="00860BDE" w:rsidRPr="00A3712C" w:rsidRDefault="00860BDE" w:rsidP="00860BDE">
      <w:pPr>
        <w:spacing w:before="120" w:after="120" w:line="240" w:lineRule="auto"/>
        <w:jc w:val="center"/>
        <w:rPr>
          <w:rFonts w:eastAsia="Times New Roman" w:cs="Times New Roman"/>
          <w:b/>
          <w:iCs/>
          <w:kern w:val="2"/>
          <w:szCs w:val="28"/>
          <w14:ligatures w14:val="standardContextual"/>
        </w:rPr>
      </w:pPr>
      <w:r w:rsidRPr="00A3712C">
        <w:rPr>
          <w:rFonts w:eastAsia="Aptos" w:cs="Times New Roman"/>
          <w:b/>
          <w:iCs/>
          <w:color w:val="000000"/>
          <w:kern w:val="2"/>
          <w:szCs w:val="28"/>
          <w14:ligatures w14:val="standardContextual"/>
        </w:rPr>
        <w:t>Bảng 3: Đặc tính cơ lý sợi dây nhôm tròn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1859"/>
        <w:gridCol w:w="1831"/>
        <w:gridCol w:w="2070"/>
      </w:tblGrid>
      <w:tr w:rsidR="00860BDE" w:rsidRPr="00860BDE" w14:paraId="6E7D9A05" w14:textId="77777777">
        <w:trPr>
          <w:trHeight w:val="967"/>
          <w:tblHeader/>
        </w:trPr>
        <w:tc>
          <w:tcPr>
            <w:tcW w:w="3330" w:type="dxa"/>
            <w:tcBorders>
              <w:top w:val="single" w:sz="4" w:space="0" w:color="auto"/>
              <w:left w:val="single" w:sz="4" w:space="0" w:color="auto"/>
              <w:bottom w:val="single" w:sz="4" w:space="0" w:color="auto"/>
              <w:right w:val="single" w:sz="4" w:space="0" w:color="auto"/>
            </w:tcBorders>
            <w:vAlign w:val="center"/>
            <w:hideMark/>
          </w:tcPr>
          <w:p w14:paraId="70B95D4C"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 xml:space="preserve">Đường kính sợi nhôm </w:t>
            </w:r>
          </w:p>
          <w:p w14:paraId="123D0DCB"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(mm)</w:t>
            </w:r>
          </w:p>
        </w:tc>
        <w:tc>
          <w:tcPr>
            <w:tcW w:w="1859" w:type="dxa"/>
            <w:tcBorders>
              <w:top w:val="single" w:sz="4" w:space="0" w:color="auto"/>
              <w:left w:val="single" w:sz="4" w:space="0" w:color="auto"/>
              <w:bottom w:val="single" w:sz="4" w:space="0" w:color="auto"/>
              <w:right w:val="single" w:sz="4" w:space="0" w:color="auto"/>
            </w:tcBorders>
            <w:vAlign w:val="center"/>
            <w:hideMark/>
          </w:tcPr>
          <w:p w14:paraId="4B46EEDA"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Sai lệch cho phép lớn nhất (mm)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B45ED52"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Suất kéo đứt nhỏ nhất (N/mm²)</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4AE519C"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Độ giãn dài tương đối nhỏ nhất (%)</w:t>
            </w:r>
          </w:p>
        </w:tc>
      </w:tr>
      <w:tr w:rsidR="00860BDE" w:rsidRPr="00860BDE" w14:paraId="2B6FD288"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638AB58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1,50 đến 1,85</w:t>
            </w:r>
          </w:p>
        </w:tc>
        <w:tc>
          <w:tcPr>
            <w:tcW w:w="1859" w:type="dxa"/>
            <w:tcBorders>
              <w:top w:val="single" w:sz="4" w:space="0" w:color="auto"/>
              <w:left w:val="single" w:sz="4" w:space="0" w:color="auto"/>
              <w:bottom w:val="single" w:sz="4" w:space="0" w:color="auto"/>
              <w:right w:val="single" w:sz="4" w:space="0" w:color="auto"/>
            </w:tcBorders>
            <w:hideMark/>
          </w:tcPr>
          <w:p w14:paraId="5B63558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0,02</w:t>
            </w:r>
          </w:p>
        </w:tc>
        <w:tc>
          <w:tcPr>
            <w:tcW w:w="1831" w:type="dxa"/>
            <w:tcBorders>
              <w:top w:val="single" w:sz="4" w:space="0" w:color="auto"/>
              <w:left w:val="single" w:sz="4" w:space="0" w:color="auto"/>
              <w:bottom w:val="single" w:sz="4" w:space="0" w:color="auto"/>
              <w:right w:val="single" w:sz="4" w:space="0" w:color="auto"/>
            </w:tcBorders>
            <w:hideMark/>
          </w:tcPr>
          <w:p w14:paraId="0CD6346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c>
          <w:tcPr>
            <w:tcW w:w="2070" w:type="dxa"/>
            <w:tcBorders>
              <w:top w:val="single" w:sz="4" w:space="0" w:color="auto"/>
              <w:left w:val="single" w:sz="4" w:space="0" w:color="auto"/>
              <w:bottom w:val="single" w:sz="4" w:space="0" w:color="auto"/>
              <w:right w:val="single" w:sz="4" w:space="0" w:color="auto"/>
            </w:tcBorders>
            <w:hideMark/>
          </w:tcPr>
          <w:p w14:paraId="10A52B0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w:t>
            </w:r>
          </w:p>
        </w:tc>
      </w:tr>
      <w:tr w:rsidR="00860BDE" w:rsidRPr="00860BDE" w14:paraId="0C2262D8"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7BEC66F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1,85 đến 2,00</w:t>
            </w:r>
          </w:p>
        </w:tc>
        <w:tc>
          <w:tcPr>
            <w:tcW w:w="1859" w:type="dxa"/>
            <w:tcBorders>
              <w:top w:val="single" w:sz="4" w:space="0" w:color="auto"/>
              <w:left w:val="single" w:sz="4" w:space="0" w:color="auto"/>
              <w:bottom w:val="single" w:sz="4" w:space="0" w:color="auto"/>
              <w:right w:val="single" w:sz="4" w:space="0" w:color="auto"/>
            </w:tcBorders>
            <w:hideMark/>
          </w:tcPr>
          <w:p w14:paraId="373747C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0,03</w:t>
            </w:r>
          </w:p>
        </w:tc>
        <w:tc>
          <w:tcPr>
            <w:tcW w:w="1831" w:type="dxa"/>
            <w:tcBorders>
              <w:top w:val="single" w:sz="4" w:space="0" w:color="auto"/>
              <w:left w:val="single" w:sz="4" w:space="0" w:color="auto"/>
              <w:bottom w:val="single" w:sz="4" w:space="0" w:color="auto"/>
              <w:right w:val="single" w:sz="4" w:space="0" w:color="auto"/>
            </w:tcBorders>
            <w:hideMark/>
          </w:tcPr>
          <w:p w14:paraId="5ECA92A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185</w:t>
            </w:r>
          </w:p>
        </w:tc>
        <w:tc>
          <w:tcPr>
            <w:tcW w:w="2070" w:type="dxa"/>
            <w:tcBorders>
              <w:top w:val="single" w:sz="4" w:space="0" w:color="auto"/>
              <w:left w:val="single" w:sz="4" w:space="0" w:color="auto"/>
              <w:bottom w:val="single" w:sz="4" w:space="0" w:color="auto"/>
              <w:right w:val="single" w:sz="4" w:space="0" w:color="auto"/>
            </w:tcBorders>
            <w:hideMark/>
          </w:tcPr>
          <w:p w14:paraId="1C693BA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w:t>
            </w:r>
          </w:p>
        </w:tc>
      </w:tr>
      <w:tr w:rsidR="00860BDE" w:rsidRPr="00860BDE" w14:paraId="4EEE7638"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1E369E8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2,00 đến 2,30</w:t>
            </w:r>
          </w:p>
        </w:tc>
        <w:tc>
          <w:tcPr>
            <w:tcW w:w="1859" w:type="dxa"/>
            <w:tcBorders>
              <w:top w:val="single" w:sz="4" w:space="0" w:color="auto"/>
              <w:left w:val="single" w:sz="4" w:space="0" w:color="auto"/>
              <w:bottom w:val="single" w:sz="4" w:space="0" w:color="auto"/>
              <w:right w:val="single" w:sz="4" w:space="0" w:color="auto"/>
            </w:tcBorders>
            <w:hideMark/>
          </w:tcPr>
          <w:p w14:paraId="306CABB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0,03</w:t>
            </w:r>
          </w:p>
        </w:tc>
        <w:tc>
          <w:tcPr>
            <w:tcW w:w="1831" w:type="dxa"/>
            <w:tcBorders>
              <w:top w:val="single" w:sz="4" w:space="0" w:color="auto"/>
              <w:left w:val="single" w:sz="4" w:space="0" w:color="auto"/>
              <w:bottom w:val="single" w:sz="4" w:space="0" w:color="auto"/>
              <w:right w:val="single" w:sz="4" w:space="0" w:color="auto"/>
            </w:tcBorders>
            <w:hideMark/>
          </w:tcPr>
          <w:p w14:paraId="54052D7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180</w:t>
            </w:r>
          </w:p>
        </w:tc>
        <w:tc>
          <w:tcPr>
            <w:tcW w:w="2070" w:type="dxa"/>
            <w:tcBorders>
              <w:top w:val="single" w:sz="4" w:space="0" w:color="auto"/>
              <w:left w:val="single" w:sz="4" w:space="0" w:color="auto"/>
              <w:bottom w:val="single" w:sz="4" w:space="0" w:color="auto"/>
              <w:right w:val="single" w:sz="4" w:space="0" w:color="auto"/>
            </w:tcBorders>
            <w:hideMark/>
          </w:tcPr>
          <w:p w14:paraId="65AD930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w:t>
            </w:r>
          </w:p>
        </w:tc>
      </w:tr>
      <w:tr w:rsidR="00860BDE" w:rsidRPr="00860BDE" w14:paraId="0D1E00BF"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2D3A13C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2,30 đến 2,57</w:t>
            </w:r>
          </w:p>
        </w:tc>
        <w:tc>
          <w:tcPr>
            <w:tcW w:w="1859" w:type="dxa"/>
            <w:tcBorders>
              <w:top w:val="single" w:sz="4" w:space="0" w:color="auto"/>
              <w:left w:val="single" w:sz="4" w:space="0" w:color="auto"/>
              <w:bottom w:val="single" w:sz="4" w:space="0" w:color="auto"/>
              <w:right w:val="single" w:sz="4" w:space="0" w:color="auto"/>
            </w:tcBorders>
            <w:hideMark/>
          </w:tcPr>
          <w:p w14:paraId="2816173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0,03</w:t>
            </w:r>
          </w:p>
        </w:tc>
        <w:tc>
          <w:tcPr>
            <w:tcW w:w="1831" w:type="dxa"/>
            <w:tcBorders>
              <w:top w:val="single" w:sz="4" w:space="0" w:color="auto"/>
              <w:left w:val="single" w:sz="4" w:space="0" w:color="auto"/>
              <w:bottom w:val="single" w:sz="4" w:space="0" w:color="auto"/>
              <w:right w:val="single" w:sz="4" w:space="0" w:color="auto"/>
            </w:tcBorders>
            <w:hideMark/>
          </w:tcPr>
          <w:p w14:paraId="72860D0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175</w:t>
            </w:r>
          </w:p>
        </w:tc>
        <w:tc>
          <w:tcPr>
            <w:tcW w:w="2070" w:type="dxa"/>
            <w:tcBorders>
              <w:top w:val="single" w:sz="4" w:space="0" w:color="auto"/>
              <w:left w:val="single" w:sz="4" w:space="0" w:color="auto"/>
              <w:bottom w:val="single" w:sz="4" w:space="0" w:color="auto"/>
              <w:right w:val="single" w:sz="4" w:space="0" w:color="auto"/>
            </w:tcBorders>
            <w:hideMark/>
          </w:tcPr>
          <w:p w14:paraId="1BAE69D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w:t>
            </w:r>
          </w:p>
        </w:tc>
      </w:tr>
      <w:tr w:rsidR="00860BDE" w:rsidRPr="00860BDE" w14:paraId="64558A61"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530F4AF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2,57 đến 2,80</w:t>
            </w:r>
          </w:p>
        </w:tc>
        <w:tc>
          <w:tcPr>
            <w:tcW w:w="1859" w:type="dxa"/>
            <w:tcBorders>
              <w:top w:val="single" w:sz="4" w:space="0" w:color="auto"/>
              <w:left w:val="single" w:sz="4" w:space="0" w:color="auto"/>
              <w:bottom w:val="single" w:sz="4" w:space="0" w:color="auto"/>
              <w:right w:val="single" w:sz="4" w:space="0" w:color="auto"/>
            </w:tcBorders>
            <w:hideMark/>
          </w:tcPr>
          <w:p w14:paraId="0CBCE78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0,04</w:t>
            </w:r>
          </w:p>
        </w:tc>
        <w:tc>
          <w:tcPr>
            <w:tcW w:w="1831" w:type="dxa"/>
            <w:tcBorders>
              <w:top w:val="single" w:sz="4" w:space="0" w:color="auto"/>
              <w:left w:val="single" w:sz="4" w:space="0" w:color="auto"/>
              <w:bottom w:val="single" w:sz="4" w:space="0" w:color="auto"/>
              <w:right w:val="single" w:sz="4" w:space="0" w:color="auto"/>
            </w:tcBorders>
            <w:hideMark/>
          </w:tcPr>
          <w:p w14:paraId="460B56E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170</w:t>
            </w:r>
          </w:p>
        </w:tc>
        <w:tc>
          <w:tcPr>
            <w:tcW w:w="2070" w:type="dxa"/>
            <w:tcBorders>
              <w:top w:val="single" w:sz="4" w:space="0" w:color="auto"/>
              <w:left w:val="single" w:sz="4" w:space="0" w:color="auto"/>
              <w:bottom w:val="single" w:sz="4" w:space="0" w:color="auto"/>
              <w:right w:val="single" w:sz="4" w:space="0" w:color="auto"/>
            </w:tcBorders>
            <w:hideMark/>
          </w:tcPr>
          <w:p w14:paraId="3C109CA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1,6</w:t>
            </w:r>
          </w:p>
        </w:tc>
      </w:tr>
      <w:tr w:rsidR="00860BDE" w:rsidRPr="00860BDE" w14:paraId="0AE524D2"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40AA866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2,80 đến 3,05</w:t>
            </w:r>
          </w:p>
        </w:tc>
        <w:tc>
          <w:tcPr>
            <w:tcW w:w="1859" w:type="dxa"/>
            <w:tcBorders>
              <w:top w:val="single" w:sz="4" w:space="0" w:color="auto"/>
              <w:left w:val="single" w:sz="4" w:space="0" w:color="auto"/>
              <w:bottom w:val="single" w:sz="4" w:space="0" w:color="auto"/>
              <w:right w:val="single" w:sz="4" w:space="0" w:color="auto"/>
            </w:tcBorders>
            <w:hideMark/>
          </w:tcPr>
          <w:p w14:paraId="68F3DF9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0,04</w:t>
            </w:r>
          </w:p>
        </w:tc>
        <w:tc>
          <w:tcPr>
            <w:tcW w:w="1831" w:type="dxa"/>
            <w:tcBorders>
              <w:top w:val="single" w:sz="4" w:space="0" w:color="auto"/>
              <w:left w:val="single" w:sz="4" w:space="0" w:color="auto"/>
              <w:bottom w:val="single" w:sz="4" w:space="0" w:color="auto"/>
              <w:right w:val="single" w:sz="4" w:space="0" w:color="auto"/>
            </w:tcBorders>
            <w:hideMark/>
          </w:tcPr>
          <w:p w14:paraId="6ED63F9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170</w:t>
            </w:r>
          </w:p>
        </w:tc>
        <w:tc>
          <w:tcPr>
            <w:tcW w:w="2070" w:type="dxa"/>
            <w:tcBorders>
              <w:top w:val="single" w:sz="4" w:space="0" w:color="auto"/>
              <w:left w:val="single" w:sz="4" w:space="0" w:color="auto"/>
              <w:bottom w:val="single" w:sz="4" w:space="0" w:color="auto"/>
              <w:right w:val="single" w:sz="4" w:space="0" w:color="auto"/>
            </w:tcBorders>
            <w:hideMark/>
          </w:tcPr>
          <w:p w14:paraId="2C5318A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1,6</w:t>
            </w:r>
          </w:p>
        </w:tc>
      </w:tr>
      <w:tr w:rsidR="00860BDE" w:rsidRPr="00860BDE" w14:paraId="118215D1"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13C24C9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3,05 đến 3,40</w:t>
            </w:r>
          </w:p>
        </w:tc>
        <w:tc>
          <w:tcPr>
            <w:tcW w:w="1859" w:type="dxa"/>
            <w:tcBorders>
              <w:top w:val="single" w:sz="4" w:space="0" w:color="auto"/>
              <w:left w:val="single" w:sz="4" w:space="0" w:color="auto"/>
              <w:bottom w:val="single" w:sz="4" w:space="0" w:color="auto"/>
              <w:right w:val="single" w:sz="4" w:space="0" w:color="auto"/>
            </w:tcBorders>
            <w:hideMark/>
          </w:tcPr>
          <w:p w14:paraId="20009DC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0,04</w:t>
            </w:r>
          </w:p>
        </w:tc>
        <w:tc>
          <w:tcPr>
            <w:tcW w:w="1831" w:type="dxa"/>
            <w:tcBorders>
              <w:top w:val="single" w:sz="4" w:space="0" w:color="auto"/>
              <w:left w:val="single" w:sz="4" w:space="0" w:color="auto"/>
              <w:bottom w:val="single" w:sz="4" w:space="0" w:color="auto"/>
              <w:right w:val="single" w:sz="4" w:space="0" w:color="auto"/>
            </w:tcBorders>
            <w:hideMark/>
          </w:tcPr>
          <w:p w14:paraId="52B10D1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165</w:t>
            </w:r>
          </w:p>
        </w:tc>
        <w:tc>
          <w:tcPr>
            <w:tcW w:w="2070" w:type="dxa"/>
            <w:tcBorders>
              <w:top w:val="single" w:sz="4" w:space="0" w:color="auto"/>
              <w:left w:val="single" w:sz="4" w:space="0" w:color="auto"/>
              <w:bottom w:val="single" w:sz="4" w:space="0" w:color="auto"/>
              <w:right w:val="single" w:sz="4" w:space="0" w:color="auto"/>
            </w:tcBorders>
            <w:hideMark/>
          </w:tcPr>
          <w:p w14:paraId="6D4F2D1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1,7</w:t>
            </w:r>
          </w:p>
        </w:tc>
      </w:tr>
      <w:tr w:rsidR="00860BDE" w:rsidRPr="00860BDE" w14:paraId="5F55FB48"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468B9E9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3,40 đến 3,80</w:t>
            </w:r>
          </w:p>
        </w:tc>
        <w:tc>
          <w:tcPr>
            <w:tcW w:w="1859" w:type="dxa"/>
            <w:tcBorders>
              <w:top w:val="single" w:sz="4" w:space="0" w:color="auto"/>
              <w:left w:val="single" w:sz="4" w:space="0" w:color="auto"/>
              <w:bottom w:val="single" w:sz="4" w:space="0" w:color="auto"/>
              <w:right w:val="single" w:sz="4" w:space="0" w:color="auto"/>
            </w:tcBorders>
            <w:hideMark/>
          </w:tcPr>
          <w:p w14:paraId="75509C8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0,04</w:t>
            </w:r>
          </w:p>
        </w:tc>
        <w:tc>
          <w:tcPr>
            <w:tcW w:w="1831" w:type="dxa"/>
            <w:tcBorders>
              <w:top w:val="single" w:sz="4" w:space="0" w:color="auto"/>
              <w:left w:val="single" w:sz="4" w:space="0" w:color="auto"/>
              <w:bottom w:val="single" w:sz="4" w:space="0" w:color="auto"/>
              <w:right w:val="single" w:sz="4" w:space="0" w:color="auto"/>
            </w:tcBorders>
            <w:hideMark/>
          </w:tcPr>
          <w:p w14:paraId="30923A1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160</w:t>
            </w:r>
          </w:p>
        </w:tc>
        <w:tc>
          <w:tcPr>
            <w:tcW w:w="2070" w:type="dxa"/>
            <w:tcBorders>
              <w:top w:val="single" w:sz="4" w:space="0" w:color="auto"/>
              <w:left w:val="single" w:sz="4" w:space="0" w:color="auto"/>
              <w:bottom w:val="single" w:sz="4" w:space="0" w:color="auto"/>
              <w:right w:val="single" w:sz="4" w:space="0" w:color="auto"/>
            </w:tcBorders>
            <w:hideMark/>
          </w:tcPr>
          <w:p w14:paraId="74CC5E9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w:t>
            </w:r>
          </w:p>
        </w:tc>
      </w:tr>
      <w:tr w:rsidR="00860BDE" w:rsidRPr="00860BDE" w14:paraId="594BA7DE" w14:textId="77777777">
        <w:trPr>
          <w:trHeight w:val="288"/>
        </w:trPr>
        <w:tc>
          <w:tcPr>
            <w:tcW w:w="3330" w:type="dxa"/>
            <w:tcBorders>
              <w:top w:val="single" w:sz="4" w:space="0" w:color="auto"/>
              <w:left w:val="single" w:sz="4" w:space="0" w:color="auto"/>
              <w:bottom w:val="single" w:sz="4" w:space="0" w:color="auto"/>
              <w:right w:val="single" w:sz="4" w:space="0" w:color="auto"/>
            </w:tcBorders>
            <w:hideMark/>
          </w:tcPr>
          <w:p w14:paraId="0095E1F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từ hơn 3,80 đến 4,50</w:t>
            </w:r>
          </w:p>
        </w:tc>
        <w:tc>
          <w:tcPr>
            <w:tcW w:w="1859" w:type="dxa"/>
            <w:tcBorders>
              <w:top w:val="single" w:sz="4" w:space="0" w:color="auto"/>
              <w:left w:val="single" w:sz="4" w:space="0" w:color="auto"/>
              <w:bottom w:val="single" w:sz="4" w:space="0" w:color="auto"/>
              <w:right w:val="single" w:sz="4" w:space="0" w:color="auto"/>
            </w:tcBorders>
            <w:hideMark/>
          </w:tcPr>
          <w:p w14:paraId="110B387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 0,05</w:t>
            </w:r>
          </w:p>
        </w:tc>
        <w:tc>
          <w:tcPr>
            <w:tcW w:w="1831" w:type="dxa"/>
            <w:tcBorders>
              <w:top w:val="single" w:sz="4" w:space="0" w:color="auto"/>
              <w:left w:val="single" w:sz="4" w:space="0" w:color="auto"/>
              <w:bottom w:val="single" w:sz="4" w:space="0" w:color="auto"/>
              <w:right w:val="single" w:sz="4" w:space="0" w:color="auto"/>
            </w:tcBorders>
            <w:hideMark/>
          </w:tcPr>
          <w:p w14:paraId="7681343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160</w:t>
            </w:r>
          </w:p>
        </w:tc>
        <w:tc>
          <w:tcPr>
            <w:tcW w:w="2070" w:type="dxa"/>
            <w:tcBorders>
              <w:top w:val="single" w:sz="4" w:space="0" w:color="auto"/>
              <w:left w:val="single" w:sz="4" w:space="0" w:color="auto"/>
              <w:bottom w:val="single" w:sz="4" w:space="0" w:color="auto"/>
              <w:right w:val="single" w:sz="4" w:space="0" w:color="auto"/>
            </w:tcBorders>
            <w:hideMark/>
          </w:tcPr>
          <w:p w14:paraId="55BD46A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2,0</w:t>
            </w:r>
          </w:p>
        </w:tc>
      </w:tr>
    </w:tbl>
    <w:p w14:paraId="4673C285" w14:textId="77777777" w:rsidR="00860BDE" w:rsidRPr="00A3712C" w:rsidRDefault="00860BDE" w:rsidP="00860BDE">
      <w:pPr>
        <w:spacing w:before="120" w:after="120" w:line="240" w:lineRule="auto"/>
        <w:jc w:val="center"/>
        <w:rPr>
          <w:rFonts w:eastAsia="Times New Roman" w:cs="Times New Roman"/>
          <w:b/>
          <w:iCs/>
          <w:kern w:val="2"/>
          <w:szCs w:val="28"/>
          <w14:ligatures w14:val="standardContextual"/>
        </w:rPr>
      </w:pPr>
      <w:r w:rsidRPr="00A3712C">
        <w:rPr>
          <w:rFonts w:eastAsia="Aptos" w:cs="Times New Roman"/>
          <w:b/>
          <w:iCs/>
          <w:color w:val="000000"/>
          <w:kern w:val="2"/>
          <w:szCs w:val="28"/>
          <w14:ligatures w14:val="standardContextual"/>
        </w:rPr>
        <w:t>Bảng 4: Đặc tính kỹ thuật của sợi thép mạ kẽm</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710"/>
      </w:tblGrid>
      <w:tr w:rsidR="00860BDE" w:rsidRPr="00860BDE" w14:paraId="5B6E55AE" w14:textId="77777777">
        <w:trPr>
          <w:trHeight w:val="1003"/>
          <w:tblHeader/>
        </w:trPr>
        <w:tc>
          <w:tcPr>
            <w:tcW w:w="1350" w:type="dxa"/>
            <w:tcBorders>
              <w:top w:val="single" w:sz="4" w:space="0" w:color="auto"/>
              <w:left w:val="single" w:sz="4" w:space="0" w:color="auto"/>
              <w:bottom w:val="single" w:sz="4" w:space="0" w:color="auto"/>
              <w:right w:val="single" w:sz="4" w:space="0" w:color="auto"/>
            </w:tcBorders>
            <w:vAlign w:val="center"/>
            <w:hideMark/>
          </w:tcPr>
          <w:p w14:paraId="61FA3E1C"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lastRenderedPageBreak/>
              <w:t>Đường kính danh định (mm)</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82D912F"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Sai lệch cho phép lớn nhất (mm)</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727B02F"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Suất kéo đứt nhỏ nhất (N/mm²)</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89EDB6E"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Ứng suất nhỏ nhất khi giãn 1% (N/mm²)</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154FB6F"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Độ giãn dài tương đối nhỏ nhất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43E772A" w14:textId="77777777" w:rsidR="00860BDE" w:rsidRPr="00A3712C" w:rsidRDefault="00860BDE" w:rsidP="00860BDE">
            <w:pPr>
              <w:spacing w:after="0" w:line="240" w:lineRule="auto"/>
              <w:jc w:val="center"/>
              <w:rPr>
                <w:rFonts w:eastAsia="Times New Roman" w:cs="Times New Roman"/>
                <w:bCs/>
                <w:color w:val="000000"/>
                <w:sz w:val="24"/>
                <w:szCs w:val="24"/>
              </w:rPr>
            </w:pPr>
            <w:r w:rsidRPr="00A3712C">
              <w:rPr>
                <w:rFonts w:eastAsia="Times New Roman" w:cs="Times New Roman"/>
                <w:bCs/>
                <w:color w:val="000000"/>
                <w:sz w:val="24"/>
                <w:szCs w:val="24"/>
              </w:rPr>
              <w:t>Khối lượng lớp mạ kẽm không nhỏ hơn (g/m²)</w:t>
            </w:r>
          </w:p>
        </w:tc>
      </w:tr>
      <w:tr w:rsidR="00860BDE" w:rsidRPr="00860BDE" w14:paraId="2A138B83"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32D9EE3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1,50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9532E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CE060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DCB2DF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AF1F4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74F58E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r>
      <w:tr w:rsidR="00860BDE" w:rsidRPr="00860BDE" w14:paraId="5525520E"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4ADBED6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1,65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22EF622"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EA56A4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EA8C8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1E822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474852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r>
      <w:tr w:rsidR="00860BDE" w:rsidRPr="00860BDE" w14:paraId="6A80AC71"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13C9CCF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1,85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C8C61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64609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D91F9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9EF02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6FD66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r>
      <w:tr w:rsidR="00860BDE" w:rsidRPr="00860BDE" w14:paraId="37A1352D"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65645D7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2,00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62861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CBEA40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8A7768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B7C39D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C4E56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r>
      <w:tr w:rsidR="00860BDE" w:rsidRPr="00860BDE" w14:paraId="1B74C7B9"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3E81BEE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284E58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6553F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D52025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31A45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17B8A4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r>
      <w:tr w:rsidR="00860BDE" w:rsidRPr="00860BDE" w14:paraId="3886A58E"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6A1EB65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45C89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B2C863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626E65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D6088E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B71D1B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190</w:t>
            </w:r>
          </w:p>
        </w:tc>
      </w:tr>
      <w:tr w:rsidR="00860BDE" w:rsidRPr="00860BDE" w14:paraId="41096E5D"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208A172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2,40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CA6C91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7E8C9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2E37C8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1.166</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C2C34E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6F7872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3AEB298E"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21DBB54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2,50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4C680A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420C9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6E9BDB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1.137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021076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E25CB0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319D993C"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6AA60E3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2,65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7C47D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DDC161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1.313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F4818E4"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1.137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EFC6E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8AF8C1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647C1639"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060C4E98"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2,80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12FCEC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21B51B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1.274</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D1A117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1.137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D39C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83F6E6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0A3EB035"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076D859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2,95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FABAA0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A5DDA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1.274</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134273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1.137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8D1CFB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1950D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4BB90EAE"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21FA96F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3,05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57ED7B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E26CB6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1.274</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156A15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1.098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378356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5A6D15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2628A99D"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1575058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561B72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0BB317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1.274</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65C98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1.098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3F1CA7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DF1F3F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30525400"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00FFBAF0"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3,40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B346E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±0,07</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1B4E5B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1.274</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3DD66F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1.098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FC4B2A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8069A1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230</w:t>
            </w:r>
          </w:p>
        </w:tc>
      </w:tr>
      <w:tr w:rsidR="00860BDE" w:rsidRPr="00860BDE" w14:paraId="15DBC671"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616D505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3,60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9B06A0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E1815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1.176</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92CA44D"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1.098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0A7FDCE"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C0ADE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250</w:t>
            </w:r>
          </w:p>
        </w:tc>
      </w:tr>
      <w:tr w:rsidR="00860BDE" w:rsidRPr="00860BDE" w14:paraId="105997A7"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2B58A2E3"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3,80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26D9D09"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22E0915"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1.176</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B1F47EA"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1.098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A16D251"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8F666F"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250</w:t>
            </w:r>
          </w:p>
        </w:tc>
      </w:tr>
      <w:tr w:rsidR="00860BDE" w:rsidRPr="00860BDE" w14:paraId="68F6CEC0" w14:textId="77777777">
        <w:trPr>
          <w:trHeight w:val="290"/>
        </w:trPr>
        <w:tc>
          <w:tcPr>
            <w:tcW w:w="1350" w:type="dxa"/>
            <w:tcBorders>
              <w:top w:val="single" w:sz="4" w:space="0" w:color="auto"/>
              <w:left w:val="single" w:sz="4" w:space="0" w:color="auto"/>
              <w:bottom w:val="single" w:sz="4" w:space="0" w:color="auto"/>
              <w:right w:val="single" w:sz="4" w:space="0" w:color="auto"/>
            </w:tcBorders>
            <w:vAlign w:val="center"/>
            <w:hideMark/>
          </w:tcPr>
          <w:p w14:paraId="581BA7A6"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4,50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FB7E2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±0,08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2422EB"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1.176</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35C6F67"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1.098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2AC10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4</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3CC24C" w14:textId="77777777" w:rsidR="00860BDE" w:rsidRPr="00860BDE" w:rsidRDefault="00860BDE" w:rsidP="00860BDE">
            <w:pPr>
              <w:spacing w:before="40" w:after="40" w:line="240" w:lineRule="auto"/>
              <w:jc w:val="center"/>
              <w:rPr>
                <w:rFonts w:eastAsia="Times New Roman" w:cs="Times New Roman"/>
                <w:color w:val="000000"/>
                <w:sz w:val="24"/>
                <w:szCs w:val="24"/>
                <w:lang w:val="en-US"/>
              </w:rPr>
            </w:pPr>
            <w:r w:rsidRPr="00860BDE">
              <w:rPr>
                <w:rFonts w:eastAsia="Times New Roman" w:cs="Times New Roman"/>
                <w:color w:val="000000"/>
                <w:sz w:val="24"/>
                <w:szCs w:val="24"/>
                <w:lang w:val="en-US"/>
              </w:rPr>
              <w:t>250</w:t>
            </w:r>
          </w:p>
        </w:tc>
      </w:tr>
    </w:tbl>
    <w:p w14:paraId="5F66803A" w14:textId="77777777" w:rsidR="00860BDE" w:rsidRPr="00A3712C" w:rsidRDefault="00860BDE" w:rsidP="00860BDE">
      <w:pPr>
        <w:spacing w:before="120" w:after="120" w:line="240" w:lineRule="auto"/>
        <w:ind w:firstLine="720"/>
        <w:jc w:val="both"/>
        <w:rPr>
          <w:rFonts w:eastAsia="Times New Roman" w:cs="Times New Roman"/>
          <w:iCs/>
          <w:kern w:val="2"/>
          <w:szCs w:val="28"/>
          <w14:ligatures w14:val="standardContextual"/>
        </w:rPr>
      </w:pPr>
      <w:r w:rsidRPr="00A3712C">
        <w:rPr>
          <w:rFonts w:eastAsia="Aptos" w:cs="Times New Roman"/>
          <w:iCs/>
          <w:color w:val="000000"/>
          <w:kern w:val="2"/>
          <w:szCs w:val="28"/>
          <w14:ligatures w14:val="standardContextual"/>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7A522129" w14:textId="29E77A0D" w:rsidR="00860BDE" w:rsidRPr="00A3712C" w:rsidRDefault="00860BDE" w:rsidP="00860BDE">
      <w:pPr>
        <w:spacing w:before="120" w:after="120" w:line="240" w:lineRule="auto"/>
        <w:ind w:firstLine="720"/>
        <w:jc w:val="both"/>
        <w:rPr>
          <w:rFonts w:eastAsia="Aptos" w:cs="Times New Roman"/>
          <w:b/>
          <w:iCs/>
          <w:color w:val="000000"/>
          <w:kern w:val="2"/>
          <w:szCs w:val="28"/>
          <w14:ligatures w14:val="standardContextual"/>
        </w:rPr>
      </w:pPr>
      <w:r w:rsidRPr="00A3712C">
        <w:rPr>
          <w:rFonts w:eastAsia="Aptos" w:cs="Times New Roman"/>
          <w:b/>
          <w:iCs/>
          <w:color w:val="000000"/>
          <w:kern w:val="2"/>
          <w:szCs w:val="28"/>
          <w14:ligatures w14:val="standardContextual"/>
        </w:rPr>
        <w:t>Quy định về điền mỡ trung tính cho dây ACSR</w:t>
      </w:r>
    </w:p>
    <w:p w14:paraId="3BCF17E8" w14:textId="77777777" w:rsidR="00860BDE" w:rsidRPr="00A3712C"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Trường hợp cần sử dụng dây nhôm lõi thép có điền mỡ cho vùng cần chống gỉ, chống ăn mòn dây dẫn, dây dẫn ACSR phải điền mỡ trung tính theo nguyên tắc sau:</w:t>
      </w:r>
    </w:p>
    <w:p w14:paraId="12D4FC6C" w14:textId="77777777" w:rsidR="00860BDE" w:rsidRPr="00A3712C"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 Đối với dây dẫn có 1 lớp nhôm: Điền mỡ trừ bề mặt ngoài của lớp nhôm.</w:t>
      </w:r>
    </w:p>
    <w:p w14:paraId="0FE4663F" w14:textId="77777777" w:rsidR="00860BDE" w:rsidRPr="00A3712C"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 Đối với dây dẫn có 2 lớp nhôm trở lên: Điền mỡ toàn bộ trừ lớp nhôm ngoài cùng.</w:t>
      </w:r>
    </w:p>
    <w:p w14:paraId="48333C67" w14:textId="77777777" w:rsidR="00860BDE" w:rsidRPr="00A3712C"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 Lớp mỡ phải đồng đều, không có chỗ khuyết trong suốt chiều dài dây dẫn, không chứa các chất độc hại cho môi trường.</w:t>
      </w:r>
    </w:p>
    <w:p w14:paraId="70A11A20" w14:textId="77777777" w:rsidR="00860BDE" w:rsidRPr="00A3712C"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 Nhiệt độ chảy giọt của mỡ không dưới 105</w:t>
      </w:r>
      <w:r w:rsidRPr="00860BDE">
        <w:rPr>
          <w:rFonts w:eastAsia="Aptos" w:cs="Times New Roman"/>
          <w:iCs/>
          <w:color w:val="000000"/>
          <w:kern w:val="2"/>
          <w:szCs w:val="28"/>
          <w:lang w:val="en-US"/>
          <w14:ligatures w14:val="standardContextual"/>
        </w:rPr>
        <w:sym w:font="Symbol" w:char="F0B0"/>
      </w:r>
      <w:r w:rsidRPr="00A3712C">
        <w:rPr>
          <w:rFonts w:eastAsia="Aptos" w:cs="Times New Roman"/>
          <w:iCs/>
          <w:color w:val="000000"/>
          <w:kern w:val="2"/>
          <w:szCs w:val="28"/>
          <w14:ligatures w14:val="standardContextual"/>
        </w:rPr>
        <w:t>C.</w:t>
      </w:r>
    </w:p>
    <w:p w14:paraId="6F742E3D" w14:textId="77777777" w:rsidR="00860BDE" w:rsidRPr="00A3712C" w:rsidRDefault="00860BDE" w:rsidP="00860BDE">
      <w:pPr>
        <w:spacing w:before="120" w:after="120" w:line="240" w:lineRule="auto"/>
        <w:ind w:firstLine="720"/>
        <w:jc w:val="both"/>
        <w:rPr>
          <w:rFonts w:eastAsia="Aptos" w:cs="Times New Roman"/>
          <w:iCs/>
          <w:color w:val="000000"/>
          <w:kern w:val="2"/>
          <w:szCs w:val="28"/>
          <w14:ligatures w14:val="standardContextual"/>
        </w:rPr>
      </w:pPr>
      <w:r w:rsidRPr="00A3712C">
        <w:rPr>
          <w:rFonts w:eastAsia="Aptos" w:cs="Times New Roman"/>
          <w:iCs/>
          <w:color w:val="000000"/>
          <w:kern w:val="2"/>
          <w:szCs w:val="28"/>
          <w14:ligatures w14:val="standardContextual"/>
        </w:rPr>
        <w:t>Định mức khối lượng mỡ đối với từng loại dây được tính toán theo phụ lục C, TCVN 6483:1999. Một số loại dây thông dụng áp dụng theo bảng sau:</w:t>
      </w:r>
    </w:p>
    <w:p w14:paraId="571EDAA9" w14:textId="77777777" w:rsidR="00860BDE" w:rsidRPr="00A3712C" w:rsidRDefault="00860BDE" w:rsidP="00860BDE">
      <w:pPr>
        <w:spacing w:before="120" w:after="120" w:line="240" w:lineRule="auto"/>
        <w:jc w:val="center"/>
        <w:rPr>
          <w:rFonts w:eastAsia="Aptos" w:cs="Times New Roman"/>
          <w:b/>
          <w:iCs/>
          <w:color w:val="000000"/>
          <w:kern w:val="2"/>
          <w:szCs w:val="28"/>
          <w14:ligatures w14:val="standardContextual"/>
        </w:rPr>
      </w:pPr>
      <w:r w:rsidRPr="00A3712C">
        <w:rPr>
          <w:rFonts w:eastAsia="Aptos" w:cs="Times New Roman"/>
          <w:b/>
          <w:iCs/>
          <w:color w:val="000000"/>
          <w:kern w:val="2"/>
          <w:szCs w:val="28"/>
          <w14:ligatures w14:val="standardContextual"/>
        </w:rPr>
        <w:t xml:space="preserve">Bảng 5: Định mức khối lượng mỡ một số loại dây ACSR thông dụng </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860BDE" w:rsidRPr="00860BDE" w14:paraId="5DBB2C0B" w14:textId="77777777">
        <w:trPr>
          <w:trHeight w:val="967"/>
          <w:tblHeader/>
        </w:trPr>
        <w:tc>
          <w:tcPr>
            <w:tcW w:w="2250" w:type="dxa"/>
            <w:tcBorders>
              <w:top w:val="double" w:sz="4" w:space="0" w:color="auto"/>
              <w:left w:val="double" w:sz="4" w:space="0" w:color="auto"/>
              <w:bottom w:val="single" w:sz="4" w:space="0" w:color="auto"/>
              <w:right w:val="single" w:sz="4" w:space="0" w:color="auto"/>
            </w:tcBorders>
            <w:vAlign w:val="center"/>
            <w:hideMark/>
          </w:tcPr>
          <w:p w14:paraId="55B77303" w14:textId="77777777" w:rsidR="00860BDE" w:rsidRPr="00A3712C" w:rsidRDefault="00860BDE" w:rsidP="00860BDE">
            <w:pPr>
              <w:spacing w:before="40" w:after="40" w:line="240" w:lineRule="auto"/>
              <w:jc w:val="center"/>
              <w:rPr>
                <w:rFonts w:eastAsia="Calibri" w:cs="Times New Roman"/>
                <w:sz w:val="26"/>
                <w:szCs w:val="26"/>
              </w:rPr>
            </w:pPr>
            <w:r w:rsidRPr="00A3712C">
              <w:rPr>
                <w:rFonts w:eastAsia="Calibri" w:cs="Times New Roman"/>
                <w:sz w:val="26"/>
                <w:szCs w:val="26"/>
              </w:rPr>
              <w:lastRenderedPageBreak/>
              <w:t>Mặt cắt danh định (mm2)</w:t>
            </w:r>
          </w:p>
        </w:tc>
        <w:tc>
          <w:tcPr>
            <w:tcW w:w="2250" w:type="dxa"/>
            <w:tcBorders>
              <w:top w:val="double" w:sz="4" w:space="0" w:color="auto"/>
              <w:left w:val="single" w:sz="4" w:space="0" w:color="auto"/>
              <w:bottom w:val="single" w:sz="4" w:space="0" w:color="auto"/>
              <w:right w:val="double" w:sz="4" w:space="0" w:color="auto"/>
            </w:tcBorders>
            <w:vAlign w:val="center"/>
            <w:hideMark/>
          </w:tcPr>
          <w:p w14:paraId="79C43053" w14:textId="77777777" w:rsidR="00860BDE" w:rsidRPr="00A3712C" w:rsidRDefault="00860BDE" w:rsidP="00860BDE">
            <w:pPr>
              <w:spacing w:before="40" w:after="40" w:line="240" w:lineRule="auto"/>
              <w:jc w:val="center"/>
              <w:rPr>
                <w:rFonts w:eastAsia="Calibri" w:cs="Times New Roman"/>
                <w:sz w:val="26"/>
                <w:szCs w:val="26"/>
              </w:rPr>
            </w:pPr>
            <w:r w:rsidRPr="00A3712C">
              <w:rPr>
                <w:rFonts w:eastAsia="Calibri" w:cs="Times New Roman"/>
                <w:sz w:val="26"/>
                <w:szCs w:val="26"/>
              </w:rPr>
              <w:t>Khối lượng mỡ (kg/km)</w:t>
            </w:r>
          </w:p>
        </w:tc>
        <w:tc>
          <w:tcPr>
            <w:tcW w:w="2250" w:type="dxa"/>
            <w:tcBorders>
              <w:top w:val="double" w:sz="4" w:space="0" w:color="auto"/>
              <w:left w:val="double" w:sz="4" w:space="0" w:color="auto"/>
              <w:bottom w:val="single" w:sz="4" w:space="0" w:color="auto"/>
              <w:right w:val="single" w:sz="4" w:space="0" w:color="auto"/>
            </w:tcBorders>
            <w:vAlign w:val="center"/>
            <w:hideMark/>
          </w:tcPr>
          <w:p w14:paraId="767ED21E" w14:textId="77777777" w:rsidR="00860BDE" w:rsidRPr="00A3712C" w:rsidRDefault="00860BDE" w:rsidP="00860BDE">
            <w:pPr>
              <w:spacing w:before="40" w:after="40" w:line="240" w:lineRule="auto"/>
              <w:jc w:val="center"/>
              <w:rPr>
                <w:rFonts w:eastAsia="Calibri" w:cs="Times New Roman"/>
                <w:sz w:val="26"/>
                <w:szCs w:val="26"/>
              </w:rPr>
            </w:pPr>
            <w:r w:rsidRPr="00A3712C">
              <w:rPr>
                <w:rFonts w:eastAsia="Calibri" w:cs="Times New Roman"/>
                <w:sz w:val="26"/>
                <w:szCs w:val="26"/>
              </w:rPr>
              <w:t>Mặt cắt danh định (mm2)</w:t>
            </w:r>
          </w:p>
        </w:tc>
        <w:tc>
          <w:tcPr>
            <w:tcW w:w="2340" w:type="dxa"/>
            <w:tcBorders>
              <w:top w:val="double" w:sz="4" w:space="0" w:color="auto"/>
              <w:left w:val="single" w:sz="4" w:space="0" w:color="auto"/>
              <w:bottom w:val="single" w:sz="4" w:space="0" w:color="auto"/>
              <w:right w:val="double" w:sz="4" w:space="0" w:color="auto"/>
            </w:tcBorders>
            <w:vAlign w:val="center"/>
            <w:hideMark/>
          </w:tcPr>
          <w:p w14:paraId="7A4FAD60" w14:textId="77777777" w:rsidR="00860BDE" w:rsidRPr="00A3712C" w:rsidRDefault="00860BDE" w:rsidP="00860BDE">
            <w:pPr>
              <w:spacing w:before="40" w:after="40" w:line="240" w:lineRule="auto"/>
              <w:jc w:val="center"/>
              <w:rPr>
                <w:rFonts w:eastAsia="Calibri" w:cs="Times New Roman"/>
                <w:sz w:val="26"/>
                <w:szCs w:val="26"/>
              </w:rPr>
            </w:pPr>
            <w:r w:rsidRPr="00A3712C">
              <w:rPr>
                <w:rFonts w:eastAsia="Calibri" w:cs="Times New Roman"/>
                <w:sz w:val="26"/>
                <w:szCs w:val="26"/>
              </w:rPr>
              <w:t>Khối lượng mỡ (kg/km)</w:t>
            </w:r>
          </w:p>
        </w:tc>
      </w:tr>
      <w:tr w:rsidR="00860BDE" w:rsidRPr="00860BDE" w14:paraId="0E8E2CEA"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709578AF"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35/6.2</w:t>
            </w:r>
          </w:p>
        </w:tc>
        <w:tc>
          <w:tcPr>
            <w:tcW w:w="2250" w:type="dxa"/>
            <w:tcBorders>
              <w:top w:val="single" w:sz="4" w:space="0" w:color="auto"/>
              <w:left w:val="single" w:sz="4" w:space="0" w:color="auto"/>
              <w:bottom w:val="single" w:sz="4" w:space="0" w:color="auto"/>
              <w:right w:val="double" w:sz="4" w:space="0" w:color="auto"/>
            </w:tcBorders>
            <w:vAlign w:val="center"/>
            <w:hideMark/>
          </w:tcPr>
          <w:p w14:paraId="3143D7D9"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3,6</w:t>
            </w:r>
          </w:p>
        </w:tc>
        <w:tc>
          <w:tcPr>
            <w:tcW w:w="2250" w:type="dxa"/>
            <w:tcBorders>
              <w:top w:val="single" w:sz="4" w:space="0" w:color="auto"/>
              <w:left w:val="double" w:sz="4" w:space="0" w:color="auto"/>
              <w:bottom w:val="single" w:sz="4" w:space="0" w:color="auto"/>
              <w:right w:val="single" w:sz="4" w:space="0" w:color="auto"/>
            </w:tcBorders>
            <w:vAlign w:val="center"/>
            <w:hideMark/>
          </w:tcPr>
          <w:p w14:paraId="12BC667E"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185/29</w:t>
            </w:r>
          </w:p>
        </w:tc>
        <w:tc>
          <w:tcPr>
            <w:tcW w:w="2340" w:type="dxa"/>
            <w:tcBorders>
              <w:top w:val="single" w:sz="4" w:space="0" w:color="auto"/>
              <w:left w:val="single" w:sz="4" w:space="0" w:color="auto"/>
              <w:bottom w:val="single" w:sz="4" w:space="0" w:color="auto"/>
              <w:right w:val="double" w:sz="4" w:space="0" w:color="auto"/>
            </w:tcBorders>
            <w:vAlign w:val="center"/>
            <w:hideMark/>
          </w:tcPr>
          <w:p w14:paraId="60B4AE43"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18,9</w:t>
            </w:r>
          </w:p>
        </w:tc>
      </w:tr>
      <w:tr w:rsidR="00860BDE" w:rsidRPr="00860BDE" w14:paraId="4D8BBA17"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7F5DC80C"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50/8,0</w:t>
            </w:r>
          </w:p>
        </w:tc>
        <w:tc>
          <w:tcPr>
            <w:tcW w:w="2250" w:type="dxa"/>
            <w:tcBorders>
              <w:top w:val="single" w:sz="4" w:space="0" w:color="auto"/>
              <w:left w:val="single" w:sz="4" w:space="0" w:color="auto"/>
              <w:bottom w:val="single" w:sz="4" w:space="0" w:color="auto"/>
              <w:right w:val="double" w:sz="4" w:space="0" w:color="auto"/>
            </w:tcBorders>
            <w:vAlign w:val="center"/>
            <w:hideMark/>
          </w:tcPr>
          <w:p w14:paraId="4BD079A8"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4,7</w:t>
            </w:r>
          </w:p>
        </w:tc>
        <w:tc>
          <w:tcPr>
            <w:tcW w:w="2250" w:type="dxa"/>
            <w:tcBorders>
              <w:top w:val="single" w:sz="4" w:space="0" w:color="auto"/>
              <w:left w:val="double" w:sz="4" w:space="0" w:color="auto"/>
              <w:bottom w:val="single" w:sz="4" w:space="0" w:color="auto"/>
              <w:right w:val="single" w:sz="4" w:space="0" w:color="auto"/>
            </w:tcBorders>
            <w:vAlign w:val="center"/>
            <w:hideMark/>
          </w:tcPr>
          <w:p w14:paraId="17D80145"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185/43</w:t>
            </w:r>
          </w:p>
        </w:tc>
        <w:tc>
          <w:tcPr>
            <w:tcW w:w="2340" w:type="dxa"/>
            <w:tcBorders>
              <w:top w:val="single" w:sz="4" w:space="0" w:color="auto"/>
              <w:left w:val="single" w:sz="4" w:space="0" w:color="auto"/>
              <w:bottom w:val="single" w:sz="4" w:space="0" w:color="auto"/>
              <w:right w:val="double" w:sz="4" w:space="0" w:color="auto"/>
            </w:tcBorders>
            <w:vAlign w:val="center"/>
            <w:hideMark/>
          </w:tcPr>
          <w:p w14:paraId="54B5625F"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22,5</w:t>
            </w:r>
          </w:p>
        </w:tc>
      </w:tr>
      <w:tr w:rsidR="00860BDE" w:rsidRPr="00860BDE" w14:paraId="384A4A2A"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046EED8F"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70/11</w:t>
            </w:r>
          </w:p>
        </w:tc>
        <w:tc>
          <w:tcPr>
            <w:tcW w:w="2250" w:type="dxa"/>
            <w:tcBorders>
              <w:top w:val="single" w:sz="4" w:space="0" w:color="auto"/>
              <w:left w:val="single" w:sz="4" w:space="0" w:color="auto"/>
              <w:bottom w:val="single" w:sz="4" w:space="0" w:color="auto"/>
              <w:right w:val="double" w:sz="4" w:space="0" w:color="auto"/>
            </w:tcBorders>
            <w:vAlign w:val="center"/>
            <w:hideMark/>
          </w:tcPr>
          <w:p w14:paraId="2E9C3B53"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6,6</w:t>
            </w:r>
          </w:p>
        </w:tc>
        <w:tc>
          <w:tcPr>
            <w:tcW w:w="2250" w:type="dxa"/>
            <w:tcBorders>
              <w:top w:val="single" w:sz="4" w:space="0" w:color="auto"/>
              <w:left w:val="double" w:sz="4" w:space="0" w:color="auto"/>
              <w:bottom w:val="single" w:sz="4" w:space="0" w:color="auto"/>
              <w:right w:val="single" w:sz="4" w:space="0" w:color="auto"/>
            </w:tcBorders>
            <w:vAlign w:val="center"/>
            <w:hideMark/>
          </w:tcPr>
          <w:p w14:paraId="3A9CB7B8"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185/128</w:t>
            </w:r>
          </w:p>
        </w:tc>
        <w:tc>
          <w:tcPr>
            <w:tcW w:w="2340" w:type="dxa"/>
            <w:tcBorders>
              <w:top w:val="single" w:sz="4" w:space="0" w:color="auto"/>
              <w:left w:val="single" w:sz="4" w:space="0" w:color="auto"/>
              <w:bottom w:val="single" w:sz="4" w:space="0" w:color="auto"/>
              <w:right w:val="double" w:sz="4" w:space="0" w:color="auto"/>
            </w:tcBorders>
            <w:vAlign w:val="center"/>
            <w:hideMark/>
          </w:tcPr>
          <w:p w14:paraId="2940DC25"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42,2</w:t>
            </w:r>
          </w:p>
        </w:tc>
      </w:tr>
      <w:tr w:rsidR="00860BDE" w:rsidRPr="00860BDE" w14:paraId="36D7408D"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150BF51E"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70/72</w:t>
            </w:r>
          </w:p>
        </w:tc>
        <w:tc>
          <w:tcPr>
            <w:tcW w:w="2250" w:type="dxa"/>
            <w:tcBorders>
              <w:top w:val="single" w:sz="4" w:space="0" w:color="auto"/>
              <w:left w:val="single" w:sz="4" w:space="0" w:color="auto"/>
              <w:bottom w:val="single" w:sz="4" w:space="0" w:color="auto"/>
              <w:right w:val="double" w:sz="4" w:space="0" w:color="auto"/>
            </w:tcBorders>
            <w:vAlign w:val="center"/>
            <w:hideMark/>
          </w:tcPr>
          <w:p w14:paraId="06C73ACC"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19,2</w:t>
            </w:r>
          </w:p>
        </w:tc>
        <w:tc>
          <w:tcPr>
            <w:tcW w:w="2250" w:type="dxa"/>
            <w:tcBorders>
              <w:top w:val="single" w:sz="4" w:space="0" w:color="auto"/>
              <w:left w:val="double" w:sz="4" w:space="0" w:color="auto"/>
              <w:bottom w:val="single" w:sz="4" w:space="0" w:color="auto"/>
              <w:right w:val="single" w:sz="4" w:space="0" w:color="auto"/>
            </w:tcBorders>
            <w:hideMark/>
          </w:tcPr>
          <w:p w14:paraId="24274EBF"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240/32</w:t>
            </w:r>
          </w:p>
        </w:tc>
        <w:tc>
          <w:tcPr>
            <w:tcW w:w="2340" w:type="dxa"/>
            <w:tcBorders>
              <w:top w:val="single" w:sz="4" w:space="0" w:color="auto"/>
              <w:left w:val="single" w:sz="4" w:space="0" w:color="auto"/>
              <w:bottom w:val="single" w:sz="4" w:space="0" w:color="auto"/>
              <w:right w:val="double" w:sz="4" w:space="0" w:color="auto"/>
            </w:tcBorders>
            <w:vAlign w:val="center"/>
            <w:hideMark/>
          </w:tcPr>
          <w:p w14:paraId="1304B66D"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24,1</w:t>
            </w:r>
          </w:p>
        </w:tc>
      </w:tr>
      <w:tr w:rsidR="00860BDE" w:rsidRPr="00860BDE" w14:paraId="1B3E5BAD"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7AD4299A"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95/16</w:t>
            </w:r>
          </w:p>
        </w:tc>
        <w:tc>
          <w:tcPr>
            <w:tcW w:w="2250" w:type="dxa"/>
            <w:tcBorders>
              <w:top w:val="single" w:sz="4" w:space="0" w:color="auto"/>
              <w:left w:val="single" w:sz="4" w:space="0" w:color="auto"/>
              <w:bottom w:val="single" w:sz="4" w:space="0" w:color="auto"/>
              <w:right w:val="double" w:sz="4" w:space="0" w:color="auto"/>
            </w:tcBorders>
            <w:vAlign w:val="center"/>
            <w:hideMark/>
          </w:tcPr>
          <w:p w14:paraId="384CE49E"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9,3</w:t>
            </w:r>
          </w:p>
        </w:tc>
        <w:tc>
          <w:tcPr>
            <w:tcW w:w="2250" w:type="dxa"/>
            <w:tcBorders>
              <w:top w:val="single" w:sz="4" w:space="0" w:color="auto"/>
              <w:left w:val="double" w:sz="4" w:space="0" w:color="auto"/>
              <w:bottom w:val="single" w:sz="4" w:space="0" w:color="auto"/>
              <w:right w:val="single" w:sz="4" w:space="0" w:color="auto"/>
            </w:tcBorders>
            <w:hideMark/>
          </w:tcPr>
          <w:p w14:paraId="78EB5BFC"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240/39</w:t>
            </w:r>
          </w:p>
        </w:tc>
        <w:tc>
          <w:tcPr>
            <w:tcW w:w="2340" w:type="dxa"/>
            <w:tcBorders>
              <w:top w:val="single" w:sz="4" w:space="0" w:color="auto"/>
              <w:left w:val="single" w:sz="4" w:space="0" w:color="auto"/>
              <w:bottom w:val="single" w:sz="4" w:space="0" w:color="auto"/>
              <w:right w:val="double" w:sz="4" w:space="0" w:color="auto"/>
            </w:tcBorders>
            <w:vAlign w:val="center"/>
            <w:hideMark/>
          </w:tcPr>
          <w:p w14:paraId="7834C389"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 xml:space="preserve"> 25,2</w:t>
            </w:r>
          </w:p>
        </w:tc>
      </w:tr>
      <w:tr w:rsidR="00860BDE" w:rsidRPr="00860BDE" w14:paraId="3F241503"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424FCDE5"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95/141</w:t>
            </w:r>
          </w:p>
        </w:tc>
        <w:tc>
          <w:tcPr>
            <w:tcW w:w="2250" w:type="dxa"/>
            <w:tcBorders>
              <w:top w:val="single" w:sz="4" w:space="0" w:color="auto"/>
              <w:left w:val="single" w:sz="4" w:space="0" w:color="auto"/>
              <w:bottom w:val="single" w:sz="4" w:space="0" w:color="auto"/>
              <w:right w:val="double" w:sz="4" w:space="0" w:color="auto"/>
            </w:tcBorders>
            <w:vAlign w:val="center"/>
            <w:hideMark/>
          </w:tcPr>
          <w:p w14:paraId="0A9AA010"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30,7</w:t>
            </w:r>
          </w:p>
        </w:tc>
        <w:tc>
          <w:tcPr>
            <w:tcW w:w="2250" w:type="dxa"/>
            <w:tcBorders>
              <w:top w:val="single" w:sz="4" w:space="0" w:color="auto"/>
              <w:left w:val="double" w:sz="4" w:space="0" w:color="auto"/>
              <w:bottom w:val="single" w:sz="4" w:space="0" w:color="auto"/>
              <w:right w:val="single" w:sz="4" w:space="0" w:color="auto"/>
            </w:tcBorders>
            <w:hideMark/>
          </w:tcPr>
          <w:p w14:paraId="68FB3F6E"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240/56</w:t>
            </w:r>
          </w:p>
        </w:tc>
        <w:tc>
          <w:tcPr>
            <w:tcW w:w="2340" w:type="dxa"/>
            <w:tcBorders>
              <w:top w:val="single" w:sz="4" w:space="0" w:color="auto"/>
              <w:left w:val="single" w:sz="4" w:space="0" w:color="auto"/>
              <w:bottom w:val="single" w:sz="4" w:space="0" w:color="auto"/>
              <w:right w:val="double" w:sz="4" w:space="0" w:color="auto"/>
            </w:tcBorders>
            <w:vAlign w:val="center"/>
            <w:hideMark/>
          </w:tcPr>
          <w:p w14:paraId="09BD52F4"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29,4</w:t>
            </w:r>
          </w:p>
        </w:tc>
      </w:tr>
      <w:tr w:rsidR="00860BDE" w:rsidRPr="00860BDE" w14:paraId="073F1A40"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6646DAAC"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120/19</w:t>
            </w:r>
          </w:p>
        </w:tc>
        <w:tc>
          <w:tcPr>
            <w:tcW w:w="2250" w:type="dxa"/>
            <w:tcBorders>
              <w:top w:val="single" w:sz="4" w:space="0" w:color="auto"/>
              <w:left w:val="single" w:sz="4" w:space="0" w:color="auto"/>
              <w:bottom w:val="single" w:sz="4" w:space="0" w:color="auto"/>
              <w:right w:val="double" w:sz="4" w:space="0" w:color="auto"/>
            </w:tcBorders>
            <w:vAlign w:val="center"/>
            <w:hideMark/>
          </w:tcPr>
          <w:p w14:paraId="473FD65F" w14:textId="77777777" w:rsidR="00860BDE" w:rsidRPr="00860BDE" w:rsidRDefault="00860BDE" w:rsidP="00860BDE">
            <w:pPr>
              <w:spacing w:before="40" w:after="40" w:line="240" w:lineRule="auto"/>
              <w:jc w:val="center"/>
              <w:rPr>
                <w:rFonts w:eastAsia="Calibri" w:cs="Times New Roman"/>
                <w:strike/>
                <w:sz w:val="26"/>
                <w:szCs w:val="26"/>
                <w:lang w:val="en-US"/>
              </w:rPr>
            </w:pPr>
            <w:r w:rsidRPr="00860BDE">
              <w:rPr>
                <w:rFonts w:eastAsia="Calibri" w:cs="Times New Roman"/>
                <w:sz w:val="26"/>
                <w:szCs w:val="26"/>
                <w:lang w:val="en-US"/>
              </w:rPr>
              <w:t>12,2</w:t>
            </w:r>
          </w:p>
        </w:tc>
        <w:tc>
          <w:tcPr>
            <w:tcW w:w="2250" w:type="dxa"/>
            <w:tcBorders>
              <w:top w:val="single" w:sz="4" w:space="0" w:color="auto"/>
              <w:left w:val="double" w:sz="4" w:space="0" w:color="auto"/>
              <w:bottom w:val="single" w:sz="4" w:space="0" w:color="auto"/>
              <w:right w:val="single" w:sz="4" w:space="0" w:color="auto"/>
            </w:tcBorders>
            <w:hideMark/>
          </w:tcPr>
          <w:p w14:paraId="770FC4D6"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300/39</w:t>
            </w:r>
          </w:p>
        </w:tc>
        <w:tc>
          <w:tcPr>
            <w:tcW w:w="2340" w:type="dxa"/>
            <w:tcBorders>
              <w:top w:val="single" w:sz="4" w:space="0" w:color="auto"/>
              <w:left w:val="single" w:sz="4" w:space="0" w:color="auto"/>
              <w:bottom w:val="single" w:sz="4" w:space="0" w:color="auto"/>
              <w:right w:val="double" w:sz="4" w:space="0" w:color="auto"/>
            </w:tcBorders>
            <w:vAlign w:val="center"/>
            <w:hideMark/>
          </w:tcPr>
          <w:p w14:paraId="32FF4D24"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29,3</w:t>
            </w:r>
          </w:p>
        </w:tc>
      </w:tr>
      <w:tr w:rsidR="00860BDE" w:rsidRPr="00860BDE" w14:paraId="2E7DCE9D"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1ADEB742"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120/27</w:t>
            </w:r>
          </w:p>
        </w:tc>
        <w:tc>
          <w:tcPr>
            <w:tcW w:w="2250" w:type="dxa"/>
            <w:tcBorders>
              <w:top w:val="single" w:sz="4" w:space="0" w:color="auto"/>
              <w:left w:val="single" w:sz="4" w:space="0" w:color="auto"/>
              <w:bottom w:val="single" w:sz="4" w:space="0" w:color="auto"/>
              <w:right w:val="double" w:sz="4" w:space="0" w:color="auto"/>
            </w:tcBorders>
            <w:vAlign w:val="center"/>
            <w:hideMark/>
          </w:tcPr>
          <w:p w14:paraId="6D2926AE"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13,9</w:t>
            </w:r>
          </w:p>
        </w:tc>
        <w:tc>
          <w:tcPr>
            <w:tcW w:w="2250" w:type="dxa"/>
            <w:tcBorders>
              <w:top w:val="single" w:sz="4" w:space="0" w:color="auto"/>
              <w:left w:val="double" w:sz="4" w:space="0" w:color="auto"/>
              <w:bottom w:val="single" w:sz="4" w:space="0" w:color="auto"/>
              <w:right w:val="single" w:sz="4" w:space="0" w:color="auto"/>
            </w:tcBorders>
            <w:hideMark/>
          </w:tcPr>
          <w:p w14:paraId="5EBDDAE5"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300/48</w:t>
            </w:r>
          </w:p>
        </w:tc>
        <w:tc>
          <w:tcPr>
            <w:tcW w:w="2340" w:type="dxa"/>
            <w:tcBorders>
              <w:top w:val="single" w:sz="4" w:space="0" w:color="auto"/>
              <w:left w:val="single" w:sz="4" w:space="0" w:color="auto"/>
              <w:bottom w:val="single" w:sz="4" w:space="0" w:color="auto"/>
              <w:right w:val="double" w:sz="4" w:space="0" w:color="auto"/>
            </w:tcBorders>
            <w:vAlign w:val="center"/>
            <w:hideMark/>
          </w:tcPr>
          <w:p w14:paraId="34835C6F"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 xml:space="preserve"> 31,2</w:t>
            </w:r>
          </w:p>
        </w:tc>
      </w:tr>
      <w:tr w:rsidR="00860BDE" w:rsidRPr="00860BDE" w14:paraId="64C27CA9"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2B6C3108"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150/19</w:t>
            </w:r>
          </w:p>
        </w:tc>
        <w:tc>
          <w:tcPr>
            <w:tcW w:w="2250" w:type="dxa"/>
            <w:tcBorders>
              <w:top w:val="single" w:sz="4" w:space="0" w:color="auto"/>
              <w:left w:val="single" w:sz="4" w:space="0" w:color="auto"/>
              <w:bottom w:val="single" w:sz="4" w:space="0" w:color="auto"/>
              <w:right w:val="double" w:sz="4" w:space="0" w:color="auto"/>
            </w:tcBorders>
            <w:vAlign w:val="center"/>
            <w:hideMark/>
          </w:tcPr>
          <w:p w14:paraId="70A1CB22"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14,2</w:t>
            </w:r>
          </w:p>
        </w:tc>
        <w:tc>
          <w:tcPr>
            <w:tcW w:w="2250" w:type="dxa"/>
            <w:tcBorders>
              <w:top w:val="single" w:sz="4" w:space="0" w:color="auto"/>
              <w:left w:val="double" w:sz="4" w:space="0" w:color="auto"/>
              <w:bottom w:val="single" w:sz="4" w:space="0" w:color="auto"/>
              <w:right w:val="single" w:sz="4" w:space="0" w:color="auto"/>
            </w:tcBorders>
            <w:hideMark/>
          </w:tcPr>
          <w:p w14:paraId="09FABF48"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300/66</w:t>
            </w:r>
          </w:p>
        </w:tc>
        <w:tc>
          <w:tcPr>
            <w:tcW w:w="2340" w:type="dxa"/>
            <w:tcBorders>
              <w:top w:val="single" w:sz="4" w:space="0" w:color="auto"/>
              <w:left w:val="single" w:sz="4" w:space="0" w:color="auto"/>
              <w:bottom w:val="single" w:sz="4" w:space="0" w:color="auto"/>
              <w:right w:val="double" w:sz="4" w:space="0" w:color="auto"/>
            </w:tcBorders>
            <w:vAlign w:val="center"/>
            <w:hideMark/>
          </w:tcPr>
          <w:p w14:paraId="7388DE3B"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36,1</w:t>
            </w:r>
          </w:p>
        </w:tc>
      </w:tr>
      <w:tr w:rsidR="00860BDE" w:rsidRPr="00860BDE" w14:paraId="218841DD"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143549B9"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150/24</w:t>
            </w:r>
          </w:p>
        </w:tc>
        <w:tc>
          <w:tcPr>
            <w:tcW w:w="2250" w:type="dxa"/>
            <w:tcBorders>
              <w:top w:val="single" w:sz="4" w:space="0" w:color="auto"/>
              <w:left w:val="single" w:sz="4" w:space="0" w:color="auto"/>
              <w:bottom w:val="single" w:sz="4" w:space="0" w:color="auto"/>
              <w:right w:val="double" w:sz="4" w:space="0" w:color="auto"/>
            </w:tcBorders>
            <w:vAlign w:val="center"/>
            <w:hideMark/>
          </w:tcPr>
          <w:p w14:paraId="5B59E804"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15,8</w:t>
            </w:r>
          </w:p>
        </w:tc>
        <w:tc>
          <w:tcPr>
            <w:tcW w:w="2250" w:type="dxa"/>
            <w:tcBorders>
              <w:top w:val="single" w:sz="4" w:space="0" w:color="auto"/>
              <w:left w:val="double" w:sz="4" w:space="0" w:color="auto"/>
              <w:bottom w:val="single" w:sz="4" w:space="0" w:color="auto"/>
              <w:right w:val="single" w:sz="4" w:space="0" w:color="auto"/>
            </w:tcBorders>
            <w:hideMark/>
          </w:tcPr>
          <w:p w14:paraId="2326C8EE"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330/43</w:t>
            </w:r>
          </w:p>
        </w:tc>
        <w:tc>
          <w:tcPr>
            <w:tcW w:w="2340" w:type="dxa"/>
            <w:tcBorders>
              <w:top w:val="single" w:sz="4" w:space="0" w:color="auto"/>
              <w:left w:val="single" w:sz="4" w:space="0" w:color="auto"/>
              <w:bottom w:val="single" w:sz="4" w:space="0" w:color="auto"/>
              <w:right w:val="double" w:sz="4" w:space="0" w:color="auto"/>
            </w:tcBorders>
            <w:vAlign w:val="center"/>
            <w:hideMark/>
          </w:tcPr>
          <w:p w14:paraId="21F72662"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45,0</w:t>
            </w:r>
          </w:p>
        </w:tc>
      </w:tr>
      <w:tr w:rsidR="00860BDE" w:rsidRPr="00860BDE" w14:paraId="390117DC" w14:textId="77777777">
        <w:tc>
          <w:tcPr>
            <w:tcW w:w="2250" w:type="dxa"/>
            <w:tcBorders>
              <w:top w:val="single" w:sz="4" w:space="0" w:color="auto"/>
              <w:left w:val="double" w:sz="4" w:space="0" w:color="auto"/>
              <w:bottom w:val="single" w:sz="4" w:space="0" w:color="auto"/>
              <w:right w:val="single" w:sz="4" w:space="0" w:color="auto"/>
            </w:tcBorders>
            <w:vAlign w:val="center"/>
            <w:hideMark/>
          </w:tcPr>
          <w:p w14:paraId="035380F9"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150/34</w:t>
            </w:r>
          </w:p>
        </w:tc>
        <w:tc>
          <w:tcPr>
            <w:tcW w:w="2250" w:type="dxa"/>
            <w:tcBorders>
              <w:top w:val="single" w:sz="4" w:space="0" w:color="auto"/>
              <w:left w:val="single" w:sz="4" w:space="0" w:color="auto"/>
              <w:bottom w:val="single" w:sz="4" w:space="0" w:color="auto"/>
              <w:right w:val="double" w:sz="4" w:space="0" w:color="auto"/>
            </w:tcBorders>
            <w:vAlign w:val="center"/>
            <w:hideMark/>
          </w:tcPr>
          <w:p w14:paraId="35878116"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17,9</w:t>
            </w:r>
          </w:p>
        </w:tc>
        <w:tc>
          <w:tcPr>
            <w:tcW w:w="2250" w:type="dxa"/>
            <w:tcBorders>
              <w:top w:val="single" w:sz="4" w:space="0" w:color="auto"/>
              <w:left w:val="double" w:sz="4" w:space="0" w:color="auto"/>
              <w:bottom w:val="single" w:sz="4" w:space="0" w:color="auto"/>
              <w:right w:val="single" w:sz="4" w:space="0" w:color="auto"/>
            </w:tcBorders>
            <w:hideMark/>
          </w:tcPr>
          <w:p w14:paraId="2A6FFE6A"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400/51</w:t>
            </w:r>
          </w:p>
        </w:tc>
        <w:tc>
          <w:tcPr>
            <w:tcW w:w="2340" w:type="dxa"/>
            <w:tcBorders>
              <w:top w:val="single" w:sz="4" w:space="0" w:color="auto"/>
              <w:left w:val="single" w:sz="4" w:space="0" w:color="auto"/>
              <w:bottom w:val="single" w:sz="4" w:space="0" w:color="auto"/>
              <w:right w:val="double" w:sz="4" w:space="0" w:color="auto"/>
            </w:tcBorders>
            <w:vAlign w:val="center"/>
            <w:hideMark/>
          </w:tcPr>
          <w:p w14:paraId="257FF5B0"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53,4</w:t>
            </w:r>
          </w:p>
        </w:tc>
      </w:tr>
      <w:tr w:rsidR="00860BDE" w:rsidRPr="00860BDE" w14:paraId="290C2E3A" w14:textId="77777777">
        <w:tc>
          <w:tcPr>
            <w:tcW w:w="2250" w:type="dxa"/>
            <w:tcBorders>
              <w:top w:val="single" w:sz="4" w:space="0" w:color="auto"/>
              <w:left w:val="double" w:sz="4" w:space="0" w:color="auto"/>
              <w:bottom w:val="double" w:sz="4" w:space="0" w:color="auto"/>
              <w:right w:val="single" w:sz="4" w:space="0" w:color="auto"/>
            </w:tcBorders>
            <w:vAlign w:val="center"/>
            <w:hideMark/>
          </w:tcPr>
          <w:p w14:paraId="79FD323A"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185/24</w:t>
            </w:r>
          </w:p>
        </w:tc>
        <w:tc>
          <w:tcPr>
            <w:tcW w:w="2250" w:type="dxa"/>
            <w:tcBorders>
              <w:top w:val="single" w:sz="4" w:space="0" w:color="auto"/>
              <w:left w:val="single" w:sz="4" w:space="0" w:color="auto"/>
              <w:bottom w:val="double" w:sz="4" w:space="0" w:color="auto"/>
              <w:right w:val="double" w:sz="4" w:space="0" w:color="auto"/>
            </w:tcBorders>
            <w:vAlign w:val="center"/>
            <w:hideMark/>
          </w:tcPr>
          <w:p w14:paraId="017CDD13"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18,4</w:t>
            </w:r>
          </w:p>
        </w:tc>
        <w:tc>
          <w:tcPr>
            <w:tcW w:w="2250" w:type="dxa"/>
            <w:tcBorders>
              <w:top w:val="single" w:sz="4" w:space="0" w:color="auto"/>
              <w:left w:val="double" w:sz="4" w:space="0" w:color="auto"/>
              <w:bottom w:val="double" w:sz="4" w:space="0" w:color="auto"/>
              <w:right w:val="single" w:sz="4" w:space="0" w:color="auto"/>
            </w:tcBorders>
            <w:hideMark/>
          </w:tcPr>
          <w:p w14:paraId="2E39DB13"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500/64</w:t>
            </w:r>
          </w:p>
        </w:tc>
        <w:tc>
          <w:tcPr>
            <w:tcW w:w="2340" w:type="dxa"/>
            <w:tcBorders>
              <w:top w:val="single" w:sz="4" w:space="0" w:color="auto"/>
              <w:left w:val="single" w:sz="4" w:space="0" w:color="auto"/>
              <w:bottom w:val="double" w:sz="4" w:space="0" w:color="auto"/>
              <w:right w:val="double" w:sz="4" w:space="0" w:color="auto"/>
            </w:tcBorders>
            <w:vAlign w:val="center"/>
            <w:hideMark/>
          </w:tcPr>
          <w:p w14:paraId="7C963214" w14:textId="77777777" w:rsidR="00860BDE" w:rsidRPr="00860BDE" w:rsidRDefault="00860BDE" w:rsidP="00860BDE">
            <w:pPr>
              <w:spacing w:before="40" w:after="40" w:line="240" w:lineRule="auto"/>
              <w:jc w:val="center"/>
              <w:rPr>
                <w:rFonts w:eastAsia="Calibri" w:cs="Times New Roman"/>
                <w:sz w:val="26"/>
                <w:szCs w:val="26"/>
                <w:lang w:val="en-US"/>
              </w:rPr>
            </w:pPr>
            <w:r w:rsidRPr="00860BDE">
              <w:rPr>
                <w:rFonts w:eastAsia="Calibri" w:cs="Times New Roman"/>
                <w:sz w:val="26"/>
                <w:szCs w:val="26"/>
                <w:lang w:val="en-US"/>
              </w:rPr>
              <w:t>67,5</w:t>
            </w:r>
          </w:p>
        </w:tc>
      </w:tr>
    </w:tbl>
    <w:p w14:paraId="53563A2A" w14:textId="4629B276" w:rsidR="00860BDE" w:rsidRPr="00860BDE" w:rsidRDefault="00860BDE" w:rsidP="00860BDE">
      <w:pPr>
        <w:spacing w:before="120" w:after="120" w:line="240" w:lineRule="auto"/>
        <w:ind w:firstLine="720"/>
        <w:jc w:val="both"/>
        <w:rPr>
          <w:rFonts w:eastAsia="Aptos" w:cs="Times New Roman"/>
          <w:b/>
          <w:iCs/>
          <w:color w:val="000000"/>
          <w:kern w:val="2"/>
          <w:szCs w:val="28"/>
          <w:lang w:val="en-US"/>
          <w14:ligatures w14:val="standardContextual"/>
        </w:rPr>
      </w:pPr>
      <w:r w:rsidRPr="00860BDE">
        <w:rPr>
          <w:rFonts w:eastAsia="Aptos" w:cs="Times New Roman"/>
          <w:b/>
          <w:iCs/>
          <w:color w:val="000000"/>
          <w:kern w:val="2"/>
          <w:szCs w:val="28"/>
          <w:lang w:val="en-US"/>
          <w14:ligatures w14:val="standardContextual"/>
        </w:rPr>
        <w:t>Quy ước về tên gọi</w:t>
      </w:r>
    </w:p>
    <w:p w14:paraId="2E0247F5"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x-none"/>
          <w14:ligatures w14:val="standardContextual"/>
        </w:rPr>
      </w:pPr>
      <w:r w:rsidRPr="00860BDE">
        <w:rPr>
          <w:rFonts w:eastAsia="Aptos" w:cs="Times New Roman"/>
          <w:iCs/>
          <w:color w:val="000000"/>
          <w:kern w:val="2"/>
          <w:szCs w:val="28"/>
          <w:lang w:val="en-US"/>
          <w14:ligatures w14:val="standardContextual"/>
        </w:rPr>
        <w:t>Để đảm bảo thuận tiện trong công tác quản lý vận hành, quản lý dự án, quản lý vật tư, cũng như phù hợp với các loại dây nhôm lõi thép đang sử dụng trên hệ thống điện. Trừ trường hợp đặc biệt, tên gọi loại dây dẫn này thống nhất như sau:</w:t>
      </w:r>
    </w:p>
    <w:p w14:paraId="288F4EA8"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ACSR [tiết diện danh định phần nhôm] / [tiết diện danh định phần thép]</w:t>
      </w:r>
    </w:p>
    <w:p w14:paraId="1CC955E8"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xml:space="preserve">Ví dụ: </w:t>
      </w:r>
      <w:r w:rsidRPr="00860BDE">
        <w:rPr>
          <w:rFonts w:eastAsia="Aptos" w:cs="Times New Roman"/>
          <w:b/>
          <w:bCs/>
          <w:i/>
          <w:color w:val="000000"/>
          <w:kern w:val="2"/>
          <w:szCs w:val="28"/>
          <w:lang w:val="en-US"/>
          <w14:ligatures w14:val="standardContextual"/>
        </w:rPr>
        <w:t>ACSR 120/19</w:t>
      </w:r>
      <w:r w:rsidRPr="00860BDE">
        <w:rPr>
          <w:rFonts w:eastAsia="Aptos" w:cs="Times New Roman"/>
          <w:iCs/>
          <w:color w:val="000000"/>
          <w:kern w:val="2"/>
          <w:szCs w:val="28"/>
          <w:lang w:val="en-US"/>
          <w14:ligatures w14:val="standardContextual"/>
        </w:rPr>
        <w:t xml:space="preserve"> là loại dây nhôm lõi thép có tiết diện danh định phần nhôm là 120mm</w:t>
      </w:r>
      <w:r w:rsidRPr="00860BDE">
        <w:rPr>
          <w:rFonts w:eastAsia="Aptos" w:cs="Times New Roman"/>
          <w:iCs/>
          <w:color w:val="000000"/>
          <w:kern w:val="2"/>
          <w:szCs w:val="28"/>
          <w:vertAlign w:val="superscript"/>
          <w:lang w:val="en-US"/>
          <w14:ligatures w14:val="standardContextual"/>
        </w:rPr>
        <w:t>2</w:t>
      </w:r>
      <w:r w:rsidRPr="00860BDE">
        <w:rPr>
          <w:rFonts w:eastAsia="Aptos" w:cs="Times New Roman"/>
          <w:iCs/>
          <w:color w:val="000000"/>
          <w:kern w:val="2"/>
          <w:szCs w:val="28"/>
          <w:lang w:val="en-US"/>
          <w14:ligatures w14:val="standardContextual"/>
        </w:rPr>
        <w:t xml:space="preserve"> và phần thép là 19mm</w:t>
      </w:r>
      <w:r w:rsidRPr="00860BDE">
        <w:rPr>
          <w:rFonts w:eastAsia="Aptos" w:cs="Times New Roman"/>
          <w:iCs/>
          <w:color w:val="000000"/>
          <w:kern w:val="2"/>
          <w:szCs w:val="28"/>
          <w:vertAlign w:val="superscript"/>
          <w:lang w:val="en-US"/>
          <w14:ligatures w14:val="standardContextual"/>
        </w:rPr>
        <w:t>2</w:t>
      </w:r>
      <w:r w:rsidRPr="00860BDE">
        <w:rPr>
          <w:rFonts w:eastAsia="Aptos" w:cs="Times New Roman"/>
          <w:iCs/>
          <w:color w:val="000000"/>
          <w:kern w:val="2"/>
          <w:szCs w:val="28"/>
          <w:lang w:val="en-US"/>
          <w14:ligatures w14:val="standardContextual"/>
        </w:rPr>
        <w:t>.</w:t>
      </w:r>
    </w:p>
    <w:p w14:paraId="72F154B5" w14:textId="48B03867" w:rsidR="00860BDE" w:rsidRPr="00860BDE" w:rsidRDefault="00860BDE" w:rsidP="00860BDE">
      <w:pPr>
        <w:spacing w:before="120" w:after="120" w:line="240" w:lineRule="auto"/>
        <w:ind w:firstLine="720"/>
        <w:jc w:val="both"/>
        <w:rPr>
          <w:rFonts w:eastAsia="Aptos" w:cs="Times New Roman"/>
          <w:b/>
          <w:iCs/>
          <w:color w:val="000000"/>
          <w:kern w:val="2"/>
          <w:szCs w:val="28"/>
          <w:lang w:val="en-US"/>
          <w14:ligatures w14:val="standardContextual"/>
        </w:rPr>
      </w:pPr>
      <w:r w:rsidRPr="00860BDE">
        <w:rPr>
          <w:rFonts w:eastAsia="Aptos" w:cs="Times New Roman"/>
          <w:b/>
          <w:iCs/>
          <w:color w:val="000000"/>
          <w:kern w:val="2"/>
          <w:szCs w:val="28"/>
          <w:lang w:val="en-US"/>
          <w14:ligatures w14:val="standardContextual"/>
        </w:rPr>
        <w:t>Yêu cầu về kiểm tra thử nghiệm</w:t>
      </w:r>
    </w:p>
    <w:p w14:paraId="2F4BA322"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x-none"/>
          <w14:ligatures w14:val="standardContextual"/>
        </w:rPr>
      </w:pPr>
      <w:r w:rsidRPr="00860BDE">
        <w:rPr>
          <w:rFonts w:eastAsia="Aptos" w:cs="Times New Roman"/>
          <w:iCs/>
          <w:color w:val="000000"/>
          <w:kern w:val="2"/>
          <w:szCs w:val="28"/>
          <w:lang w:val="en-US"/>
          <w14:ligatures w14:val="standardContextual"/>
        </w:rPr>
        <w:t>Yêu cầu về kiểm tra thử nghiệm được thực hiện dựa theo các tiêu chuẩn: TCVN 5064, TCVN 8090, TCVN 6483, TCVN 3102 và các tiêu chuẩn khác liên quan.</w:t>
      </w:r>
    </w:p>
    <w:p w14:paraId="03BE211A" w14:textId="7D747782" w:rsidR="00860BDE" w:rsidRPr="00860BDE" w:rsidRDefault="00860BDE" w:rsidP="00860BDE">
      <w:pPr>
        <w:spacing w:before="120" w:after="120" w:line="240" w:lineRule="auto"/>
        <w:ind w:firstLine="720"/>
        <w:jc w:val="both"/>
        <w:rPr>
          <w:rFonts w:eastAsia="Aptos" w:cs="Times New Roman"/>
          <w:b/>
          <w:iCs/>
          <w:color w:val="000000"/>
          <w:kern w:val="2"/>
          <w:szCs w:val="28"/>
          <w:lang w:val="en-US"/>
          <w14:ligatures w14:val="standardContextual"/>
        </w:rPr>
      </w:pPr>
      <w:r w:rsidRPr="00860BDE">
        <w:rPr>
          <w:rFonts w:eastAsia="Aptos" w:cs="Times New Roman"/>
          <w:b/>
          <w:iCs/>
          <w:color w:val="000000"/>
          <w:kern w:val="2"/>
          <w:szCs w:val="28"/>
          <w:lang w:val="en-US"/>
          <w14:ligatures w14:val="standardContextual"/>
        </w:rPr>
        <w:t xml:space="preserve"> Kiểm tra thử nghiệm xuất xưởng, thử nghiệm thường xuyên:</w:t>
      </w:r>
    </w:p>
    <w:p w14:paraId="30089C71"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xml:space="preserve">- Kiểm tra ngoại quan, đo các kích thước, số lượng  </w:t>
      </w:r>
    </w:p>
    <w:p w14:paraId="55666527"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Điện trở 1 chiều của 1 km dây dẫn ở 20</w:t>
      </w:r>
      <w:r w:rsidRPr="00860BDE">
        <w:rPr>
          <w:rFonts w:eastAsia="Aptos" w:cs="Times New Roman"/>
          <w:iCs/>
          <w:color w:val="000000"/>
          <w:kern w:val="2"/>
          <w:szCs w:val="28"/>
          <w:lang w:val="en-US"/>
          <w14:ligatures w14:val="standardContextual"/>
        </w:rPr>
        <w:sym w:font="Symbol" w:char="F0B0"/>
      </w:r>
      <w:r w:rsidRPr="00860BDE">
        <w:rPr>
          <w:rFonts w:eastAsia="Aptos" w:cs="Times New Roman"/>
          <w:iCs/>
          <w:color w:val="000000"/>
          <w:kern w:val="2"/>
          <w:szCs w:val="28"/>
          <w:lang w:val="en-US"/>
          <w14:ligatures w14:val="standardContextual"/>
        </w:rPr>
        <w:t xml:space="preserve">C </w:t>
      </w:r>
    </w:p>
    <w:p w14:paraId="54437BA8"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Lực kéo đứt của dây dẫn</w:t>
      </w:r>
    </w:p>
    <w:p w14:paraId="3BEBCADA"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Với dây có điền mỡ cần thực hiện thêm hạng mục sau:</w:t>
      </w:r>
    </w:p>
    <w:p w14:paraId="5FD1D978"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Sự đồng đều của lớp mỡ (kiểm tra bằng mắt trên chiều dài 3m lớp mỡ đồng đều không có chỗ khuyết)</w:t>
      </w:r>
    </w:p>
    <w:p w14:paraId="1090CD5A" w14:textId="188E6DAE" w:rsidR="00860BDE" w:rsidRPr="00860BDE" w:rsidRDefault="00860BDE" w:rsidP="00860BDE">
      <w:pPr>
        <w:spacing w:before="120" w:after="120" w:line="240" w:lineRule="auto"/>
        <w:ind w:firstLine="720"/>
        <w:jc w:val="both"/>
        <w:rPr>
          <w:rFonts w:eastAsia="Aptos" w:cs="Times New Roman"/>
          <w:b/>
          <w:iCs/>
          <w:color w:val="000000"/>
          <w:kern w:val="2"/>
          <w:szCs w:val="28"/>
          <w:lang w:val="en-US"/>
          <w14:ligatures w14:val="standardContextual"/>
        </w:rPr>
      </w:pPr>
      <w:r w:rsidRPr="00860BDE">
        <w:rPr>
          <w:rFonts w:eastAsia="Aptos" w:cs="Times New Roman"/>
          <w:b/>
          <w:iCs/>
          <w:color w:val="000000"/>
          <w:kern w:val="2"/>
          <w:szCs w:val="28"/>
          <w:lang w:val="en-US"/>
          <w14:ligatures w14:val="standardContextual"/>
        </w:rPr>
        <w:t xml:space="preserve"> Thử nghiệm điển hình:</w:t>
      </w:r>
    </w:p>
    <w:p w14:paraId="1E22B9BC"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lastRenderedPageBreak/>
        <w:t xml:space="preserve">- Kiểm tra bề mặt, các kích thước, số lượng </w:t>
      </w:r>
    </w:p>
    <w:p w14:paraId="353C1214"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Bội số bước xoắn và chiều xoắn từng lớp</w:t>
      </w:r>
    </w:p>
    <w:p w14:paraId="5C8E4641"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Điện trở 1 chiều dây dẫn ở 20</w:t>
      </w:r>
      <w:r w:rsidRPr="00860BDE">
        <w:rPr>
          <w:rFonts w:eastAsia="Aptos" w:cs="Times New Roman"/>
          <w:iCs/>
          <w:color w:val="000000"/>
          <w:kern w:val="2"/>
          <w:szCs w:val="28"/>
          <w:lang w:val="en-US"/>
          <w14:ligatures w14:val="standardContextual"/>
        </w:rPr>
        <w:sym w:font="Symbol" w:char="F0B0"/>
      </w:r>
      <w:r w:rsidRPr="00860BDE">
        <w:rPr>
          <w:rFonts w:eastAsia="Aptos" w:cs="Times New Roman"/>
          <w:iCs/>
          <w:color w:val="000000"/>
          <w:kern w:val="2"/>
          <w:szCs w:val="28"/>
          <w:lang w:val="en-US"/>
          <w14:ligatures w14:val="standardContextual"/>
        </w:rPr>
        <w:t xml:space="preserve">C </w:t>
      </w:r>
    </w:p>
    <w:p w14:paraId="592A2645"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xml:space="preserve">- Lực kéo đứt của dây dẫn </w:t>
      </w:r>
    </w:p>
    <w:p w14:paraId="410B0C2B"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xml:space="preserve">- Đường cong ứng suất - biến dạng </w:t>
      </w:r>
    </w:p>
    <w:p w14:paraId="5FDEA510"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Thử nghiệm độ bám dính và hàm lượng lớp mạ kẽm lõi thép</w:t>
      </w:r>
    </w:p>
    <w:p w14:paraId="7B6F2FAD"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Số lần bẻ gập của sợi nhôm</w:t>
      </w:r>
    </w:p>
    <w:p w14:paraId="7384EA05"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Mối nối trong các sợi nhôm</w:t>
      </w:r>
    </w:p>
    <w:p w14:paraId="4D12AA7E"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Cơ tính của sợi thép (Độ giãn dài, ứng suất kéo đứt, ứng suất 1% …).</w:t>
      </w:r>
    </w:p>
    <w:p w14:paraId="6023742B"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Cơ tính của sợi nhôm (Độ giãn dài, ứng suất kéo đứt)</w:t>
      </w:r>
    </w:p>
    <w:p w14:paraId="4B2C9200"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Đối với dây có điền mỡ có thêm các hạng mục:</w:t>
      </w:r>
    </w:p>
    <w:p w14:paraId="07E9F7EC"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Khối lượng mỡ/km trong dây dẫn</w:t>
      </w:r>
    </w:p>
    <w:p w14:paraId="35D8DE1E"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Nhiệt độ chảy giọt của mỡ</w:t>
      </w:r>
    </w:p>
    <w:p w14:paraId="5BCE0661" w14:textId="5037473A" w:rsidR="00860BDE" w:rsidRPr="00860BDE" w:rsidRDefault="00860BDE" w:rsidP="00860BDE">
      <w:pPr>
        <w:spacing w:before="120" w:after="120" w:line="240" w:lineRule="auto"/>
        <w:ind w:firstLine="720"/>
        <w:jc w:val="both"/>
        <w:rPr>
          <w:rFonts w:eastAsia="Aptos" w:cs="Times New Roman"/>
          <w:b/>
          <w:iCs/>
          <w:color w:val="000000"/>
          <w:kern w:val="2"/>
          <w:szCs w:val="28"/>
          <w:lang w:val="en-US"/>
          <w14:ligatures w14:val="standardContextual"/>
        </w:rPr>
      </w:pPr>
      <w:r w:rsidRPr="00860BDE">
        <w:rPr>
          <w:rFonts w:eastAsia="Aptos" w:cs="Times New Roman"/>
          <w:b/>
          <w:iCs/>
          <w:color w:val="000000"/>
          <w:kern w:val="2"/>
          <w:szCs w:val="28"/>
          <w:lang w:val="en-US"/>
          <w14:ligatures w14:val="standardContextual"/>
        </w:rPr>
        <w:t>Các yêu cầu về khác về thử nghiệm:</w:t>
      </w:r>
    </w:p>
    <w:p w14:paraId="09D79D25" w14:textId="77777777" w:rsidR="00860BDE" w:rsidRPr="00860BDE" w:rsidRDefault="00860BDE" w:rsidP="00860BDE">
      <w:pPr>
        <w:spacing w:before="120" w:after="120" w:line="240" w:lineRule="auto"/>
        <w:ind w:firstLine="720"/>
        <w:jc w:val="both"/>
        <w:rPr>
          <w:rFonts w:eastAsia="Aptos" w:cs="Times New Roman"/>
          <w:iCs/>
          <w:color w:val="000000"/>
          <w:kern w:val="2"/>
          <w:szCs w:val="28"/>
          <w:lang w:val="en-US"/>
          <w14:ligatures w14:val="standardContextual"/>
        </w:rPr>
      </w:pPr>
      <w:r w:rsidRPr="00860BDE">
        <w:rPr>
          <w:rFonts w:eastAsia="Aptos" w:cs="Times New Roman"/>
          <w:iCs/>
          <w:color w:val="000000"/>
          <w:kern w:val="2"/>
          <w:szCs w:val="28"/>
          <w:lang w:val="en-US"/>
          <w14:ligatures w14:val="standardContextual"/>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2FB4491E" w14:textId="73B44C8A" w:rsidR="00860BDE" w:rsidRPr="00860BDE" w:rsidRDefault="00860BDE" w:rsidP="00860BDE">
      <w:pPr>
        <w:spacing w:before="120" w:after="120" w:line="240" w:lineRule="auto"/>
        <w:ind w:firstLine="720"/>
        <w:jc w:val="both"/>
        <w:rPr>
          <w:rFonts w:eastAsia="Aptos" w:cs="Times New Roman"/>
          <w:b/>
          <w:iCs/>
          <w:color w:val="000000"/>
          <w:kern w:val="2"/>
          <w:szCs w:val="28"/>
          <w:lang w:val="en-US"/>
          <w14:ligatures w14:val="standardContextual"/>
        </w:rPr>
      </w:pPr>
      <w:r w:rsidRPr="00860BDE">
        <w:rPr>
          <w:rFonts w:eastAsia="Aptos" w:cs="Times New Roman"/>
          <w:b/>
          <w:iCs/>
          <w:color w:val="000000"/>
          <w:kern w:val="2"/>
          <w:szCs w:val="28"/>
          <w:lang w:val="en-US"/>
          <w14:ligatures w14:val="standardContextual"/>
        </w:rPr>
        <w:t xml:space="preserve">Yêu cầu về lô quấn dây (tang quấn dây) </w:t>
      </w:r>
    </w:p>
    <w:p w14:paraId="3265D1FA"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r w:rsidRPr="00860BDE">
        <w:rPr>
          <w:rFonts w:eastAsia="Calibri" w:cs="Times New Roman"/>
          <w:color w:val="000000"/>
          <w:szCs w:val="28"/>
          <w:lang w:val="pt-BR"/>
        </w:rPr>
        <w:t>- Dây dẫn phải được vận chuyển trên các lô quấn dây, tổng trọng lượng của dây và lô không vượt quá 5.000kg với đường kính lô dây tối đa là 2,5m và bề rộng không quá 1,4m.</w:t>
      </w:r>
    </w:p>
    <w:p w14:paraId="073521A4"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r w:rsidRPr="00860BDE">
        <w:rPr>
          <w:rFonts w:eastAsia="Calibri" w:cs="Times New Roman"/>
          <w:szCs w:val="28"/>
          <w:lang w:val="pt-BR"/>
        </w:rPr>
        <w:t>- Chỉ gồm một đoạn dây liên tục, không đứt đoạn</w:t>
      </w:r>
      <w:r w:rsidRPr="00860BDE">
        <w:rPr>
          <w:rFonts w:eastAsia="Calibri" w:cs="Times New Roman"/>
          <w:color w:val="000000"/>
          <w:szCs w:val="28"/>
          <w:lang w:val="pt-BR"/>
        </w:rPr>
        <w:t xml:space="preserve"> được cuốn vào mỗi lô.</w:t>
      </w:r>
    </w:p>
    <w:p w14:paraId="1C583E70"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r w:rsidRPr="00860BDE">
        <w:rPr>
          <w:rFonts w:eastAsia="Calibri" w:cs="Times New Roman"/>
          <w:color w:val="000000"/>
          <w:szCs w:val="28"/>
          <w:lang w:val="pt-BR"/>
        </w:rPr>
        <w:t>- Phần bên trong của mỗi cuộn lô phải bọc một lớp chống nước trước và sau khi cuốn dây trên cuộn lô đó.</w:t>
      </w:r>
    </w:p>
    <w:p w14:paraId="00600876"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r w:rsidRPr="00860BDE">
        <w:rPr>
          <w:rFonts w:eastAsia="Calibri" w:cs="Times New Roman"/>
          <w:color w:val="000000"/>
          <w:szCs w:val="28"/>
          <w:lang w:val="pt-BR"/>
        </w:rPr>
        <w:t>- Lỗ giữa của lô dây được g</w:t>
      </w:r>
      <w:r w:rsidRPr="00860BDE">
        <w:rPr>
          <w:rFonts w:eastAsia="Calibri" w:cs="Times New Roman"/>
          <w:szCs w:val="28"/>
          <w:lang w:val="pt-BR"/>
        </w:rPr>
        <w:t>ia cường bằng 1 tấm thép có độ dày không ít hơn 10mm và có thể gắn với trục có đường kính 95mm.</w:t>
      </w:r>
    </w:p>
    <w:p w14:paraId="7F314C10"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r w:rsidRPr="00860BDE">
        <w:rPr>
          <w:rFonts w:eastAsia="Calibri" w:cs="Times New Roman"/>
          <w:color w:val="000000"/>
          <w:szCs w:val="28"/>
          <w:lang w:val="pt-BR"/>
        </w:rPr>
        <w:t>- Các lô dây phải được bao bọc bằng các miếng gỗ cứng đóng đinh và được giữ cố định bằng các băng thép.</w:t>
      </w:r>
    </w:p>
    <w:p w14:paraId="214000AB"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r w:rsidRPr="00860BDE">
        <w:rPr>
          <w:rFonts w:eastAsia="Calibri" w:cs="Times New Roman"/>
          <w:color w:val="000000"/>
          <w:szCs w:val="28"/>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2F6675EA" w14:textId="66E94D7B" w:rsidR="00860BDE" w:rsidRPr="00860BDE" w:rsidRDefault="00860BDE" w:rsidP="00860BDE">
      <w:pPr>
        <w:spacing w:before="120" w:after="120" w:line="240" w:lineRule="auto"/>
        <w:ind w:firstLine="720"/>
        <w:jc w:val="both"/>
        <w:rPr>
          <w:rFonts w:eastAsia="Aptos" w:cs="Times New Roman"/>
          <w:b/>
          <w:iCs/>
          <w:kern w:val="2"/>
          <w:szCs w:val="28"/>
          <w:lang w:val="pt-BR"/>
          <w14:ligatures w14:val="standardContextual"/>
        </w:rPr>
      </w:pPr>
      <w:r w:rsidRPr="00860BDE">
        <w:rPr>
          <w:rFonts w:eastAsia="Aptos" w:cs="Times New Roman"/>
          <w:b/>
          <w:iCs/>
          <w:color w:val="000000"/>
          <w:kern w:val="2"/>
          <w:szCs w:val="28"/>
          <w:lang w:val="pt-BR"/>
          <w14:ligatures w14:val="standardContextual"/>
        </w:rPr>
        <w:t>Nhận diện thương hiệu</w:t>
      </w:r>
    </w:p>
    <w:p w14:paraId="08C66B07" w14:textId="77777777" w:rsidR="00860BDE" w:rsidRPr="00860BDE" w:rsidRDefault="00860BDE" w:rsidP="00860BDE">
      <w:pPr>
        <w:spacing w:before="120" w:after="120" w:line="240" w:lineRule="auto"/>
        <w:ind w:firstLine="720"/>
        <w:jc w:val="both"/>
        <w:rPr>
          <w:rFonts w:eastAsia="Aptos" w:cs="Times New Roman"/>
          <w:bCs/>
          <w:iCs/>
          <w:color w:val="000000"/>
          <w:kern w:val="2"/>
          <w:szCs w:val="28"/>
          <w:lang w:val="pt-BR"/>
          <w14:ligatures w14:val="standardContextual"/>
        </w:rPr>
      </w:pPr>
      <w:r w:rsidRPr="00860BDE">
        <w:rPr>
          <w:rFonts w:eastAsia="Aptos" w:cs="Times New Roman"/>
          <w:bCs/>
          <w:iCs/>
          <w:color w:val="000000"/>
          <w:kern w:val="2"/>
          <w:szCs w:val="28"/>
          <w:lang w:val="pt-BR"/>
          <w14:ligatures w14:val="standardContextual"/>
        </w:rPr>
        <w:lastRenderedPageBreak/>
        <w:t>Tất cả các loại hàng hóa do EVNNPC và các đơn vị trực thuộc mua sắm đều phải có các nhận diện thương hiệu được quy định như sau:</w:t>
      </w:r>
    </w:p>
    <w:p w14:paraId="3F0496ED" w14:textId="607C71AF" w:rsidR="00860BDE" w:rsidRPr="00860BDE" w:rsidRDefault="00860BDE" w:rsidP="00860BDE">
      <w:pPr>
        <w:spacing w:before="120" w:after="120" w:line="240" w:lineRule="auto"/>
        <w:ind w:firstLine="720"/>
        <w:jc w:val="both"/>
        <w:rPr>
          <w:rFonts w:eastAsia="Aptos" w:cs="Times New Roman"/>
          <w:bCs/>
          <w:iCs/>
          <w:color w:val="000000"/>
          <w:kern w:val="2"/>
          <w:szCs w:val="28"/>
          <w:lang w:val="pt-BR"/>
          <w14:ligatures w14:val="standardContextual"/>
        </w:rPr>
      </w:pPr>
      <w:r w:rsidRPr="00860BDE">
        <w:rPr>
          <w:rFonts w:eastAsia="Aptos" w:cs="Times New Roman"/>
          <w:bCs/>
          <w:iCs/>
          <w:color w:val="000000"/>
          <w:kern w:val="2"/>
          <w:szCs w:val="28"/>
          <w:lang w:val="pt-BR"/>
          <w14:ligatures w14:val="standardContextual"/>
        </w:rPr>
        <w:t>Mẫu nhận diện thương hiệu của EVNNPC:</w:t>
      </w:r>
    </w:p>
    <w:tbl>
      <w:tblPr>
        <w:tblW w:w="0" w:type="auto"/>
        <w:jc w:val="center"/>
        <w:tblLook w:val="04A0" w:firstRow="1" w:lastRow="0" w:firstColumn="1" w:lastColumn="0" w:noHBand="0" w:noVBand="1"/>
      </w:tblPr>
      <w:tblGrid>
        <w:gridCol w:w="906"/>
        <w:gridCol w:w="1876"/>
      </w:tblGrid>
      <w:tr w:rsidR="00860BDE" w:rsidRPr="00860BDE" w14:paraId="166D68CD" w14:textId="77777777">
        <w:trPr>
          <w:jc w:val="center"/>
        </w:trPr>
        <w:tc>
          <w:tcPr>
            <w:tcW w:w="887" w:type="dxa"/>
            <w:vAlign w:val="center"/>
            <w:hideMark/>
          </w:tcPr>
          <w:p w14:paraId="2E1EE275" w14:textId="77777777" w:rsidR="00860BDE" w:rsidRPr="00860BDE" w:rsidRDefault="00860BDE" w:rsidP="00860BDE">
            <w:pPr>
              <w:spacing w:after="0" w:line="240" w:lineRule="auto"/>
              <w:jc w:val="right"/>
              <w:rPr>
                <w:rFonts w:eastAsia="Aptos" w:cs="Times New Roman"/>
                <w:bCs/>
                <w:iCs/>
                <w:color w:val="000000"/>
                <w:kern w:val="2"/>
                <w:szCs w:val="28"/>
                <w:lang w:val="en-US"/>
                <w14:ligatures w14:val="standardContextual"/>
              </w:rPr>
            </w:pPr>
            <w:r w:rsidRPr="00860BDE">
              <w:rPr>
                <w:rFonts w:ascii="Arial Black" w:eastAsia="Aptos" w:hAnsi="Arial Black" w:cs="Arial"/>
                <w:noProof/>
                <w:color w:val="000000"/>
                <w:kern w:val="2"/>
                <w:szCs w:val="28"/>
                <w:lang w:val="en-US"/>
                <w14:ligatures w14:val="standardContextual"/>
              </w:rPr>
              <w:drawing>
                <wp:inline distT="0" distB="0" distL="0" distR="0" wp14:anchorId="5E949B76" wp14:editId="4CB1FB74">
                  <wp:extent cx="428625" cy="381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hideMark/>
          </w:tcPr>
          <w:p w14:paraId="71E26C9B" w14:textId="77777777" w:rsidR="00860BDE" w:rsidRPr="00860BDE" w:rsidRDefault="00860BDE" w:rsidP="00860BDE">
            <w:pPr>
              <w:spacing w:before="120" w:after="120" w:line="240" w:lineRule="auto"/>
              <w:ind w:hanging="124"/>
              <w:rPr>
                <w:rFonts w:eastAsia="Aptos" w:cs="Times New Roman"/>
                <w:bCs/>
                <w:iCs/>
                <w:color w:val="0070C0"/>
                <w:kern w:val="2"/>
                <w:szCs w:val="28"/>
                <w:lang w:val="en-US"/>
                <w14:ligatures w14:val="standardContextual"/>
              </w:rPr>
            </w:pPr>
            <w:r w:rsidRPr="00860BDE">
              <w:rPr>
                <w:rFonts w:ascii="Arial Black" w:eastAsia="Aptos" w:hAnsi="Arial Black" w:cs="Arial"/>
                <w:bCs/>
                <w:iCs/>
                <w:color w:val="0000BE"/>
                <w:kern w:val="2"/>
                <w:szCs w:val="28"/>
                <w:lang w:val="en-US"/>
                <w14:ligatures w14:val="standardContextual"/>
              </w:rPr>
              <w:t>EVN</w:t>
            </w:r>
            <w:r w:rsidRPr="00860BDE">
              <w:rPr>
                <w:rFonts w:ascii="Arial Black" w:eastAsia="Aptos" w:hAnsi="Arial Black" w:cs="Arial"/>
                <w:bCs/>
                <w:i/>
                <w:color w:val="EE0000"/>
                <w:kern w:val="2"/>
                <w:szCs w:val="28"/>
                <w:lang w:val="en-US"/>
                <w14:ligatures w14:val="standardContextual"/>
              </w:rPr>
              <w:t>NPC</w:t>
            </w:r>
            <w:r w:rsidRPr="00860BDE">
              <w:rPr>
                <w:rFonts w:ascii="Arial Black" w:eastAsia="Aptos" w:hAnsi="Arial Black" w:cs="Arial"/>
                <w:bCs/>
                <w:i/>
                <w:color w:val="0070C0"/>
                <w:kern w:val="2"/>
                <w:szCs w:val="28"/>
                <w:lang w:val="en-US"/>
                <w14:ligatures w14:val="standardContextual"/>
              </w:rPr>
              <w:t xml:space="preserve"> </w:t>
            </w:r>
          </w:p>
        </w:tc>
      </w:tr>
    </w:tbl>
    <w:p w14:paraId="7E5A48ED" w14:textId="77777777" w:rsidR="00860BDE" w:rsidRPr="00A3712C" w:rsidRDefault="00860BDE" w:rsidP="00860BDE">
      <w:pPr>
        <w:spacing w:before="120" w:after="120" w:line="240" w:lineRule="auto"/>
        <w:ind w:firstLine="720"/>
        <w:jc w:val="both"/>
        <w:rPr>
          <w:rFonts w:eastAsia="Aptos" w:cs="Times New Roman"/>
          <w:bCs/>
          <w:iCs/>
          <w:kern w:val="2"/>
          <w:szCs w:val="28"/>
          <w14:ligatures w14:val="standardContextual"/>
        </w:rPr>
      </w:pPr>
      <w:r w:rsidRPr="00A3712C">
        <w:rPr>
          <w:rFonts w:eastAsia="Aptos" w:cs="Times New Roman"/>
          <w:bCs/>
          <w:iCs/>
          <w:color w:val="000000"/>
          <w:kern w:val="2"/>
          <w:szCs w:val="28"/>
          <w14:ligatures w14:val="standardContextual"/>
        </w:rPr>
        <w:t>- Cấu trúc gồm phần logo hình sao 4 cánh và phần chữ “EVNNPC”.</w:t>
      </w:r>
    </w:p>
    <w:p w14:paraId="68AC9EBC" w14:textId="77777777" w:rsidR="00860BDE" w:rsidRPr="00A3712C" w:rsidRDefault="00860BDE" w:rsidP="00860BDE">
      <w:pPr>
        <w:spacing w:before="120" w:after="120" w:line="240" w:lineRule="auto"/>
        <w:ind w:firstLine="720"/>
        <w:jc w:val="both"/>
        <w:rPr>
          <w:rFonts w:eastAsia="Aptos" w:cs="Times New Roman"/>
          <w:bCs/>
          <w:iCs/>
          <w:color w:val="000000"/>
          <w:kern w:val="2"/>
          <w:szCs w:val="28"/>
          <w14:ligatures w14:val="standardContextual"/>
        </w:rPr>
      </w:pPr>
      <w:r w:rsidRPr="00A3712C">
        <w:rPr>
          <w:rFonts w:eastAsia="Aptos" w:cs="Times New Roman"/>
          <w:bCs/>
          <w:iCs/>
          <w:color w:val="000000"/>
          <w:kern w:val="2"/>
          <w:szCs w:val="28"/>
          <w14:ligatures w14:val="standardContextual"/>
        </w:rPr>
        <w:t xml:space="preserve">- Mẫu chi tiết logo và chữ nhận diện thương hiệu có thể tải từ đường link </w:t>
      </w:r>
      <w:hyperlink r:id="rId7" w:history="1">
        <w:r w:rsidRPr="00A3712C">
          <w:rPr>
            <w:rFonts w:eastAsia="Aptos" w:cs="Times New Roman"/>
            <w:bCs/>
            <w:iCs/>
            <w:color w:val="0000BE"/>
            <w:kern w:val="2"/>
            <w:szCs w:val="28"/>
            <w:u w:val="single"/>
            <w14:ligatures w14:val="standardContextual"/>
          </w:rPr>
          <w:t>https://npc.com.vn/Assets/images/logo.svg?v=1.0.0</w:t>
        </w:r>
      </w:hyperlink>
    </w:p>
    <w:p w14:paraId="41528F34" w14:textId="657CF409" w:rsidR="00860BDE" w:rsidRPr="00A3712C" w:rsidRDefault="00860BDE" w:rsidP="00860BDE">
      <w:pPr>
        <w:spacing w:before="120" w:after="120" w:line="240" w:lineRule="auto"/>
        <w:ind w:firstLine="720"/>
        <w:jc w:val="both"/>
        <w:rPr>
          <w:rFonts w:eastAsia="Aptos" w:cs="Times New Roman"/>
          <w:bCs/>
          <w:iCs/>
          <w:color w:val="000000"/>
          <w:kern w:val="2"/>
          <w:szCs w:val="28"/>
          <w14:ligatures w14:val="standardContextual"/>
        </w:rPr>
      </w:pPr>
      <w:r w:rsidRPr="00A3712C">
        <w:rPr>
          <w:rFonts w:eastAsia="Aptos" w:cs="Times New Roman"/>
          <w:bCs/>
          <w:iCs/>
          <w:color w:val="000000"/>
          <w:kern w:val="2"/>
          <w:szCs w:val="28"/>
          <w14:ligatures w14:val="standardContextual"/>
        </w:rPr>
        <w:t>Trên lô quấn dây:</w:t>
      </w:r>
    </w:p>
    <w:p w14:paraId="174C8FDD" w14:textId="77777777" w:rsidR="00860BDE" w:rsidRPr="00A3712C" w:rsidRDefault="00860BDE" w:rsidP="00860BDE">
      <w:pPr>
        <w:spacing w:before="120" w:after="120" w:line="240" w:lineRule="auto"/>
        <w:ind w:firstLine="720"/>
        <w:jc w:val="both"/>
        <w:rPr>
          <w:rFonts w:eastAsia="Aptos" w:cs="Times New Roman"/>
          <w:bCs/>
          <w:iCs/>
          <w:color w:val="000000"/>
          <w:kern w:val="2"/>
          <w:szCs w:val="28"/>
          <w14:ligatures w14:val="standardContextual"/>
        </w:rPr>
      </w:pPr>
      <w:r w:rsidRPr="00A3712C">
        <w:rPr>
          <w:rFonts w:eastAsia="Aptos" w:cs="Times New Roman"/>
          <w:bCs/>
          <w:iCs/>
          <w:color w:val="000000"/>
          <w:kern w:val="2"/>
          <w:szCs w:val="28"/>
          <w14:ligatures w14:val="standardContextual"/>
        </w:rPr>
        <w:t>- Trên cả 2 mặt của lô quấn dây yêu cầu sơn màu để nhận diện thương hiệu EVNNPC.</w:t>
      </w:r>
    </w:p>
    <w:p w14:paraId="6F37E02F" w14:textId="77777777" w:rsidR="00860BDE" w:rsidRPr="00A3712C" w:rsidRDefault="00860BDE" w:rsidP="00860BDE">
      <w:pPr>
        <w:spacing w:before="120" w:after="120" w:line="240" w:lineRule="auto"/>
        <w:ind w:firstLine="720"/>
        <w:jc w:val="both"/>
        <w:rPr>
          <w:rFonts w:eastAsia="Aptos" w:cs="Times New Roman"/>
          <w:bCs/>
          <w:iCs/>
          <w:color w:val="000000"/>
          <w:kern w:val="2"/>
          <w:szCs w:val="28"/>
          <w14:ligatures w14:val="standardContextual"/>
        </w:rPr>
      </w:pPr>
      <w:r w:rsidRPr="00A3712C">
        <w:rPr>
          <w:rFonts w:eastAsia="Aptos" w:cs="Times New Roman"/>
          <w:bCs/>
          <w:iCs/>
          <w:color w:val="000000"/>
          <w:kern w:val="2"/>
          <w:szCs w:val="28"/>
          <w14:ligatures w14:val="standardContextual"/>
        </w:rPr>
        <w:t>- Kích cỡ phần logo đường kính từ 10÷15cm, phần chữ cao từ 5÷7cm.</w:t>
      </w:r>
    </w:p>
    <w:p w14:paraId="4DA04F2E" w14:textId="77777777" w:rsidR="00860BDE" w:rsidRPr="00A3712C" w:rsidRDefault="00860BDE" w:rsidP="00860BDE">
      <w:pPr>
        <w:spacing w:before="120" w:after="120" w:line="240" w:lineRule="auto"/>
        <w:ind w:firstLine="720"/>
        <w:jc w:val="both"/>
        <w:rPr>
          <w:rFonts w:eastAsia="Aptos" w:cs="Times New Roman"/>
          <w:bCs/>
          <w:iCs/>
          <w:color w:val="000000"/>
          <w:kern w:val="2"/>
          <w:szCs w:val="28"/>
          <w14:ligatures w14:val="standardContextual"/>
        </w:rPr>
      </w:pPr>
      <w:r w:rsidRPr="00A3712C">
        <w:rPr>
          <w:rFonts w:eastAsia="Aptos" w:cs="Times New Roman"/>
          <w:bCs/>
          <w:iCs/>
          <w:color w:val="000000"/>
          <w:kern w:val="2"/>
          <w:szCs w:val="28"/>
          <w14:ligatures w14:val="standardContextual"/>
        </w:rPr>
        <w:t>- Có thể sơn trực tiếp lên lô quấn dây hoặc in lên tấm nhãn gắn lên.</w:t>
      </w:r>
    </w:p>
    <w:p w14:paraId="1A0A64F7" w14:textId="77777777" w:rsidR="00860BDE" w:rsidRPr="00860BDE" w:rsidRDefault="00860BDE" w:rsidP="00860BDE">
      <w:pPr>
        <w:spacing w:before="120" w:after="120" w:line="240" w:lineRule="auto"/>
        <w:ind w:firstLine="720"/>
        <w:jc w:val="both"/>
        <w:rPr>
          <w:rFonts w:eastAsia="Calibri" w:cs="Times New Roman"/>
          <w:color w:val="000000"/>
          <w:szCs w:val="28"/>
          <w:lang w:val="pt-BR"/>
        </w:rPr>
      </w:pPr>
    </w:p>
    <w:p w14:paraId="1BD015A0" w14:textId="05AAEF64" w:rsidR="00860BDE" w:rsidRPr="00860BDE" w:rsidRDefault="00860BDE" w:rsidP="00860BDE">
      <w:pPr>
        <w:spacing w:before="120" w:after="120" w:line="240" w:lineRule="auto"/>
        <w:ind w:firstLine="720"/>
        <w:jc w:val="both"/>
        <w:rPr>
          <w:rFonts w:eastAsia="Aptos" w:cs="Times New Roman"/>
          <w:b/>
          <w:iCs/>
          <w:kern w:val="2"/>
          <w:szCs w:val="28"/>
          <w:lang w:val="pt-BR"/>
          <w14:ligatures w14:val="standardContextual"/>
        </w:rPr>
      </w:pPr>
      <w:r w:rsidRPr="00860BDE">
        <w:rPr>
          <w:rFonts w:eastAsia="Aptos" w:cs="Times New Roman"/>
          <w:b/>
          <w:iCs/>
          <w:color w:val="000000"/>
          <w:kern w:val="2"/>
          <w:szCs w:val="28"/>
          <w:lang w:val="pt-BR"/>
          <w14:ligatures w14:val="standardContextual"/>
        </w:rPr>
        <w:t xml:space="preserve">Bảng yêu cầu thông số kỹ thuật </w:t>
      </w:r>
    </w:p>
    <w:p w14:paraId="18DA4FF4" w14:textId="77777777" w:rsidR="00860BDE" w:rsidRDefault="00860BDE" w:rsidP="00860BDE">
      <w:pPr>
        <w:spacing w:before="120" w:after="120" w:line="240" w:lineRule="auto"/>
        <w:ind w:firstLine="720"/>
        <w:jc w:val="both"/>
        <w:rPr>
          <w:rFonts w:eastAsia="Aptos" w:cs="Times New Roman"/>
          <w:iCs/>
          <w:color w:val="000000"/>
          <w:kern w:val="2"/>
          <w:szCs w:val="28"/>
          <w:lang w:val="pt-BR"/>
          <w14:ligatures w14:val="standardContextual"/>
        </w:rPr>
      </w:pPr>
      <w:r w:rsidRPr="00860BDE">
        <w:rPr>
          <w:rFonts w:eastAsia="Aptos" w:cs="Times New Roman"/>
          <w:iCs/>
          <w:color w:val="000000"/>
          <w:kern w:val="2"/>
          <w:szCs w:val="28"/>
          <w:lang w:val="pt-BR"/>
          <w14:ligatures w14:val="standardContextual"/>
        </w:rPr>
        <w:t>Bảng dưới đây là ví dụ điển hình về bảng yêu cầu thông số kỹ thuật sử dụng trong các hồ sơ yêu cầu, mời thầu, ngoài các nội dung yêu cầu cụ thể trong YCKT này. Tùy theo chủng loại dây dự án thiết kế, căn cứ các thông số của YCKT này và các tiêu chuẩn Việt Nam, quốc tế liên quan để xây dựng Bảng yêu cầu thông số kỹ thuật của hồ sơ cho phù hợp.</w:t>
      </w:r>
    </w:p>
    <w:p w14:paraId="04C92270" w14:textId="77777777" w:rsidR="00F3589C" w:rsidRPr="00860BDE" w:rsidRDefault="00F3589C" w:rsidP="00860BDE">
      <w:pPr>
        <w:spacing w:before="120" w:after="120" w:line="240" w:lineRule="auto"/>
        <w:ind w:firstLine="720"/>
        <w:jc w:val="both"/>
        <w:rPr>
          <w:rFonts w:eastAsia="Aptos" w:cs="Times New Roman"/>
          <w:iCs/>
          <w:color w:val="000000"/>
          <w:kern w:val="2"/>
          <w:szCs w:val="28"/>
          <w:lang w:val="pt-BR"/>
          <w14:ligatures w14:val="standardContextual"/>
        </w:rPr>
      </w:pPr>
    </w:p>
    <w:p w14:paraId="04F2579E" w14:textId="77777777" w:rsidR="00F3589C" w:rsidRDefault="00860BDE" w:rsidP="00860BDE">
      <w:pPr>
        <w:spacing w:before="40" w:after="40" w:line="340" w:lineRule="exact"/>
        <w:jc w:val="center"/>
        <w:rPr>
          <w:rFonts w:eastAsia="Aptos" w:cs="Times New Roman"/>
          <w:b/>
          <w:iCs/>
          <w:color w:val="000000"/>
          <w:kern w:val="2"/>
          <w:szCs w:val="28"/>
          <w:lang w:val="pt-BR"/>
          <w14:ligatures w14:val="standardContextual"/>
        </w:rPr>
      </w:pPr>
      <w:r w:rsidRPr="00860BDE">
        <w:rPr>
          <w:rFonts w:eastAsia="Aptos" w:cs="Times New Roman"/>
          <w:b/>
          <w:iCs/>
          <w:color w:val="000000"/>
          <w:kern w:val="2"/>
          <w:szCs w:val="28"/>
          <w:lang w:val="pt-BR"/>
          <w14:ligatures w14:val="standardContextual"/>
        </w:rPr>
        <w:t>Bảng 6: Bảng yêu cầu thông số kỹ thuật</w:t>
      </w:r>
    </w:p>
    <w:p w14:paraId="0919CA1E" w14:textId="61088DFD" w:rsidR="00954CF4" w:rsidRPr="00860BDE" w:rsidRDefault="00954CF4" w:rsidP="00954CF4">
      <w:pPr>
        <w:pStyle w:val="Heading2"/>
        <w:jc w:val="left"/>
        <w:rPr>
          <w:rFonts w:eastAsia="Aptos" w:cs="Times New Roman"/>
          <w:i/>
          <w:iCs/>
          <w:color w:val="000000"/>
          <w:kern w:val="2"/>
          <w:szCs w:val="28"/>
          <w:lang w:val="pt-BR"/>
          <w14:ligatures w14:val="standardContextual"/>
        </w:rPr>
      </w:pPr>
      <w:r w:rsidRPr="00F3589C">
        <w:rPr>
          <w:rFonts w:eastAsia="Aptos" w:cs="Times New Roman"/>
          <w:i/>
          <w:iCs/>
          <w:color w:val="000000"/>
          <w:kern w:val="2"/>
          <w:szCs w:val="28"/>
          <w:lang w:val="pt-BR"/>
          <w14:ligatures w14:val="standardContextual"/>
        </w:rPr>
        <w:t>+ D</w:t>
      </w:r>
      <w:r w:rsidRPr="00860BDE">
        <w:rPr>
          <w:rFonts w:eastAsia="Aptos" w:cs="Times New Roman"/>
          <w:i/>
          <w:iCs/>
          <w:color w:val="000000"/>
          <w:kern w:val="2"/>
          <w:szCs w:val="28"/>
          <w:lang w:val="pt-BR"/>
          <w14:ligatures w14:val="standardContextual"/>
        </w:rPr>
        <w:t xml:space="preserve">ây ACSR </w:t>
      </w:r>
      <w:r w:rsidRPr="008A53DE">
        <w:rPr>
          <w:rFonts w:eastAsia="Aptos" w:cs="Times New Roman"/>
          <w:i/>
          <w:iCs/>
          <w:color w:val="000000"/>
          <w:kern w:val="2"/>
          <w:szCs w:val="28"/>
          <w:lang w:val="pt-BR"/>
          <w14:ligatures w14:val="standardContextual"/>
        </w:rPr>
        <w:t>ACSR-70/11</w:t>
      </w:r>
      <w:r>
        <w:rPr>
          <w:rFonts w:eastAsia="Aptos" w:cs="Times New Roman"/>
          <w:i/>
          <w:iCs/>
          <w:color w:val="000000"/>
          <w:kern w:val="2"/>
          <w:szCs w:val="28"/>
          <w:lang w:val="pt-BR"/>
          <w14:ligatures w14:val="standardContextual"/>
        </w:rPr>
        <w:t xml:space="preserve"> </w:t>
      </w:r>
      <w:r w:rsidRPr="00860BDE">
        <w:rPr>
          <w:rFonts w:eastAsia="Aptos" w:cs="Times New Roman"/>
          <w:i/>
          <w:iCs/>
          <w:color w:val="000000"/>
          <w:kern w:val="2"/>
          <w:szCs w:val="28"/>
          <w:lang w:val="pt-BR"/>
          <w14:ligatures w14:val="standardContextual"/>
        </w:rPr>
        <w:t xml:space="preserve">có điền mỡ </w:t>
      </w:r>
      <w:r w:rsidR="0089439A">
        <w:rPr>
          <w:rFonts w:eastAsia="Aptos" w:cs="Times New Roman"/>
          <w:i/>
          <w:iCs/>
          <w:color w:val="000000"/>
          <w:kern w:val="2"/>
          <w:szCs w:val="28"/>
          <w:lang w:val="pt-BR"/>
          <w14:ligatures w14:val="standardContextual"/>
        </w:rPr>
        <w:t xml:space="preserve">: </w:t>
      </w:r>
      <w:r w:rsidR="0089439A">
        <w:rPr>
          <w:b w:val="0"/>
          <w:bCs w:val="0"/>
          <w:i/>
          <w:iCs/>
          <w:sz w:val="26"/>
          <w:szCs w:val="26"/>
          <w:lang w:val="en-US"/>
        </w:rPr>
        <w:t>Phụ lục kèm theo</w:t>
      </w:r>
    </w:p>
    <w:p w14:paraId="520234CD" w14:textId="31BCF9EE" w:rsidR="00161F90" w:rsidRPr="00860BDE" w:rsidRDefault="00161F90" w:rsidP="00161F90">
      <w:pPr>
        <w:pStyle w:val="Heading2"/>
        <w:jc w:val="left"/>
        <w:rPr>
          <w:rFonts w:eastAsia="Aptos" w:cs="Times New Roman"/>
          <w:i/>
          <w:iCs/>
          <w:color w:val="000000"/>
          <w:kern w:val="2"/>
          <w:szCs w:val="28"/>
          <w:lang w:val="pt-BR"/>
          <w14:ligatures w14:val="standardContextual"/>
        </w:rPr>
      </w:pPr>
      <w:r w:rsidRPr="00F3589C">
        <w:rPr>
          <w:rFonts w:eastAsia="Aptos" w:cs="Times New Roman"/>
          <w:i/>
          <w:iCs/>
          <w:color w:val="000000"/>
          <w:kern w:val="2"/>
          <w:szCs w:val="28"/>
          <w:lang w:val="pt-BR"/>
          <w14:ligatures w14:val="standardContextual"/>
        </w:rPr>
        <w:t>+ D</w:t>
      </w:r>
      <w:r w:rsidRPr="00860BDE">
        <w:rPr>
          <w:rFonts w:eastAsia="Aptos" w:cs="Times New Roman"/>
          <w:i/>
          <w:iCs/>
          <w:color w:val="000000"/>
          <w:kern w:val="2"/>
          <w:szCs w:val="28"/>
          <w:lang w:val="pt-BR"/>
          <w14:ligatures w14:val="standardContextual"/>
        </w:rPr>
        <w:t xml:space="preserve">ây ACSR </w:t>
      </w:r>
      <w:r w:rsidRPr="008A53DE">
        <w:rPr>
          <w:rFonts w:eastAsia="Aptos" w:cs="Times New Roman"/>
          <w:i/>
          <w:iCs/>
          <w:color w:val="000000"/>
          <w:kern w:val="2"/>
          <w:szCs w:val="28"/>
          <w:lang w:val="pt-BR"/>
          <w14:ligatures w14:val="standardContextual"/>
        </w:rPr>
        <w:t>ACSR-</w:t>
      </w:r>
      <w:r>
        <w:rPr>
          <w:rFonts w:eastAsia="Aptos" w:cs="Times New Roman"/>
          <w:i/>
          <w:iCs/>
          <w:color w:val="000000"/>
          <w:kern w:val="2"/>
          <w:szCs w:val="28"/>
          <w:lang w:val="pt-BR"/>
          <w14:ligatures w14:val="standardContextual"/>
        </w:rPr>
        <w:t>90</w:t>
      </w:r>
      <w:r w:rsidRPr="008A53DE">
        <w:rPr>
          <w:rFonts w:eastAsia="Aptos" w:cs="Times New Roman"/>
          <w:i/>
          <w:iCs/>
          <w:color w:val="000000"/>
          <w:kern w:val="2"/>
          <w:szCs w:val="28"/>
          <w:lang w:val="pt-BR"/>
          <w14:ligatures w14:val="standardContextual"/>
        </w:rPr>
        <w:t>/1</w:t>
      </w:r>
      <w:r>
        <w:rPr>
          <w:rFonts w:eastAsia="Aptos" w:cs="Times New Roman"/>
          <w:i/>
          <w:iCs/>
          <w:color w:val="000000"/>
          <w:kern w:val="2"/>
          <w:szCs w:val="28"/>
          <w:lang w:val="pt-BR"/>
          <w14:ligatures w14:val="standardContextual"/>
        </w:rPr>
        <w:t>6</w:t>
      </w:r>
      <w:r>
        <w:rPr>
          <w:rFonts w:eastAsia="Aptos" w:cs="Times New Roman"/>
          <w:i/>
          <w:iCs/>
          <w:color w:val="000000"/>
          <w:kern w:val="2"/>
          <w:szCs w:val="28"/>
          <w:lang w:val="pt-BR"/>
          <w14:ligatures w14:val="standardContextual"/>
        </w:rPr>
        <w:t xml:space="preserve"> </w:t>
      </w:r>
      <w:r w:rsidRPr="00860BDE">
        <w:rPr>
          <w:rFonts w:eastAsia="Aptos" w:cs="Times New Roman"/>
          <w:i/>
          <w:iCs/>
          <w:color w:val="000000"/>
          <w:kern w:val="2"/>
          <w:szCs w:val="28"/>
          <w:lang w:val="pt-BR"/>
          <w14:ligatures w14:val="standardContextual"/>
        </w:rPr>
        <w:t xml:space="preserve">có điền mỡ </w:t>
      </w:r>
      <w:r>
        <w:rPr>
          <w:rFonts w:eastAsia="Aptos" w:cs="Times New Roman"/>
          <w:i/>
          <w:iCs/>
          <w:color w:val="000000"/>
          <w:kern w:val="2"/>
          <w:szCs w:val="28"/>
          <w:lang w:val="pt-BR"/>
          <w14:ligatures w14:val="standardContextual"/>
        </w:rPr>
        <w:t xml:space="preserve">: </w:t>
      </w:r>
      <w:r>
        <w:rPr>
          <w:b w:val="0"/>
          <w:bCs w:val="0"/>
          <w:i/>
          <w:iCs/>
          <w:sz w:val="26"/>
          <w:szCs w:val="26"/>
          <w:lang w:val="en-US"/>
        </w:rPr>
        <w:t>Phụ lục kèm theo</w:t>
      </w:r>
    </w:p>
    <w:p w14:paraId="0B3169F3" w14:textId="1CC32672" w:rsidR="00224AD8" w:rsidRPr="002128CA" w:rsidRDefault="00224AD8" w:rsidP="00FA4F73">
      <w:pPr>
        <w:pStyle w:val="Heading12"/>
        <w:jc w:val="left"/>
        <w:rPr>
          <w:b w:val="0"/>
          <w:bCs/>
          <w:color w:val="00B050"/>
          <w:sz w:val="26"/>
          <w:szCs w:val="26"/>
          <w:lang w:val="nl-NL"/>
        </w:rPr>
      </w:pPr>
      <w:r w:rsidRPr="002128CA">
        <w:rPr>
          <w:bCs/>
          <w:color w:val="00B050"/>
          <w:sz w:val="26"/>
          <w:szCs w:val="26"/>
          <w:lang w:val="nl-NL"/>
        </w:rPr>
        <w:t>5 Cột bê tông:</w:t>
      </w:r>
    </w:p>
    <w:p w14:paraId="01BA538B"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Tiêu chuẩn kỹ thuật áp dụng: TCVN 5847:2016 do Hội Bê tông Việt Nam biên soạn, Bộ Xây dựng đề nghị, Tổng cục Tiêu chuẩn Đo lường Chất lượng thẩm định, Bộ Khoa học và Công nghệ công bố</w:t>
      </w:r>
    </w:p>
    <w:p w14:paraId="64239AD0"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Hình dạng: Cột điện bê tông ly tâm thuộc nhóm I có dạng côn cụt rỗng chiều dài từ 6m đến 22m, mặt cắt tròn độ côn bằng 1,11% và 1,33% theo chiều chiều dài cột.</w:t>
      </w:r>
    </w:p>
    <w:p w14:paraId="44F71AEB"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 Yêu cầu về vật liệu</w:t>
      </w:r>
    </w:p>
    <w:p w14:paraId="56D095CB"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1.1. Xi măng</w:t>
      </w:r>
    </w:p>
    <w:p w14:paraId="1B0F6038"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lastRenderedPageBreak/>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(PCSR) phù hợp với TCVN 6067:2004 hoặc xi măng poóc lăng hỗn hợp bền sun phát (PCBMSR, PCBHSR) phù hợp với TCVN 7711:2013. Cũng có thể sử dụng các loại xi măng poóc lăng khác kết hợp với phụ gia hoạt tính đáp ứng yêu cầu về khả năng chống xâm thực.</w:t>
      </w:r>
    </w:p>
    <w:p w14:paraId="37EB0528"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1.2. Cốt liệu</w:t>
      </w:r>
    </w:p>
    <w:p w14:paraId="4E31ADF1"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62EACB4B"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1.3. Nước</w:t>
      </w:r>
    </w:p>
    <w:p w14:paraId="6485E6CB"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Nước trộn bê tông phù hợp với TCVN 4506:2012.</w:t>
      </w:r>
    </w:p>
    <w:p w14:paraId="7FF3DED2"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1.4. Phụ gia</w:t>
      </w:r>
    </w:p>
    <w:p w14:paraId="49B81FC4"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Phụ gia bê tông dùng để sản xuất cột điện bê tông cốt thép ly tâm phù hợp với TCVN 8826:2011, TCVN 8827:2011 và TCVN 10302:2014.</w:t>
      </w:r>
    </w:p>
    <w:p w14:paraId="37A7773F"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1.5. Cốt thép</w:t>
      </w:r>
    </w:p>
    <w:p w14:paraId="2E968BF2"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 Cốt thép ứng lực trước (PC) phù hợp TCVN 6284-1:1997; TCVN 6284-2:1997; TCVN 6284-3:1997 hoặc theo tiêu chuẩn tương đương.</w:t>
      </w:r>
    </w:p>
    <w:p w14:paraId="60839782"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 Cốt thép thường phù hợp với TCVN 1651-1:2008; TCVN 1651-2:2008 hoặc theo tiêu chuẩn tương đương.</w:t>
      </w:r>
    </w:p>
    <w:p w14:paraId="335832D7"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 Thép kết cấu phù hợp TCVN 5709:2009 hoặc theo tiêu chuẩn tương đương.</w:t>
      </w:r>
    </w:p>
    <w:p w14:paraId="59A32910"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1.6. Bê tông</w:t>
      </w:r>
    </w:p>
    <w:p w14:paraId="636B252D" w14:textId="77777777" w:rsidR="00224AD8" w:rsidRPr="00C15CDF" w:rsidRDefault="00224AD8" w:rsidP="0083543B">
      <w:pPr>
        <w:tabs>
          <w:tab w:val="left" w:pos="851"/>
        </w:tabs>
        <w:spacing w:after="0" w:line="340" w:lineRule="atLeast"/>
        <w:ind w:firstLine="709"/>
        <w:jc w:val="both"/>
        <w:rPr>
          <w:sz w:val="26"/>
          <w:szCs w:val="26"/>
          <w:lang w:val="nl-NL"/>
        </w:rPr>
      </w:pPr>
      <w:r w:rsidRPr="00C15CDF">
        <w:rPr>
          <w:sz w:val="26"/>
          <w:szCs w:val="26"/>
          <w:lang w:val="nl-NL"/>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 300) mm. Cũng có thể sử dụng mẫu lập phương (150 x 150 x 150) mm nhưng phải nhân hệ số chuyển đổi theo TCVN 3118:1993.</w:t>
      </w:r>
    </w:p>
    <w:p w14:paraId="207E0B70" w14:textId="39C89E8F" w:rsidR="00224AD8" w:rsidRPr="00C15CDF" w:rsidRDefault="00224AD8" w:rsidP="008A3E48">
      <w:pPr>
        <w:tabs>
          <w:tab w:val="left" w:pos="851"/>
        </w:tabs>
        <w:spacing w:after="0" w:line="340" w:lineRule="atLeast"/>
        <w:ind w:firstLine="709"/>
        <w:rPr>
          <w:sz w:val="26"/>
          <w:szCs w:val="26"/>
          <w:lang w:val="nl-NL"/>
        </w:rPr>
      </w:pPr>
      <w:r w:rsidRPr="00C15CDF">
        <w:rPr>
          <w:sz w:val="26"/>
          <w:szCs w:val="26"/>
          <w:lang w:val="nl-NL"/>
        </w:rPr>
        <w:t>2. Yêu cầu về kích thước, tải trọng và mô men uốn thiết kế</w:t>
      </w:r>
      <w:r w:rsidR="007C2FF9">
        <w:rPr>
          <w:sz w:val="26"/>
          <w:szCs w:val="26"/>
          <w:lang w:val="nl-NL"/>
        </w:rPr>
        <w:t xml:space="preserve">: </w:t>
      </w:r>
      <w:r w:rsidR="007C2FF9" w:rsidRPr="006578A1">
        <w:rPr>
          <w:i/>
          <w:iCs/>
          <w:sz w:val="26"/>
          <w:szCs w:val="26"/>
          <w:lang w:val="nl-NL"/>
        </w:rPr>
        <w:t>Phụ lục file đính kèm</w:t>
      </w:r>
    </w:p>
    <w:p w14:paraId="7F2C4674" w14:textId="77777777" w:rsidR="00224AD8" w:rsidRPr="000E3957" w:rsidRDefault="00224AD8" w:rsidP="00224AD8">
      <w:pPr>
        <w:spacing w:before="40" w:after="40" w:line="264" w:lineRule="auto"/>
        <w:ind w:right="-6"/>
        <w:rPr>
          <w:spacing w:val="-4"/>
          <w:sz w:val="26"/>
          <w:szCs w:val="26"/>
        </w:rPr>
      </w:pPr>
      <w:r w:rsidRPr="000E3957">
        <w:rPr>
          <w:spacing w:val="-4"/>
          <w:sz w:val="26"/>
          <w:szCs w:val="26"/>
        </w:rPr>
        <w:t>Bảng thông số kỹ thuật đặc trưng của cột điện vuông: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559"/>
        <w:gridCol w:w="1559"/>
        <w:gridCol w:w="1559"/>
        <w:gridCol w:w="1809"/>
      </w:tblGrid>
      <w:tr w:rsidR="00224AD8" w:rsidRPr="00C15CDF" w14:paraId="24753427" w14:textId="77777777" w:rsidTr="004E726F">
        <w:trPr>
          <w:cantSplit/>
          <w:tblHeade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6097C52D"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STT</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14:paraId="39744510"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Ký hiệu cột</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3C8A3800"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Chiều dài cột (m)</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1D9332E4"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Kích thước ngoài (mm)</w:t>
            </w:r>
          </w:p>
        </w:tc>
        <w:tc>
          <w:tcPr>
            <w:tcW w:w="1809" w:type="dxa"/>
            <w:vMerge w:val="restart"/>
            <w:tcBorders>
              <w:top w:val="single" w:sz="4" w:space="0" w:color="auto"/>
              <w:left w:val="single" w:sz="4" w:space="0" w:color="auto"/>
              <w:bottom w:val="single" w:sz="4" w:space="0" w:color="auto"/>
              <w:right w:val="single" w:sz="4" w:space="0" w:color="auto"/>
            </w:tcBorders>
            <w:vAlign w:val="center"/>
          </w:tcPr>
          <w:p w14:paraId="331414F8"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Lực giới hạn quy về đầu cột (Kg)</w:t>
            </w:r>
          </w:p>
        </w:tc>
      </w:tr>
      <w:tr w:rsidR="00224AD8" w:rsidRPr="00C15CDF" w14:paraId="5F17814F" w14:textId="77777777" w:rsidTr="004E726F">
        <w:trPr>
          <w:cantSplit/>
          <w:trHeight w:val="334"/>
          <w:tblHeade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F5E8FA3" w14:textId="77777777" w:rsidR="00224AD8" w:rsidRPr="00C15CDF" w:rsidRDefault="00224AD8" w:rsidP="00224AD8">
            <w:pPr>
              <w:spacing w:after="0" w:line="240" w:lineRule="auto"/>
              <w:rPr>
                <w:spacing w:val="-4"/>
                <w:sz w:val="26"/>
                <w:szCs w:val="26"/>
              </w:rPr>
            </w:pPr>
          </w:p>
        </w:tc>
        <w:tc>
          <w:tcPr>
            <w:tcW w:w="1985" w:type="dxa"/>
            <w:vMerge/>
            <w:tcBorders>
              <w:top w:val="single" w:sz="4" w:space="0" w:color="auto"/>
              <w:left w:val="single" w:sz="4" w:space="0" w:color="auto"/>
              <w:bottom w:val="single" w:sz="4" w:space="0" w:color="auto"/>
              <w:right w:val="single" w:sz="4" w:space="0" w:color="auto"/>
            </w:tcBorders>
            <w:vAlign w:val="center"/>
          </w:tcPr>
          <w:p w14:paraId="29B94765" w14:textId="77777777" w:rsidR="00224AD8" w:rsidRPr="00C15CDF" w:rsidRDefault="00224AD8" w:rsidP="00224AD8">
            <w:pPr>
              <w:spacing w:after="0" w:line="240" w:lineRule="auto"/>
              <w:rPr>
                <w:spacing w:val="-4"/>
                <w:sz w:val="26"/>
                <w:szCs w:val="26"/>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43F4A5BD" w14:textId="77777777" w:rsidR="00224AD8" w:rsidRPr="00C15CDF" w:rsidRDefault="00224AD8" w:rsidP="00224AD8">
            <w:pPr>
              <w:spacing w:after="0" w:line="240" w:lineRule="auto"/>
              <w:rPr>
                <w:spacing w:val="-4"/>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B871868"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Đỉnh cột</w:t>
            </w:r>
          </w:p>
        </w:tc>
        <w:tc>
          <w:tcPr>
            <w:tcW w:w="1559" w:type="dxa"/>
            <w:tcBorders>
              <w:top w:val="single" w:sz="4" w:space="0" w:color="auto"/>
              <w:left w:val="single" w:sz="4" w:space="0" w:color="auto"/>
              <w:bottom w:val="single" w:sz="4" w:space="0" w:color="auto"/>
              <w:right w:val="single" w:sz="4" w:space="0" w:color="auto"/>
            </w:tcBorders>
            <w:vAlign w:val="center"/>
          </w:tcPr>
          <w:p w14:paraId="28C011F8" w14:textId="77777777" w:rsidR="00224AD8" w:rsidRPr="008A3E48" w:rsidRDefault="00224AD8" w:rsidP="00224AD8">
            <w:pPr>
              <w:spacing w:after="0" w:line="240" w:lineRule="auto"/>
              <w:ind w:firstLine="1"/>
              <w:jc w:val="center"/>
              <w:rPr>
                <w:b/>
                <w:bCs/>
                <w:spacing w:val="-4"/>
                <w:sz w:val="26"/>
                <w:szCs w:val="26"/>
              </w:rPr>
            </w:pPr>
            <w:r w:rsidRPr="008A3E48">
              <w:rPr>
                <w:b/>
                <w:bCs/>
                <w:spacing w:val="-4"/>
                <w:sz w:val="26"/>
                <w:szCs w:val="26"/>
              </w:rPr>
              <w:t>Đáy cột</w:t>
            </w:r>
          </w:p>
        </w:tc>
        <w:tc>
          <w:tcPr>
            <w:tcW w:w="1809" w:type="dxa"/>
            <w:vMerge/>
            <w:tcBorders>
              <w:top w:val="single" w:sz="4" w:space="0" w:color="auto"/>
              <w:left w:val="single" w:sz="4" w:space="0" w:color="auto"/>
              <w:bottom w:val="single" w:sz="4" w:space="0" w:color="auto"/>
              <w:right w:val="single" w:sz="4" w:space="0" w:color="auto"/>
            </w:tcBorders>
            <w:vAlign w:val="center"/>
          </w:tcPr>
          <w:p w14:paraId="6B7E15CE" w14:textId="77777777" w:rsidR="00224AD8" w:rsidRPr="00C15CDF" w:rsidRDefault="00224AD8" w:rsidP="00224AD8">
            <w:pPr>
              <w:spacing w:after="0" w:line="240" w:lineRule="auto"/>
              <w:rPr>
                <w:spacing w:val="-4"/>
                <w:sz w:val="26"/>
                <w:szCs w:val="26"/>
              </w:rPr>
            </w:pPr>
          </w:p>
        </w:tc>
      </w:tr>
      <w:tr w:rsidR="00224AD8" w:rsidRPr="00C15CDF" w14:paraId="026B3FEC" w14:textId="77777777" w:rsidTr="004E726F">
        <w:trPr>
          <w:jc w:val="center"/>
        </w:trPr>
        <w:tc>
          <w:tcPr>
            <w:tcW w:w="817" w:type="dxa"/>
            <w:tcBorders>
              <w:top w:val="single" w:sz="4" w:space="0" w:color="auto"/>
              <w:left w:val="single" w:sz="4" w:space="0" w:color="auto"/>
              <w:bottom w:val="single" w:sz="4" w:space="0" w:color="auto"/>
              <w:right w:val="single" w:sz="4" w:space="0" w:color="auto"/>
            </w:tcBorders>
          </w:tcPr>
          <w:p w14:paraId="23C8AF1C" w14:textId="77777777" w:rsidR="00224AD8" w:rsidRPr="00C15CDF" w:rsidRDefault="00224AD8" w:rsidP="00224AD8">
            <w:pPr>
              <w:spacing w:after="0" w:line="240" w:lineRule="auto"/>
              <w:jc w:val="center"/>
              <w:rPr>
                <w:spacing w:val="-4"/>
                <w:sz w:val="26"/>
                <w:szCs w:val="26"/>
              </w:rPr>
            </w:pPr>
            <w:r w:rsidRPr="00C15CDF">
              <w:rPr>
                <w:spacing w:val="-4"/>
                <w:sz w:val="26"/>
                <w:szCs w:val="26"/>
              </w:rPr>
              <w:t>1</w:t>
            </w:r>
          </w:p>
        </w:tc>
        <w:tc>
          <w:tcPr>
            <w:tcW w:w="1985" w:type="dxa"/>
            <w:tcBorders>
              <w:top w:val="single" w:sz="4" w:space="0" w:color="auto"/>
              <w:left w:val="single" w:sz="4" w:space="0" w:color="auto"/>
              <w:bottom w:val="single" w:sz="4" w:space="0" w:color="auto"/>
              <w:right w:val="single" w:sz="4" w:space="0" w:color="auto"/>
            </w:tcBorders>
          </w:tcPr>
          <w:p w14:paraId="64F27EDD" w14:textId="77777777" w:rsidR="00224AD8" w:rsidRPr="00C15CDF" w:rsidRDefault="00224AD8" w:rsidP="00224AD8">
            <w:pPr>
              <w:spacing w:after="0" w:line="240" w:lineRule="auto"/>
              <w:ind w:firstLine="21"/>
              <w:jc w:val="center"/>
              <w:rPr>
                <w:spacing w:val="-4"/>
                <w:sz w:val="26"/>
                <w:szCs w:val="26"/>
              </w:rPr>
            </w:pPr>
            <w:r w:rsidRPr="00C15CDF">
              <w:rPr>
                <w:spacing w:val="-4"/>
                <w:sz w:val="26"/>
                <w:szCs w:val="26"/>
              </w:rPr>
              <w:t>H7,5A</w:t>
            </w:r>
          </w:p>
        </w:tc>
        <w:tc>
          <w:tcPr>
            <w:tcW w:w="1559" w:type="dxa"/>
            <w:tcBorders>
              <w:top w:val="single" w:sz="4" w:space="0" w:color="auto"/>
              <w:left w:val="single" w:sz="4" w:space="0" w:color="auto"/>
              <w:bottom w:val="single" w:sz="4" w:space="0" w:color="auto"/>
              <w:right w:val="single" w:sz="4" w:space="0" w:color="auto"/>
            </w:tcBorders>
          </w:tcPr>
          <w:p w14:paraId="45F9DF3E" w14:textId="77777777" w:rsidR="00224AD8" w:rsidRPr="00C15CDF" w:rsidRDefault="00224AD8" w:rsidP="00224AD8">
            <w:pPr>
              <w:spacing w:after="0" w:line="240" w:lineRule="auto"/>
              <w:ind w:firstLine="567"/>
              <w:rPr>
                <w:spacing w:val="-4"/>
                <w:sz w:val="26"/>
                <w:szCs w:val="26"/>
              </w:rPr>
            </w:pPr>
            <w:r w:rsidRPr="00C15CDF">
              <w:rPr>
                <w:spacing w:val="-4"/>
                <w:sz w:val="26"/>
                <w:szCs w:val="26"/>
              </w:rPr>
              <w:t>7,5</w:t>
            </w:r>
          </w:p>
        </w:tc>
        <w:tc>
          <w:tcPr>
            <w:tcW w:w="1559" w:type="dxa"/>
            <w:tcBorders>
              <w:top w:val="single" w:sz="4" w:space="0" w:color="auto"/>
              <w:left w:val="single" w:sz="4" w:space="0" w:color="auto"/>
              <w:bottom w:val="single" w:sz="4" w:space="0" w:color="auto"/>
              <w:right w:val="single" w:sz="4" w:space="0" w:color="auto"/>
            </w:tcBorders>
          </w:tcPr>
          <w:p w14:paraId="1DF62A23" w14:textId="77777777" w:rsidR="00224AD8" w:rsidRPr="00C15CDF" w:rsidRDefault="00224AD8" w:rsidP="00224AD8">
            <w:pPr>
              <w:spacing w:after="0" w:line="240" w:lineRule="auto"/>
              <w:rPr>
                <w:spacing w:val="-4"/>
                <w:sz w:val="26"/>
                <w:szCs w:val="26"/>
              </w:rPr>
            </w:pPr>
            <w:r w:rsidRPr="00C15CDF">
              <w:rPr>
                <w:spacing w:val="-4"/>
                <w:sz w:val="26"/>
                <w:szCs w:val="26"/>
              </w:rPr>
              <w:t>140 x 140</w:t>
            </w:r>
          </w:p>
        </w:tc>
        <w:tc>
          <w:tcPr>
            <w:tcW w:w="1559" w:type="dxa"/>
            <w:tcBorders>
              <w:top w:val="single" w:sz="4" w:space="0" w:color="auto"/>
              <w:left w:val="single" w:sz="4" w:space="0" w:color="auto"/>
              <w:bottom w:val="single" w:sz="4" w:space="0" w:color="auto"/>
              <w:right w:val="single" w:sz="4" w:space="0" w:color="auto"/>
            </w:tcBorders>
          </w:tcPr>
          <w:p w14:paraId="07BB47AD" w14:textId="77777777" w:rsidR="00224AD8" w:rsidRPr="00C15CDF" w:rsidRDefault="00224AD8" w:rsidP="00224AD8">
            <w:pPr>
              <w:spacing w:after="0" w:line="240" w:lineRule="auto"/>
              <w:rPr>
                <w:spacing w:val="-4"/>
                <w:sz w:val="26"/>
                <w:szCs w:val="26"/>
              </w:rPr>
            </w:pPr>
            <w:r w:rsidRPr="00C15CDF">
              <w:rPr>
                <w:spacing w:val="-4"/>
                <w:sz w:val="26"/>
                <w:szCs w:val="26"/>
              </w:rPr>
              <w:t>240 x 340</w:t>
            </w:r>
          </w:p>
        </w:tc>
        <w:tc>
          <w:tcPr>
            <w:tcW w:w="1809" w:type="dxa"/>
            <w:tcBorders>
              <w:top w:val="single" w:sz="4" w:space="0" w:color="auto"/>
              <w:left w:val="single" w:sz="4" w:space="0" w:color="auto"/>
              <w:bottom w:val="single" w:sz="4" w:space="0" w:color="auto"/>
              <w:right w:val="single" w:sz="4" w:space="0" w:color="auto"/>
            </w:tcBorders>
          </w:tcPr>
          <w:p w14:paraId="36B96BD9" w14:textId="77777777" w:rsidR="00224AD8" w:rsidRPr="00C15CDF" w:rsidRDefault="00224AD8" w:rsidP="00224AD8">
            <w:pPr>
              <w:spacing w:after="0" w:line="240" w:lineRule="auto"/>
              <w:ind w:firstLine="567"/>
              <w:rPr>
                <w:spacing w:val="-4"/>
                <w:sz w:val="26"/>
                <w:szCs w:val="26"/>
              </w:rPr>
            </w:pPr>
            <w:r w:rsidRPr="00C15CDF">
              <w:rPr>
                <w:spacing w:val="-4"/>
                <w:sz w:val="26"/>
                <w:szCs w:val="26"/>
              </w:rPr>
              <w:t>230</w:t>
            </w:r>
          </w:p>
        </w:tc>
      </w:tr>
      <w:tr w:rsidR="00224AD8" w:rsidRPr="00C15CDF" w14:paraId="457CDA7D" w14:textId="77777777" w:rsidTr="004E726F">
        <w:trPr>
          <w:jc w:val="center"/>
        </w:trPr>
        <w:tc>
          <w:tcPr>
            <w:tcW w:w="817" w:type="dxa"/>
            <w:tcBorders>
              <w:top w:val="single" w:sz="4" w:space="0" w:color="auto"/>
              <w:left w:val="single" w:sz="4" w:space="0" w:color="auto"/>
              <w:bottom w:val="single" w:sz="4" w:space="0" w:color="auto"/>
              <w:right w:val="single" w:sz="4" w:space="0" w:color="auto"/>
            </w:tcBorders>
          </w:tcPr>
          <w:p w14:paraId="677FFD46" w14:textId="77777777" w:rsidR="00224AD8" w:rsidRPr="00C15CDF" w:rsidRDefault="00224AD8" w:rsidP="00224AD8">
            <w:pPr>
              <w:spacing w:after="0" w:line="240" w:lineRule="auto"/>
              <w:jc w:val="center"/>
              <w:rPr>
                <w:spacing w:val="-4"/>
                <w:sz w:val="26"/>
                <w:szCs w:val="26"/>
              </w:rPr>
            </w:pPr>
            <w:r w:rsidRPr="00C15CDF">
              <w:rPr>
                <w:spacing w:val="-4"/>
                <w:sz w:val="26"/>
                <w:szCs w:val="26"/>
              </w:rPr>
              <w:t>2</w:t>
            </w:r>
          </w:p>
        </w:tc>
        <w:tc>
          <w:tcPr>
            <w:tcW w:w="1985" w:type="dxa"/>
            <w:tcBorders>
              <w:top w:val="single" w:sz="4" w:space="0" w:color="auto"/>
              <w:left w:val="single" w:sz="4" w:space="0" w:color="auto"/>
              <w:bottom w:val="single" w:sz="4" w:space="0" w:color="auto"/>
              <w:right w:val="single" w:sz="4" w:space="0" w:color="auto"/>
            </w:tcBorders>
          </w:tcPr>
          <w:p w14:paraId="34245DA5" w14:textId="77777777" w:rsidR="00224AD8" w:rsidRPr="00C15CDF" w:rsidRDefault="00224AD8" w:rsidP="00224AD8">
            <w:pPr>
              <w:spacing w:after="0" w:line="240" w:lineRule="auto"/>
              <w:ind w:firstLine="21"/>
              <w:jc w:val="center"/>
              <w:rPr>
                <w:spacing w:val="-4"/>
                <w:sz w:val="26"/>
                <w:szCs w:val="26"/>
              </w:rPr>
            </w:pPr>
            <w:r w:rsidRPr="00C15CDF">
              <w:rPr>
                <w:spacing w:val="-4"/>
                <w:sz w:val="26"/>
                <w:szCs w:val="26"/>
              </w:rPr>
              <w:t>H7,5B</w:t>
            </w:r>
          </w:p>
        </w:tc>
        <w:tc>
          <w:tcPr>
            <w:tcW w:w="1559" w:type="dxa"/>
            <w:tcBorders>
              <w:top w:val="single" w:sz="4" w:space="0" w:color="auto"/>
              <w:left w:val="single" w:sz="4" w:space="0" w:color="auto"/>
              <w:bottom w:val="single" w:sz="4" w:space="0" w:color="auto"/>
              <w:right w:val="single" w:sz="4" w:space="0" w:color="auto"/>
            </w:tcBorders>
          </w:tcPr>
          <w:p w14:paraId="72294D0B" w14:textId="77777777" w:rsidR="00224AD8" w:rsidRPr="00C15CDF" w:rsidRDefault="00224AD8" w:rsidP="00224AD8">
            <w:pPr>
              <w:spacing w:after="0" w:line="240" w:lineRule="auto"/>
              <w:ind w:firstLine="567"/>
              <w:rPr>
                <w:spacing w:val="-4"/>
                <w:sz w:val="26"/>
                <w:szCs w:val="26"/>
              </w:rPr>
            </w:pPr>
            <w:r w:rsidRPr="00C15CDF">
              <w:rPr>
                <w:spacing w:val="-4"/>
                <w:sz w:val="26"/>
                <w:szCs w:val="26"/>
              </w:rPr>
              <w:t>7,5</w:t>
            </w:r>
          </w:p>
        </w:tc>
        <w:tc>
          <w:tcPr>
            <w:tcW w:w="1559" w:type="dxa"/>
            <w:tcBorders>
              <w:top w:val="single" w:sz="4" w:space="0" w:color="auto"/>
              <w:left w:val="single" w:sz="4" w:space="0" w:color="auto"/>
              <w:bottom w:val="single" w:sz="4" w:space="0" w:color="auto"/>
              <w:right w:val="single" w:sz="4" w:space="0" w:color="auto"/>
            </w:tcBorders>
          </w:tcPr>
          <w:p w14:paraId="357D917D" w14:textId="77777777" w:rsidR="00224AD8" w:rsidRPr="00C15CDF" w:rsidRDefault="00224AD8" w:rsidP="00224AD8">
            <w:pPr>
              <w:spacing w:after="0" w:line="240" w:lineRule="auto"/>
              <w:rPr>
                <w:spacing w:val="-4"/>
                <w:sz w:val="26"/>
                <w:szCs w:val="26"/>
              </w:rPr>
            </w:pPr>
            <w:r w:rsidRPr="00C15CDF">
              <w:rPr>
                <w:spacing w:val="-4"/>
                <w:sz w:val="26"/>
                <w:szCs w:val="26"/>
              </w:rPr>
              <w:t>140 x 140</w:t>
            </w:r>
          </w:p>
        </w:tc>
        <w:tc>
          <w:tcPr>
            <w:tcW w:w="1559" w:type="dxa"/>
            <w:tcBorders>
              <w:top w:val="single" w:sz="4" w:space="0" w:color="auto"/>
              <w:left w:val="single" w:sz="4" w:space="0" w:color="auto"/>
              <w:bottom w:val="single" w:sz="4" w:space="0" w:color="auto"/>
              <w:right w:val="single" w:sz="4" w:space="0" w:color="auto"/>
            </w:tcBorders>
          </w:tcPr>
          <w:p w14:paraId="2D4330DE" w14:textId="77777777" w:rsidR="00224AD8" w:rsidRPr="00C15CDF" w:rsidRDefault="00224AD8" w:rsidP="00224AD8">
            <w:pPr>
              <w:spacing w:after="0" w:line="240" w:lineRule="auto"/>
              <w:rPr>
                <w:spacing w:val="-4"/>
                <w:sz w:val="26"/>
                <w:szCs w:val="26"/>
              </w:rPr>
            </w:pPr>
            <w:r w:rsidRPr="00C15CDF">
              <w:rPr>
                <w:spacing w:val="-4"/>
                <w:sz w:val="26"/>
                <w:szCs w:val="26"/>
              </w:rPr>
              <w:t>240 x 340</w:t>
            </w:r>
          </w:p>
        </w:tc>
        <w:tc>
          <w:tcPr>
            <w:tcW w:w="1809" w:type="dxa"/>
            <w:tcBorders>
              <w:top w:val="single" w:sz="4" w:space="0" w:color="auto"/>
              <w:left w:val="single" w:sz="4" w:space="0" w:color="auto"/>
              <w:bottom w:val="single" w:sz="4" w:space="0" w:color="auto"/>
              <w:right w:val="single" w:sz="4" w:space="0" w:color="auto"/>
            </w:tcBorders>
          </w:tcPr>
          <w:p w14:paraId="05B680EE" w14:textId="77777777" w:rsidR="00224AD8" w:rsidRPr="00C15CDF" w:rsidRDefault="00224AD8" w:rsidP="00224AD8">
            <w:pPr>
              <w:spacing w:after="0" w:line="240" w:lineRule="auto"/>
              <w:ind w:firstLine="567"/>
              <w:rPr>
                <w:spacing w:val="-4"/>
                <w:sz w:val="26"/>
                <w:szCs w:val="26"/>
              </w:rPr>
            </w:pPr>
            <w:r w:rsidRPr="00C15CDF">
              <w:rPr>
                <w:spacing w:val="-4"/>
                <w:sz w:val="26"/>
                <w:szCs w:val="26"/>
              </w:rPr>
              <w:t>360</w:t>
            </w:r>
          </w:p>
        </w:tc>
      </w:tr>
      <w:tr w:rsidR="00224AD8" w:rsidRPr="00C15CDF" w14:paraId="00DA5FA2" w14:textId="77777777" w:rsidTr="004E726F">
        <w:trPr>
          <w:jc w:val="center"/>
        </w:trPr>
        <w:tc>
          <w:tcPr>
            <w:tcW w:w="817" w:type="dxa"/>
            <w:tcBorders>
              <w:top w:val="single" w:sz="4" w:space="0" w:color="auto"/>
              <w:left w:val="single" w:sz="4" w:space="0" w:color="auto"/>
              <w:bottom w:val="single" w:sz="4" w:space="0" w:color="auto"/>
              <w:right w:val="single" w:sz="4" w:space="0" w:color="auto"/>
            </w:tcBorders>
          </w:tcPr>
          <w:p w14:paraId="61D6D7CE" w14:textId="77777777" w:rsidR="00224AD8" w:rsidRPr="00C15CDF" w:rsidRDefault="00224AD8" w:rsidP="00224AD8">
            <w:pPr>
              <w:spacing w:after="0" w:line="240" w:lineRule="auto"/>
              <w:jc w:val="center"/>
              <w:rPr>
                <w:spacing w:val="-4"/>
                <w:sz w:val="26"/>
                <w:szCs w:val="26"/>
              </w:rPr>
            </w:pPr>
            <w:r w:rsidRPr="00C15CDF">
              <w:rPr>
                <w:spacing w:val="-4"/>
                <w:sz w:val="26"/>
                <w:szCs w:val="26"/>
              </w:rPr>
              <w:t>3</w:t>
            </w:r>
          </w:p>
        </w:tc>
        <w:tc>
          <w:tcPr>
            <w:tcW w:w="1985" w:type="dxa"/>
            <w:tcBorders>
              <w:top w:val="single" w:sz="4" w:space="0" w:color="auto"/>
              <w:left w:val="single" w:sz="4" w:space="0" w:color="auto"/>
              <w:bottom w:val="single" w:sz="4" w:space="0" w:color="auto"/>
              <w:right w:val="single" w:sz="4" w:space="0" w:color="auto"/>
            </w:tcBorders>
          </w:tcPr>
          <w:p w14:paraId="0A21F758" w14:textId="77777777" w:rsidR="00224AD8" w:rsidRPr="00C15CDF" w:rsidRDefault="00224AD8" w:rsidP="00224AD8">
            <w:pPr>
              <w:spacing w:after="0" w:line="240" w:lineRule="auto"/>
              <w:ind w:firstLine="21"/>
              <w:jc w:val="center"/>
              <w:rPr>
                <w:spacing w:val="-4"/>
                <w:sz w:val="26"/>
                <w:szCs w:val="26"/>
              </w:rPr>
            </w:pPr>
            <w:r w:rsidRPr="00C15CDF">
              <w:rPr>
                <w:spacing w:val="-4"/>
                <w:sz w:val="26"/>
                <w:szCs w:val="26"/>
              </w:rPr>
              <w:t>H7,5C</w:t>
            </w:r>
          </w:p>
        </w:tc>
        <w:tc>
          <w:tcPr>
            <w:tcW w:w="1559" w:type="dxa"/>
            <w:tcBorders>
              <w:top w:val="single" w:sz="4" w:space="0" w:color="auto"/>
              <w:left w:val="single" w:sz="4" w:space="0" w:color="auto"/>
              <w:bottom w:val="single" w:sz="4" w:space="0" w:color="auto"/>
              <w:right w:val="single" w:sz="4" w:space="0" w:color="auto"/>
            </w:tcBorders>
          </w:tcPr>
          <w:p w14:paraId="541AA7F6" w14:textId="77777777" w:rsidR="00224AD8" w:rsidRPr="00C15CDF" w:rsidRDefault="00224AD8" w:rsidP="00224AD8">
            <w:pPr>
              <w:spacing w:after="0" w:line="240" w:lineRule="auto"/>
              <w:ind w:firstLine="567"/>
              <w:rPr>
                <w:spacing w:val="-4"/>
                <w:sz w:val="26"/>
                <w:szCs w:val="26"/>
              </w:rPr>
            </w:pPr>
            <w:r w:rsidRPr="00C15CDF">
              <w:rPr>
                <w:spacing w:val="-4"/>
                <w:sz w:val="26"/>
                <w:szCs w:val="26"/>
              </w:rPr>
              <w:t>7,5</w:t>
            </w:r>
          </w:p>
        </w:tc>
        <w:tc>
          <w:tcPr>
            <w:tcW w:w="1559" w:type="dxa"/>
            <w:tcBorders>
              <w:top w:val="single" w:sz="4" w:space="0" w:color="auto"/>
              <w:left w:val="single" w:sz="4" w:space="0" w:color="auto"/>
              <w:bottom w:val="single" w:sz="4" w:space="0" w:color="auto"/>
              <w:right w:val="single" w:sz="4" w:space="0" w:color="auto"/>
            </w:tcBorders>
          </w:tcPr>
          <w:p w14:paraId="1DAA5CAA" w14:textId="77777777" w:rsidR="00224AD8" w:rsidRPr="00C15CDF" w:rsidRDefault="00224AD8" w:rsidP="00224AD8">
            <w:pPr>
              <w:spacing w:after="0" w:line="240" w:lineRule="auto"/>
              <w:rPr>
                <w:spacing w:val="-4"/>
                <w:sz w:val="26"/>
                <w:szCs w:val="26"/>
              </w:rPr>
            </w:pPr>
            <w:r w:rsidRPr="00C15CDF">
              <w:rPr>
                <w:spacing w:val="-4"/>
                <w:sz w:val="26"/>
                <w:szCs w:val="26"/>
              </w:rPr>
              <w:t>140 x 140</w:t>
            </w:r>
          </w:p>
        </w:tc>
        <w:tc>
          <w:tcPr>
            <w:tcW w:w="1559" w:type="dxa"/>
            <w:tcBorders>
              <w:top w:val="single" w:sz="4" w:space="0" w:color="auto"/>
              <w:left w:val="single" w:sz="4" w:space="0" w:color="auto"/>
              <w:bottom w:val="single" w:sz="4" w:space="0" w:color="auto"/>
              <w:right w:val="single" w:sz="4" w:space="0" w:color="auto"/>
            </w:tcBorders>
          </w:tcPr>
          <w:p w14:paraId="2BB1A67F" w14:textId="77777777" w:rsidR="00224AD8" w:rsidRPr="00C15CDF" w:rsidRDefault="00224AD8" w:rsidP="00224AD8">
            <w:pPr>
              <w:spacing w:after="0" w:line="240" w:lineRule="auto"/>
              <w:rPr>
                <w:spacing w:val="-4"/>
                <w:sz w:val="26"/>
                <w:szCs w:val="26"/>
              </w:rPr>
            </w:pPr>
            <w:r w:rsidRPr="00C15CDF">
              <w:rPr>
                <w:spacing w:val="-4"/>
                <w:sz w:val="26"/>
                <w:szCs w:val="26"/>
              </w:rPr>
              <w:t>240 x 340</w:t>
            </w:r>
          </w:p>
        </w:tc>
        <w:tc>
          <w:tcPr>
            <w:tcW w:w="1809" w:type="dxa"/>
            <w:tcBorders>
              <w:top w:val="single" w:sz="4" w:space="0" w:color="auto"/>
              <w:left w:val="single" w:sz="4" w:space="0" w:color="auto"/>
              <w:bottom w:val="single" w:sz="4" w:space="0" w:color="auto"/>
              <w:right w:val="single" w:sz="4" w:space="0" w:color="auto"/>
            </w:tcBorders>
          </w:tcPr>
          <w:p w14:paraId="594D2D94" w14:textId="77777777" w:rsidR="00224AD8" w:rsidRPr="00C15CDF" w:rsidRDefault="00224AD8" w:rsidP="00224AD8">
            <w:pPr>
              <w:spacing w:after="0" w:line="240" w:lineRule="auto"/>
              <w:ind w:firstLine="567"/>
              <w:rPr>
                <w:spacing w:val="-4"/>
                <w:sz w:val="26"/>
                <w:szCs w:val="26"/>
              </w:rPr>
            </w:pPr>
            <w:r w:rsidRPr="00C15CDF">
              <w:rPr>
                <w:spacing w:val="-4"/>
                <w:sz w:val="26"/>
                <w:szCs w:val="26"/>
              </w:rPr>
              <w:t>460</w:t>
            </w:r>
          </w:p>
        </w:tc>
      </w:tr>
      <w:tr w:rsidR="00224AD8" w:rsidRPr="00C15CDF" w14:paraId="167EDE94" w14:textId="77777777" w:rsidTr="004E726F">
        <w:trPr>
          <w:jc w:val="center"/>
        </w:trPr>
        <w:tc>
          <w:tcPr>
            <w:tcW w:w="817" w:type="dxa"/>
            <w:tcBorders>
              <w:top w:val="single" w:sz="4" w:space="0" w:color="auto"/>
              <w:left w:val="single" w:sz="4" w:space="0" w:color="auto"/>
              <w:bottom w:val="single" w:sz="4" w:space="0" w:color="auto"/>
              <w:right w:val="single" w:sz="4" w:space="0" w:color="auto"/>
            </w:tcBorders>
          </w:tcPr>
          <w:p w14:paraId="54938DA9" w14:textId="77777777" w:rsidR="00224AD8" w:rsidRPr="00C15CDF" w:rsidRDefault="00224AD8" w:rsidP="00224AD8">
            <w:pPr>
              <w:spacing w:after="0" w:line="240" w:lineRule="auto"/>
              <w:jc w:val="center"/>
              <w:rPr>
                <w:spacing w:val="-4"/>
                <w:sz w:val="26"/>
                <w:szCs w:val="26"/>
              </w:rPr>
            </w:pPr>
            <w:r w:rsidRPr="00C15CDF">
              <w:rPr>
                <w:spacing w:val="-4"/>
                <w:sz w:val="26"/>
                <w:szCs w:val="26"/>
              </w:rPr>
              <w:t>4</w:t>
            </w:r>
          </w:p>
        </w:tc>
        <w:tc>
          <w:tcPr>
            <w:tcW w:w="1985" w:type="dxa"/>
            <w:tcBorders>
              <w:top w:val="single" w:sz="4" w:space="0" w:color="auto"/>
              <w:left w:val="single" w:sz="4" w:space="0" w:color="auto"/>
              <w:bottom w:val="single" w:sz="4" w:space="0" w:color="auto"/>
              <w:right w:val="single" w:sz="4" w:space="0" w:color="auto"/>
            </w:tcBorders>
          </w:tcPr>
          <w:p w14:paraId="3BAE74FF" w14:textId="77777777" w:rsidR="00224AD8" w:rsidRPr="00C15CDF" w:rsidRDefault="00224AD8" w:rsidP="00224AD8">
            <w:pPr>
              <w:spacing w:after="0" w:line="240" w:lineRule="auto"/>
              <w:ind w:firstLine="21"/>
              <w:jc w:val="center"/>
              <w:rPr>
                <w:spacing w:val="-4"/>
                <w:sz w:val="26"/>
                <w:szCs w:val="26"/>
              </w:rPr>
            </w:pPr>
            <w:r w:rsidRPr="00C15CDF">
              <w:rPr>
                <w:spacing w:val="-4"/>
                <w:sz w:val="26"/>
                <w:szCs w:val="26"/>
              </w:rPr>
              <w:t>H8,5A</w:t>
            </w:r>
          </w:p>
        </w:tc>
        <w:tc>
          <w:tcPr>
            <w:tcW w:w="1559" w:type="dxa"/>
            <w:tcBorders>
              <w:top w:val="single" w:sz="4" w:space="0" w:color="auto"/>
              <w:left w:val="single" w:sz="4" w:space="0" w:color="auto"/>
              <w:bottom w:val="single" w:sz="4" w:space="0" w:color="auto"/>
              <w:right w:val="single" w:sz="4" w:space="0" w:color="auto"/>
            </w:tcBorders>
          </w:tcPr>
          <w:p w14:paraId="2ECB2F75" w14:textId="77777777" w:rsidR="00224AD8" w:rsidRPr="00C15CDF" w:rsidRDefault="00224AD8" w:rsidP="00224AD8">
            <w:pPr>
              <w:spacing w:after="0" w:line="240" w:lineRule="auto"/>
              <w:ind w:firstLine="567"/>
              <w:rPr>
                <w:spacing w:val="-4"/>
                <w:sz w:val="26"/>
                <w:szCs w:val="26"/>
              </w:rPr>
            </w:pPr>
            <w:r w:rsidRPr="00C15CDF">
              <w:rPr>
                <w:spacing w:val="-4"/>
                <w:sz w:val="26"/>
                <w:szCs w:val="26"/>
              </w:rPr>
              <w:t>8,5</w:t>
            </w:r>
          </w:p>
        </w:tc>
        <w:tc>
          <w:tcPr>
            <w:tcW w:w="1559" w:type="dxa"/>
            <w:tcBorders>
              <w:top w:val="single" w:sz="4" w:space="0" w:color="auto"/>
              <w:left w:val="single" w:sz="4" w:space="0" w:color="auto"/>
              <w:bottom w:val="single" w:sz="4" w:space="0" w:color="auto"/>
              <w:right w:val="single" w:sz="4" w:space="0" w:color="auto"/>
            </w:tcBorders>
          </w:tcPr>
          <w:p w14:paraId="43E866A8" w14:textId="77777777" w:rsidR="00224AD8" w:rsidRPr="00C15CDF" w:rsidRDefault="00224AD8" w:rsidP="00224AD8">
            <w:pPr>
              <w:spacing w:after="0" w:line="240" w:lineRule="auto"/>
              <w:rPr>
                <w:spacing w:val="-4"/>
                <w:sz w:val="26"/>
                <w:szCs w:val="26"/>
              </w:rPr>
            </w:pPr>
            <w:r w:rsidRPr="00C15CDF">
              <w:rPr>
                <w:spacing w:val="-4"/>
                <w:sz w:val="26"/>
                <w:szCs w:val="26"/>
              </w:rPr>
              <w:t>140 x 140</w:t>
            </w:r>
          </w:p>
        </w:tc>
        <w:tc>
          <w:tcPr>
            <w:tcW w:w="1559" w:type="dxa"/>
            <w:tcBorders>
              <w:top w:val="single" w:sz="4" w:space="0" w:color="auto"/>
              <w:left w:val="single" w:sz="4" w:space="0" w:color="auto"/>
              <w:bottom w:val="single" w:sz="4" w:space="0" w:color="auto"/>
              <w:right w:val="single" w:sz="4" w:space="0" w:color="auto"/>
            </w:tcBorders>
          </w:tcPr>
          <w:p w14:paraId="45B71BFD" w14:textId="77777777" w:rsidR="00224AD8" w:rsidRPr="00C15CDF" w:rsidRDefault="00224AD8" w:rsidP="00224AD8">
            <w:pPr>
              <w:spacing w:after="0" w:line="240" w:lineRule="auto"/>
              <w:rPr>
                <w:spacing w:val="-4"/>
                <w:sz w:val="26"/>
                <w:szCs w:val="26"/>
              </w:rPr>
            </w:pPr>
            <w:r w:rsidRPr="00C15CDF">
              <w:rPr>
                <w:spacing w:val="-4"/>
                <w:sz w:val="26"/>
                <w:szCs w:val="26"/>
              </w:rPr>
              <w:t>250 x 370</w:t>
            </w:r>
          </w:p>
        </w:tc>
        <w:tc>
          <w:tcPr>
            <w:tcW w:w="1809" w:type="dxa"/>
            <w:tcBorders>
              <w:top w:val="single" w:sz="4" w:space="0" w:color="auto"/>
              <w:left w:val="single" w:sz="4" w:space="0" w:color="auto"/>
              <w:bottom w:val="single" w:sz="4" w:space="0" w:color="auto"/>
              <w:right w:val="single" w:sz="4" w:space="0" w:color="auto"/>
            </w:tcBorders>
          </w:tcPr>
          <w:p w14:paraId="1CB99466" w14:textId="77777777" w:rsidR="00224AD8" w:rsidRPr="00C15CDF" w:rsidRDefault="00224AD8" w:rsidP="00224AD8">
            <w:pPr>
              <w:spacing w:after="0" w:line="240" w:lineRule="auto"/>
              <w:ind w:firstLine="567"/>
              <w:rPr>
                <w:spacing w:val="-4"/>
                <w:sz w:val="26"/>
                <w:szCs w:val="26"/>
              </w:rPr>
            </w:pPr>
            <w:r w:rsidRPr="00C15CDF">
              <w:rPr>
                <w:spacing w:val="-4"/>
                <w:sz w:val="26"/>
                <w:szCs w:val="26"/>
              </w:rPr>
              <w:t>230</w:t>
            </w:r>
          </w:p>
        </w:tc>
      </w:tr>
      <w:tr w:rsidR="00224AD8" w:rsidRPr="00C15CDF" w14:paraId="6F50AE98" w14:textId="77777777" w:rsidTr="004E726F">
        <w:trPr>
          <w:jc w:val="center"/>
        </w:trPr>
        <w:tc>
          <w:tcPr>
            <w:tcW w:w="817" w:type="dxa"/>
            <w:tcBorders>
              <w:top w:val="single" w:sz="4" w:space="0" w:color="auto"/>
              <w:left w:val="single" w:sz="4" w:space="0" w:color="auto"/>
              <w:bottom w:val="single" w:sz="4" w:space="0" w:color="auto"/>
              <w:right w:val="single" w:sz="4" w:space="0" w:color="auto"/>
            </w:tcBorders>
          </w:tcPr>
          <w:p w14:paraId="1C2D9F39" w14:textId="77777777" w:rsidR="00224AD8" w:rsidRPr="00C15CDF" w:rsidRDefault="00224AD8" w:rsidP="00224AD8">
            <w:pPr>
              <w:spacing w:after="0" w:line="240" w:lineRule="auto"/>
              <w:jc w:val="center"/>
              <w:rPr>
                <w:spacing w:val="-4"/>
                <w:sz w:val="26"/>
                <w:szCs w:val="26"/>
              </w:rPr>
            </w:pPr>
            <w:r w:rsidRPr="00C15CDF">
              <w:rPr>
                <w:spacing w:val="-4"/>
                <w:sz w:val="26"/>
                <w:szCs w:val="26"/>
              </w:rPr>
              <w:t>5</w:t>
            </w:r>
          </w:p>
        </w:tc>
        <w:tc>
          <w:tcPr>
            <w:tcW w:w="1985" w:type="dxa"/>
            <w:tcBorders>
              <w:top w:val="single" w:sz="4" w:space="0" w:color="auto"/>
              <w:left w:val="single" w:sz="4" w:space="0" w:color="auto"/>
              <w:bottom w:val="single" w:sz="4" w:space="0" w:color="auto"/>
              <w:right w:val="single" w:sz="4" w:space="0" w:color="auto"/>
            </w:tcBorders>
          </w:tcPr>
          <w:p w14:paraId="1D41FDD0" w14:textId="77777777" w:rsidR="00224AD8" w:rsidRPr="00C15CDF" w:rsidRDefault="00224AD8" w:rsidP="00224AD8">
            <w:pPr>
              <w:spacing w:after="0" w:line="240" w:lineRule="auto"/>
              <w:ind w:firstLine="21"/>
              <w:jc w:val="center"/>
              <w:rPr>
                <w:spacing w:val="-4"/>
                <w:sz w:val="26"/>
                <w:szCs w:val="26"/>
              </w:rPr>
            </w:pPr>
            <w:r w:rsidRPr="00C15CDF">
              <w:rPr>
                <w:spacing w:val="-4"/>
                <w:sz w:val="26"/>
                <w:szCs w:val="26"/>
              </w:rPr>
              <w:t>H8,5B</w:t>
            </w:r>
          </w:p>
        </w:tc>
        <w:tc>
          <w:tcPr>
            <w:tcW w:w="1559" w:type="dxa"/>
            <w:tcBorders>
              <w:top w:val="single" w:sz="4" w:space="0" w:color="auto"/>
              <w:left w:val="single" w:sz="4" w:space="0" w:color="auto"/>
              <w:bottom w:val="single" w:sz="4" w:space="0" w:color="auto"/>
              <w:right w:val="single" w:sz="4" w:space="0" w:color="auto"/>
            </w:tcBorders>
          </w:tcPr>
          <w:p w14:paraId="07B2DF92" w14:textId="77777777" w:rsidR="00224AD8" w:rsidRPr="00C15CDF" w:rsidRDefault="00224AD8" w:rsidP="00224AD8">
            <w:pPr>
              <w:spacing w:after="0" w:line="240" w:lineRule="auto"/>
              <w:ind w:firstLine="567"/>
              <w:rPr>
                <w:spacing w:val="-4"/>
                <w:sz w:val="26"/>
                <w:szCs w:val="26"/>
              </w:rPr>
            </w:pPr>
            <w:r w:rsidRPr="00C15CDF">
              <w:rPr>
                <w:spacing w:val="-4"/>
                <w:sz w:val="26"/>
                <w:szCs w:val="26"/>
              </w:rPr>
              <w:t>8,5</w:t>
            </w:r>
          </w:p>
        </w:tc>
        <w:tc>
          <w:tcPr>
            <w:tcW w:w="1559" w:type="dxa"/>
            <w:tcBorders>
              <w:top w:val="single" w:sz="4" w:space="0" w:color="auto"/>
              <w:left w:val="single" w:sz="4" w:space="0" w:color="auto"/>
              <w:bottom w:val="single" w:sz="4" w:space="0" w:color="auto"/>
              <w:right w:val="single" w:sz="4" w:space="0" w:color="auto"/>
            </w:tcBorders>
          </w:tcPr>
          <w:p w14:paraId="743790B2" w14:textId="77777777" w:rsidR="00224AD8" w:rsidRPr="00C15CDF" w:rsidRDefault="00224AD8" w:rsidP="00224AD8">
            <w:pPr>
              <w:spacing w:after="0" w:line="240" w:lineRule="auto"/>
              <w:rPr>
                <w:spacing w:val="-4"/>
                <w:sz w:val="26"/>
                <w:szCs w:val="26"/>
              </w:rPr>
            </w:pPr>
            <w:r w:rsidRPr="00C15CDF">
              <w:rPr>
                <w:spacing w:val="-4"/>
                <w:sz w:val="26"/>
                <w:szCs w:val="26"/>
              </w:rPr>
              <w:t>140 x 140</w:t>
            </w:r>
          </w:p>
        </w:tc>
        <w:tc>
          <w:tcPr>
            <w:tcW w:w="1559" w:type="dxa"/>
            <w:tcBorders>
              <w:top w:val="single" w:sz="4" w:space="0" w:color="auto"/>
              <w:left w:val="single" w:sz="4" w:space="0" w:color="auto"/>
              <w:bottom w:val="single" w:sz="4" w:space="0" w:color="auto"/>
              <w:right w:val="single" w:sz="4" w:space="0" w:color="auto"/>
            </w:tcBorders>
          </w:tcPr>
          <w:p w14:paraId="12B6E066" w14:textId="77777777" w:rsidR="00224AD8" w:rsidRPr="00C15CDF" w:rsidRDefault="00224AD8" w:rsidP="00224AD8">
            <w:pPr>
              <w:spacing w:after="0" w:line="240" w:lineRule="auto"/>
              <w:rPr>
                <w:spacing w:val="-4"/>
                <w:sz w:val="26"/>
                <w:szCs w:val="26"/>
              </w:rPr>
            </w:pPr>
            <w:r w:rsidRPr="00C15CDF">
              <w:rPr>
                <w:spacing w:val="-4"/>
                <w:sz w:val="26"/>
                <w:szCs w:val="26"/>
              </w:rPr>
              <w:t>250 x 370</w:t>
            </w:r>
          </w:p>
        </w:tc>
        <w:tc>
          <w:tcPr>
            <w:tcW w:w="1809" w:type="dxa"/>
            <w:tcBorders>
              <w:top w:val="single" w:sz="4" w:space="0" w:color="auto"/>
              <w:left w:val="single" w:sz="4" w:space="0" w:color="auto"/>
              <w:bottom w:val="single" w:sz="4" w:space="0" w:color="auto"/>
              <w:right w:val="single" w:sz="4" w:space="0" w:color="auto"/>
            </w:tcBorders>
          </w:tcPr>
          <w:p w14:paraId="0CCB538B" w14:textId="77777777" w:rsidR="00224AD8" w:rsidRPr="00C15CDF" w:rsidRDefault="00224AD8" w:rsidP="00224AD8">
            <w:pPr>
              <w:spacing w:after="0" w:line="240" w:lineRule="auto"/>
              <w:ind w:firstLine="567"/>
              <w:rPr>
                <w:spacing w:val="-4"/>
                <w:sz w:val="26"/>
                <w:szCs w:val="26"/>
              </w:rPr>
            </w:pPr>
            <w:r w:rsidRPr="00C15CDF">
              <w:rPr>
                <w:spacing w:val="-4"/>
                <w:sz w:val="26"/>
                <w:szCs w:val="26"/>
              </w:rPr>
              <w:t>360</w:t>
            </w:r>
          </w:p>
        </w:tc>
      </w:tr>
      <w:tr w:rsidR="00224AD8" w:rsidRPr="00C15CDF" w14:paraId="102B00F1" w14:textId="77777777" w:rsidTr="004E726F">
        <w:trPr>
          <w:jc w:val="center"/>
        </w:trPr>
        <w:tc>
          <w:tcPr>
            <w:tcW w:w="817" w:type="dxa"/>
            <w:tcBorders>
              <w:top w:val="single" w:sz="4" w:space="0" w:color="auto"/>
              <w:left w:val="single" w:sz="4" w:space="0" w:color="auto"/>
              <w:bottom w:val="single" w:sz="4" w:space="0" w:color="auto"/>
              <w:right w:val="single" w:sz="4" w:space="0" w:color="auto"/>
            </w:tcBorders>
          </w:tcPr>
          <w:p w14:paraId="0546F8C8" w14:textId="77777777" w:rsidR="00224AD8" w:rsidRPr="00C15CDF" w:rsidRDefault="00224AD8" w:rsidP="00224AD8">
            <w:pPr>
              <w:spacing w:after="0" w:line="240" w:lineRule="auto"/>
              <w:jc w:val="center"/>
              <w:rPr>
                <w:spacing w:val="-4"/>
                <w:sz w:val="26"/>
                <w:szCs w:val="26"/>
              </w:rPr>
            </w:pPr>
            <w:r w:rsidRPr="00C15CDF">
              <w:rPr>
                <w:spacing w:val="-4"/>
                <w:sz w:val="26"/>
                <w:szCs w:val="26"/>
              </w:rPr>
              <w:t>6</w:t>
            </w:r>
          </w:p>
        </w:tc>
        <w:tc>
          <w:tcPr>
            <w:tcW w:w="1985" w:type="dxa"/>
            <w:tcBorders>
              <w:top w:val="single" w:sz="4" w:space="0" w:color="auto"/>
              <w:left w:val="single" w:sz="4" w:space="0" w:color="auto"/>
              <w:bottom w:val="single" w:sz="4" w:space="0" w:color="auto"/>
              <w:right w:val="single" w:sz="4" w:space="0" w:color="auto"/>
            </w:tcBorders>
          </w:tcPr>
          <w:p w14:paraId="0EC2B201" w14:textId="77777777" w:rsidR="00224AD8" w:rsidRPr="00C15CDF" w:rsidRDefault="00224AD8" w:rsidP="00224AD8">
            <w:pPr>
              <w:spacing w:after="0" w:line="240" w:lineRule="auto"/>
              <w:ind w:firstLine="21"/>
              <w:jc w:val="center"/>
              <w:rPr>
                <w:spacing w:val="-4"/>
                <w:sz w:val="26"/>
                <w:szCs w:val="26"/>
              </w:rPr>
            </w:pPr>
            <w:r w:rsidRPr="00C15CDF">
              <w:rPr>
                <w:spacing w:val="-4"/>
                <w:sz w:val="26"/>
                <w:szCs w:val="26"/>
              </w:rPr>
              <w:t>H8,5C</w:t>
            </w:r>
          </w:p>
        </w:tc>
        <w:tc>
          <w:tcPr>
            <w:tcW w:w="1559" w:type="dxa"/>
            <w:tcBorders>
              <w:top w:val="single" w:sz="4" w:space="0" w:color="auto"/>
              <w:left w:val="single" w:sz="4" w:space="0" w:color="auto"/>
              <w:bottom w:val="single" w:sz="4" w:space="0" w:color="auto"/>
              <w:right w:val="single" w:sz="4" w:space="0" w:color="auto"/>
            </w:tcBorders>
          </w:tcPr>
          <w:p w14:paraId="5E337D52" w14:textId="77777777" w:rsidR="00224AD8" w:rsidRPr="00C15CDF" w:rsidRDefault="00224AD8" w:rsidP="00224AD8">
            <w:pPr>
              <w:spacing w:after="0" w:line="240" w:lineRule="auto"/>
              <w:ind w:firstLine="567"/>
              <w:rPr>
                <w:spacing w:val="-4"/>
                <w:sz w:val="26"/>
                <w:szCs w:val="26"/>
              </w:rPr>
            </w:pPr>
            <w:r w:rsidRPr="00C15CDF">
              <w:rPr>
                <w:spacing w:val="-4"/>
                <w:sz w:val="26"/>
                <w:szCs w:val="26"/>
              </w:rPr>
              <w:t>8,5</w:t>
            </w:r>
          </w:p>
        </w:tc>
        <w:tc>
          <w:tcPr>
            <w:tcW w:w="1559" w:type="dxa"/>
            <w:tcBorders>
              <w:top w:val="single" w:sz="4" w:space="0" w:color="auto"/>
              <w:left w:val="single" w:sz="4" w:space="0" w:color="auto"/>
              <w:bottom w:val="single" w:sz="4" w:space="0" w:color="auto"/>
              <w:right w:val="single" w:sz="4" w:space="0" w:color="auto"/>
            </w:tcBorders>
          </w:tcPr>
          <w:p w14:paraId="785B8C07" w14:textId="77777777" w:rsidR="00224AD8" w:rsidRPr="00C15CDF" w:rsidRDefault="00224AD8" w:rsidP="00224AD8">
            <w:pPr>
              <w:spacing w:after="0" w:line="240" w:lineRule="auto"/>
              <w:rPr>
                <w:spacing w:val="-4"/>
                <w:sz w:val="26"/>
                <w:szCs w:val="26"/>
              </w:rPr>
            </w:pPr>
            <w:r w:rsidRPr="00C15CDF">
              <w:rPr>
                <w:spacing w:val="-4"/>
                <w:sz w:val="26"/>
                <w:szCs w:val="26"/>
              </w:rPr>
              <w:t>140 x 140</w:t>
            </w:r>
          </w:p>
        </w:tc>
        <w:tc>
          <w:tcPr>
            <w:tcW w:w="1559" w:type="dxa"/>
            <w:tcBorders>
              <w:top w:val="single" w:sz="4" w:space="0" w:color="auto"/>
              <w:left w:val="single" w:sz="4" w:space="0" w:color="auto"/>
              <w:bottom w:val="single" w:sz="4" w:space="0" w:color="auto"/>
              <w:right w:val="single" w:sz="4" w:space="0" w:color="auto"/>
            </w:tcBorders>
          </w:tcPr>
          <w:p w14:paraId="6B17CF31" w14:textId="77777777" w:rsidR="00224AD8" w:rsidRPr="00C15CDF" w:rsidRDefault="00224AD8" w:rsidP="00224AD8">
            <w:pPr>
              <w:spacing w:after="0" w:line="240" w:lineRule="auto"/>
              <w:rPr>
                <w:spacing w:val="-4"/>
                <w:sz w:val="26"/>
                <w:szCs w:val="26"/>
              </w:rPr>
            </w:pPr>
            <w:r w:rsidRPr="00C15CDF">
              <w:rPr>
                <w:spacing w:val="-4"/>
                <w:sz w:val="26"/>
                <w:szCs w:val="26"/>
              </w:rPr>
              <w:t>250 x 370</w:t>
            </w:r>
          </w:p>
        </w:tc>
        <w:tc>
          <w:tcPr>
            <w:tcW w:w="1809" w:type="dxa"/>
            <w:tcBorders>
              <w:top w:val="single" w:sz="4" w:space="0" w:color="auto"/>
              <w:left w:val="single" w:sz="4" w:space="0" w:color="auto"/>
              <w:bottom w:val="single" w:sz="4" w:space="0" w:color="auto"/>
              <w:right w:val="single" w:sz="4" w:space="0" w:color="auto"/>
            </w:tcBorders>
          </w:tcPr>
          <w:p w14:paraId="0B748550" w14:textId="77777777" w:rsidR="00224AD8" w:rsidRPr="00C15CDF" w:rsidRDefault="00224AD8" w:rsidP="00224AD8">
            <w:pPr>
              <w:spacing w:after="0" w:line="240" w:lineRule="auto"/>
              <w:ind w:firstLine="567"/>
              <w:rPr>
                <w:spacing w:val="-4"/>
                <w:sz w:val="26"/>
                <w:szCs w:val="26"/>
              </w:rPr>
            </w:pPr>
            <w:r w:rsidRPr="00C15CDF">
              <w:rPr>
                <w:spacing w:val="-4"/>
                <w:sz w:val="26"/>
                <w:szCs w:val="26"/>
              </w:rPr>
              <w:t>460</w:t>
            </w:r>
          </w:p>
        </w:tc>
      </w:tr>
    </w:tbl>
    <w:p w14:paraId="5CCFDDD6" w14:textId="77777777" w:rsidR="00224AD8" w:rsidRPr="00C15CDF" w:rsidRDefault="00224AD8" w:rsidP="00224AD8">
      <w:pPr>
        <w:spacing w:before="60" w:after="60"/>
        <w:ind w:firstLine="567"/>
        <w:rPr>
          <w:bCs/>
          <w:sz w:val="26"/>
          <w:szCs w:val="26"/>
          <w:lang w:val="nl-NL"/>
        </w:rPr>
      </w:pPr>
      <w:r w:rsidRPr="00C15CDF">
        <w:rPr>
          <w:bCs/>
          <w:sz w:val="26"/>
          <w:szCs w:val="26"/>
          <w:lang w:val="nl-NL"/>
        </w:rPr>
        <w:lastRenderedPageBreak/>
        <w:t>2.1. Sai lệch kích thước:</w:t>
      </w:r>
    </w:p>
    <w:p w14:paraId="2D7E551A" w14:textId="77777777" w:rsidR="00224AD8" w:rsidRPr="00C15CDF" w:rsidRDefault="00224AD8" w:rsidP="00224AD8">
      <w:pPr>
        <w:spacing w:before="60" w:after="60"/>
        <w:ind w:firstLine="567"/>
        <w:rPr>
          <w:bCs/>
          <w:sz w:val="26"/>
          <w:szCs w:val="26"/>
          <w:lang w:val="nl-NL"/>
        </w:rPr>
      </w:pPr>
      <w:r w:rsidRPr="00C15CDF">
        <w:rPr>
          <w:bCs/>
          <w:sz w:val="26"/>
          <w:szCs w:val="26"/>
          <w:lang w:val="nl-NL"/>
        </w:rPr>
        <w:t>Mức sai lệch kích thước cho phép của cột điện bê tông được quy định trong Bảng: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3155"/>
        <w:gridCol w:w="2259"/>
      </w:tblGrid>
      <w:tr w:rsidR="00224AD8" w:rsidRPr="00C15CDF" w14:paraId="3CE7A283" w14:textId="77777777" w:rsidTr="00224AD8">
        <w:tc>
          <w:tcPr>
            <w:tcW w:w="3797" w:type="pct"/>
            <w:gridSpan w:val="2"/>
          </w:tcPr>
          <w:p w14:paraId="629391AC" w14:textId="77777777" w:rsidR="00224AD8" w:rsidRPr="00C15CDF" w:rsidRDefault="00224AD8" w:rsidP="008A3E48">
            <w:pPr>
              <w:spacing w:after="0" w:line="240" w:lineRule="auto"/>
              <w:jc w:val="center"/>
              <w:rPr>
                <w:b/>
                <w:sz w:val="26"/>
                <w:szCs w:val="26"/>
                <w:lang w:val="nl-NL"/>
              </w:rPr>
            </w:pPr>
            <w:r w:rsidRPr="00C15CDF">
              <w:rPr>
                <w:b/>
                <w:sz w:val="26"/>
                <w:szCs w:val="26"/>
                <w:lang w:val="nl-NL"/>
              </w:rPr>
              <w:t>Sai lệch kích thước</w:t>
            </w:r>
          </w:p>
        </w:tc>
        <w:tc>
          <w:tcPr>
            <w:tcW w:w="1203" w:type="pct"/>
          </w:tcPr>
          <w:p w14:paraId="52485B69" w14:textId="77777777" w:rsidR="00224AD8" w:rsidRPr="00C15CDF" w:rsidRDefault="00224AD8" w:rsidP="008A3E48">
            <w:pPr>
              <w:spacing w:after="0" w:line="240" w:lineRule="auto"/>
              <w:jc w:val="center"/>
              <w:rPr>
                <w:b/>
                <w:sz w:val="26"/>
                <w:szCs w:val="26"/>
                <w:lang w:val="nl-NL"/>
              </w:rPr>
            </w:pPr>
            <w:r w:rsidRPr="00C15CDF">
              <w:rPr>
                <w:b/>
                <w:sz w:val="26"/>
                <w:szCs w:val="26"/>
                <w:lang w:val="nl-NL"/>
              </w:rPr>
              <w:t>Mức cho phép</w:t>
            </w:r>
          </w:p>
        </w:tc>
      </w:tr>
      <w:tr w:rsidR="00224AD8" w:rsidRPr="00C15CDF" w14:paraId="27150243" w14:textId="77777777" w:rsidTr="00224AD8">
        <w:tc>
          <w:tcPr>
            <w:tcW w:w="2119" w:type="pct"/>
            <w:vMerge w:val="restart"/>
            <w:vAlign w:val="center"/>
          </w:tcPr>
          <w:p w14:paraId="1D524D7D" w14:textId="77777777" w:rsidR="00224AD8" w:rsidRPr="000E3957" w:rsidRDefault="00224AD8" w:rsidP="008A3E48">
            <w:pPr>
              <w:spacing w:after="0" w:line="240" w:lineRule="auto"/>
              <w:rPr>
                <w:bCs/>
                <w:sz w:val="26"/>
                <w:szCs w:val="26"/>
              </w:rPr>
            </w:pPr>
            <w:r w:rsidRPr="000E3957">
              <w:rPr>
                <w:bCs/>
                <w:sz w:val="26"/>
                <w:szCs w:val="26"/>
              </w:rPr>
              <w:t>1. Sai lệch chiều dài cột, mm</w:t>
            </w:r>
          </w:p>
        </w:tc>
        <w:tc>
          <w:tcPr>
            <w:tcW w:w="1679" w:type="pct"/>
            <w:vAlign w:val="center"/>
          </w:tcPr>
          <w:p w14:paraId="79737C57" w14:textId="77777777" w:rsidR="00224AD8" w:rsidRPr="000E3957" w:rsidRDefault="00224AD8" w:rsidP="008A3E48">
            <w:pPr>
              <w:spacing w:after="0" w:line="240" w:lineRule="auto"/>
              <w:rPr>
                <w:bCs/>
                <w:sz w:val="26"/>
                <w:szCs w:val="26"/>
              </w:rPr>
            </w:pPr>
            <w:r w:rsidRPr="000E3957">
              <w:rPr>
                <w:bCs/>
                <w:sz w:val="26"/>
                <w:szCs w:val="26"/>
              </w:rPr>
              <w:t>Đối với cột có L ≤ 14m</w:t>
            </w:r>
          </w:p>
        </w:tc>
        <w:tc>
          <w:tcPr>
            <w:tcW w:w="1203" w:type="pct"/>
            <w:vAlign w:val="center"/>
          </w:tcPr>
          <w:p w14:paraId="5E75FDD4"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+25</w:t>
            </w:r>
          </w:p>
          <w:p w14:paraId="6F97A154"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-10</w:t>
            </w:r>
          </w:p>
        </w:tc>
      </w:tr>
      <w:tr w:rsidR="00224AD8" w:rsidRPr="00C15CDF" w14:paraId="2A25F3AB" w14:textId="77777777" w:rsidTr="00224AD8">
        <w:tc>
          <w:tcPr>
            <w:tcW w:w="2119" w:type="pct"/>
            <w:vMerge/>
            <w:vAlign w:val="center"/>
          </w:tcPr>
          <w:p w14:paraId="6C0489CC" w14:textId="77777777" w:rsidR="00224AD8" w:rsidRPr="00C15CDF" w:rsidRDefault="00224AD8" w:rsidP="008A3E48">
            <w:pPr>
              <w:spacing w:after="0" w:line="240" w:lineRule="auto"/>
              <w:rPr>
                <w:bCs/>
                <w:sz w:val="26"/>
                <w:szCs w:val="26"/>
                <w:lang w:val="nl-NL"/>
              </w:rPr>
            </w:pPr>
          </w:p>
        </w:tc>
        <w:tc>
          <w:tcPr>
            <w:tcW w:w="1679" w:type="pct"/>
            <w:vAlign w:val="center"/>
          </w:tcPr>
          <w:p w14:paraId="05273F90" w14:textId="77777777" w:rsidR="00224AD8" w:rsidRPr="00C15CDF" w:rsidRDefault="00224AD8" w:rsidP="008A3E48">
            <w:pPr>
              <w:spacing w:after="0" w:line="240" w:lineRule="auto"/>
              <w:rPr>
                <w:bCs/>
                <w:sz w:val="26"/>
                <w:szCs w:val="26"/>
                <w:lang w:val="nl-NL"/>
              </w:rPr>
            </w:pPr>
            <w:r w:rsidRPr="00C15CDF">
              <w:rPr>
                <w:bCs/>
                <w:sz w:val="26"/>
                <w:szCs w:val="26"/>
                <w:lang w:val="nl-NL"/>
              </w:rPr>
              <w:t>Đối với cột có L &gt; 14m</w:t>
            </w:r>
          </w:p>
        </w:tc>
        <w:tc>
          <w:tcPr>
            <w:tcW w:w="1203" w:type="pct"/>
            <w:vAlign w:val="center"/>
          </w:tcPr>
          <w:p w14:paraId="4DBE32E1"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+50</w:t>
            </w:r>
          </w:p>
          <w:p w14:paraId="14B2CB17"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-10</w:t>
            </w:r>
          </w:p>
        </w:tc>
      </w:tr>
      <w:tr w:rsidR="00224AD8" w:rsidRPr="00C15CDF" w14:paraId="535AF9AC" w14:textId="77777777" w:rsidTr="00224AD8">
        <w:tc>
          <w:tcPr>
            <w:tcW w:w="2119" w:type="pct"/>
            <w:vAlign w:val="center"/>
          </w:tcPr>
          <w:p w14:paraId="0D01B773" w14:textId="77777777" w:rsidR="00224AD8" w:rsidRPr="000E3957" w:rsidRDefault="00224AD8" w:rsidP="008A3E48">
            <w:pPr>
              <w:spacing w:after="0" w:line="240" w:lineRule="auto"/>
              <w:rPr>
                <w:bCs/>
                <w:sz w:val="26"/>
                <w:szCs w:val="26"/>
              </w:rPr>
            </w:pPr>
            <w:r w:rsidRPr="000E3957">
              <w:rPr>
                <w:bCs/>
                <w:sz w:val="26"/>
                <w:szCs w:val="26"/>
              </w:rPr>
              <w:t>2. Sai lệch đường kính ngoài, mm</w:t>
            </w:r>
          </w:p>
        </w:tc>
        <w:tc>
          <w:tcPr>
            <w:tcW w:w="1679" w:type="pct"/>
            <w:vAlign w:val="center"/>
          </w:tcPr>
          <w:p w14:paraId="15E75F77" w14:textId="77777777" w:rsidR="00224AD8" w:rsidRPr="000E3957" w:rsidRDefault="00224AD8" w:rsidP="008A3E48">
            <w:pPr>
              <w:spacing w:after="0" w:line="240" w:lineRule="auto"/>
              <w:rPr>
                <w:bCs/>
                <w:sz w:val="26"/>
                <w:szCs w:val="26"/>
              </w:rPr>
            </w:pPr>
          </w:p>
        </w:tc>
        <w:tc>
          <w:tcPr>
            <w:tcW w:w="1203" w:type="pct"/>
            <w:vAlign w:val="center"/>
          </w:tcPr>
          <w:p w14:paraId="684623E8"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+4</w:t>
            </w:r>
          </w:p>
          <w:p w14:paraId="65DC66A7"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-2</w:t>
            </w:r>
          </w:p>
        </w:tc>
      </w:tr>
      <w:tr w:rsidR="00224AD8" w:rsidRPr="00C15CDF" w14:paraId="11932C6B" w14:textId="77777777" w:rsidTr="00224AD8">
        <w:tc>
          <w:tcPr>
            <w:tcW w:w="2119" w:type="pct"/>
            <w:vAlign w:val="center"/>
          </w:tcPr>
          <w:p w14:paraId="64290FA1" w14:textId="77777777" w:rsidR="00224AD8" w:rsidRPr="000E3957" w:rsidRDefault="00224AD8" w:rsidP="008A3E48">
            <w:pPr>
              <w:spacing w:after="0" w:line="240" w:lineRule="auto"/>
              <w:rPr>
                <w:bCs/>
                <w:sz w:val="26"/>
                <w:szCs w:val="26"/>
              </w:rPr>
            </w:pPr>
            <w:r w:rsidRPr="000E3957">
              <w:rPr>
                <w:bCs/>
                <w:sz w:val="26"/>
                <w:szCs w:val="26"/>
              </w:rPr>
              <w:t>3.. Sai lệch chiều dày cột, mm</w:t>
            </w:r>
          </w:p>
        </w:tc>
        <w:tc>
          <w:tcPr>
            <w:tcW w:w="1679" w:type="pct"/>
            <w:vAlign w:val="center"/>
          </w:tcPr>
          <w:p w14:paraId="16496CA8" w14:textId="77777777" w:rsidR="00224AD8" w:rsidRPr="000E3957" w:rsidRDefault="00224AD8" w:rsidP="008A3E48">
            <w:pPr>
              <w:spacing w:after="0" w:line="240" w:lineRule="auto"/>
              <w:rPr>
                <w:bCs/>
                <w:sz w:val="26"/>
                <w:szCs w:val="26"/>
              </w:rPr>
            </w:pPr>
          </w:p>
        </w:tc>
        <w:tc>
          <w:tcPr>
            <w:tcW w:w="1203" w:type="pct"/>
            <w:vAlign w:val="center"/>
          </w:tcPr>
          <w:p w14:paraId="19DA225B"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+7</w:t>
            </w:r>
          </w:p>
          <w:p w14:paraId="6064AECF" w14:textId="77777777" w:rsidR="00224AD8" w:rsidRPr="00C15CDF" w:rsidRDefault="00224AD8" w:rsidP="008A3E48">
            <w:pPr>
              <w:spacing w:after="0" w:line="240" w:lineRule="auto"/>
              <w:jc w:val="center"/>
              <w:rPr>
                <w:bCs/>
                <w:sz w:val="26"/>
                <w:szCs w:val="26"/>
                <w:lang w:val="nl-NL"/>
              </w:rPr>
            </w:pPr>
            <w:r w:rsidRPr="00C15CDF">
              <w:rPr>
                <w:bCs/>
                <w:sz w:val="26"/>
                <w:szCs w:val="26"/>
                <w:lang w:val="nl-NL"/>
              </w:rPr>
              <w:t>-5</w:t>
            </w:r>
          </w:p>
        </w:tc>
      </w:tr>
    </w:tbl>
    <w:p w14:paraId="561BC9F4" w14:textId="77777777" w:rsidR="00224AD8" w:rsidRPr="000E3957" w:rsidRDefault="00224AD8" w:rsidP="0083543B">
      <w:pPr>
        <w:spacing w:after="0" w:line="340" w:lineRule="atLeast"/>
        <w:ind w:firstLine="567"/>
        <w:jc w:val="both"/>
        <w:rPr>
          <w:bCs/>
          <w:sz w:val="26"/>
          <w:szCs w:val="26"/>
        </w:rPr>
      </w:pPr>
      <w:r w:rsidRPr="000E3957">
        <w:rPr>
          <w:bCs/>
          <w:sz w:val="26"/>
          <w:szCs w:val="26"/>
        </w:rPr>
        <w:t>2.2. Chiều dày lớp bê tông bảo vệ cốt thép:</w:t>
      </w:r>
    </w:p>
    <w:p w14:paraId="031F819E" w14:textId="77777777" w:rsidR="00224AD8" w:rsidRPr="000E3957" w:rsidRDefault="00224AD8" w:rsidP="0083543B">
      <w:pPr>
        <w:spacing w:after="0" w:line="340" w:lineRule="atLeast"/>
        <w:ind w:firstLine="567"/>
        <w:jc w:val="both"/>
        <w:rPr>
          <w:bCs/>
          <w:sz w:val="26"/>
          <w:szCs w:val="26"/>
        </w:rPr>
      </w:pPr>
      <w:r w:rsidRPr="000E3957">
        <w:rPr>
          <w:bCs/>
          <w:sz w:val="26"/>
          <w:szCs w:val="26"/>
        </w:rPr>
        <w:t>Chiều dày lớp bê tông bảo vệ cốt thép tại</w:t>
      </w:r>
    </w:p>
    <w:p w14:paraId="6ABC340E" w14:textId="77777777" w:rsidR="00224AD8" w:rsidRPr="000E3957" w:rsidRDefault="00224AD8" w:rsidP="0083543B">
      <w:pPr>
        <w:spacing w:after="0" w:line="340" w:lineRule="atLeast"/>
        <w:ind w:firstLine="567"/>
        <w:jc w:val="both"/>
        <w:rPr>
          <w:bCs/>
          <w:sz w:val="26"/>
          <w:szCs w:val="26"/>
        </w:rPr>
      </w:pPr>
      <w:r w:rsidRPr="000E3957">
        <w:rPr>
          <w:bCs/>
          <w:sz w:val="26"/>
          <w:szCs w:val="26"/>
        </w:rPr>
        <w:t>+ Bề mặt thân cột: Không nhỏ hơn 15mm và không nhỏ hơn đường kính cốt thép dự ứng lực và cốt thép thường;</w:t>
      </w:r>
    </w:p>
    <w:p w14:paraId="5125FCFD" w14:textId="77777777" w:rsidR="00224AD8" w:rsidRPr="000E3957" w:rsidRDefault="00224AD8" w:rsidP="0083543B">
      <w:pPr>
        <w:spacing w:after="0" w:line="340" w:lineRule="atLeast"/>
        <w:ind w:firstLine="567"/>
        <w:jc w:val="both"/>
        <w:rPr>
          <w:bCs/>
          <w:sz w:val="26"/>
          <w:szCs w:val="26"/>
        </w:rPr>
      </w:pPr>
      <w:r w:rsidRPr="000E3957">
        <w:rPr>
          <w:bCs/>
          <w:sz w:val="26"/>
          <w:szCs w:val="26"/>
        </w:rPr>
        <w:t>+ Bề mặt đỉnh cột: trát vữa xi măng, chiều dày không nhỏ hơn 25mm;</w:t>
      </w:r>
    </w:p>
    <w:p w14:paraId="39676913" w14:textId="77777777" w:rsidR="00224AD8" w:rsidRPr="000E3957" w:rsidRDefault="00224AD8" w:rsidP="0083543B">
      <w:pPr>
        <w:spacing w:after="0" w:line="340" w:lineRule="atLeast"/>
        <w:ind w:firstLine="567"/>
        <w:jc w:val="both"/>
        <w:rPr>
          <w:bCs/>
          <w:sz w:val="26"/>
          <w:szCs w:val="26"/>
        </w:rPr>
      </w:pPr>
      <w:r w:rsidRPr="000E3957">
        <w:rPr>
          <w:bCs/>
          <w:sz w:val="26"/>
          <w:szCs w:val="26"/>
        </w:rPr>
        <w:t>+ Bề mặt đáy cột: trát vữa xi măng, chiều dày không nhỏ hơn 35mm;</w:t>
      </w:r>
    </w:p>
    <w:p w14:paraId="4F36DEB6" w14:textId="77777777" w:rsidR="00224AD8" w:rsidRPr="000E3957" w:rsidRDefault="00224AD8" w:rsidP="0083543B">
      <w:pPr>
        <w:spacing w:after="0" w:line="340" w:lineRule="atLeast"/>
        <w:ind w:firstLine="567"/>
        <w:jc w:val="both"/>
        <w:rPr>
          <w:bCs/>
          <w:sz w:val="26"/>
          <w:szCs w:val="26"/>
        </w:rPr>
      </w:pPr>
      <w:r w:rsidRPr="000E3957">
        <w:rPr>
          <w:bCs/>
          <w:sz w:val="26"/>
          <w:szCs w:val="26"/>
        </w:rPr>
        <w:t>3. Yêu cầu ngoại quan và các khuyết tật cho phép:</w:t>
      </w:r>
    </w:p>
    <w:p w14:paraId="070AB9AC" w14:textId="77777777" w:rsidR="00224AD8" w:rsidRPr="000E3957" w:rsidRDefault="00224AD8" w:rsidP="0083543B">
      <w:pPr>
        <w:spacing w:after="0" w:line="340" w:lineRule="atLeast"/>
        <w:ind w:firstLine="567"/>
        <w:jc w:val="both"/>
        <w:rPr>
          <w:sz w:val="26"/>
          <w:szCs w:val="26"/>
        </w:rPr>
      </w:pPr>
      <w:r w:rsidRPr="00C15CDF">
        <w:rPr>
          <w:sz w:val="26"/>
          <w:szCs w:val="26"/>
        </w:rPr>
        <w:t>3.1</w:t>
      </w:r>
      <w:r w:rsidRPr="000E3957">
        <w:rPr>
          <w:sz w:val="26"/>
          <w:szCs w:val="26"/>
        </w:rPr>
        <w:t>. </w:t>
      </w:r>
      <w:r w:rsidRPr="00C15CDF">
        <w:rPr>
          <w:sz w:val="26"/>
          <w:szCs w:val="26"/>
        </w:rPr>
        <w:t>Độ nhẵn bề mặt</w:t>
      </w:r>
    </w:p>
    <w:p w14:paraId="4181AEE3" w14:textId="77777777" w:rsidR="00224AD8" w:rsidRPr="00C15CDF" w:rsidRDefault="00224AD8" w:rsidP="0083543B">
      <w:pPr>
        <w:spacing w:after="0" w:line="340" w:lineRule="atLeast"/>
        <w:ind w:firstLine="567"/>
        <w:jc w:val="both"/>
        <w:rPr>
          <w:sz w:val="26"/>
          <w:szCs w:val="26"/>
        </w:rPr>
      </w:pPr>
      <w:r w:rsidRPr="00C15CDF">
        <w:rPr>
          <w:sz w:val="26"/>
          <w:szCs w:val="26"/>
        </w:rPr>
        <w:t>Bề m</w:t>
      </w:r>
      <w:r w:rsidRPr="000E3957">
        <w:rPr>
          <w:sz w:val="26"/>
          <w:szCs w:val="26"/>
        </w:rPr>
        <w:t>ặ</w:t>
      </w:r>
      <w:r w:rsidRPr="00C15CDF">
        <w:rPr>
          <w:sz w:val="26"/>
          <w:szCs w:val="26"/>
        </w:rPr>
        <w:t>t ngoài cột điện b</w:t>
      </w:r>
      <w:r w:rsidRPr="000E3957">
        <w:rPr>
          <w:sz w:val="26"/>
          <w:szCs w:val="26"/>
        </w:rPr>
        <w:t>ê</w:t>
      </w:r>
      <w:r w:rsidRPr="00C15CDF">
        <w:rPr>
          <w:sz w:val="26"/>
          <w:szCs w:val="26"/>
        </w:rPr>
        <w:t> tông phải nhẵn đều. Cho phép có lỗ rỗ ở vị trí mép khuôn với chiều sâu không lớn hơn 2 mm, dài không quá 15 mm.</w:t>
      </w:r>
    </w:p>
    <w:p w14:paraId="271F052C" w14:textId="77777777" w:rsidR="00224AD8" w:rsidRPr="00C15CDF" w:rsidRDefault="00224AD8" w:rsidP="0083543B">
      <w:pPr>
        <w:spacing w:after="0" w:line="340" w:lineRule="atLeast"/>
        <w:ind w:firstLine="567"/>
        <w:jc w:val="both"/>
        <w:rPr>
          <w:bCs/>
          <w:sz w:val="26"/>
          <w:szCs w:val="26"/>
        </w:rPr>
      </w:pPr>
      <w:r w:rsidRPr="00C15CDF">
        <w:rPr>
          <w:sz w:val="26"/>
          <w:szCs w:val="26"/>
        </w:rPr>
        <w:t xml:space="preserve">Kích thước cho phép của lỗ rỗ, vết lồi, lõm trên bề mặt ngoài của cột và mặt mút được qui định tại Bảng. </w:t>
      </w:r>
      <w:r w:rsidRPr="00C15CDF">
        <w:rPr>
          <w:bCs/>
          <w:sz w:val="26"/>
          <w:szCs w:val="26"/>
        </w:rPr>
        <w:t>Đơn vị tính bằng milimet</w:t>
      </w:r>
    </w:p>
    <w:tbl>
      <w:tblPr>
        <w:tblW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2214"/>
        <w:gridCol w:w="2214"/>
        <w:gridCol w:w="2214"/>
        <w:gridCol w:w="2214"/>
      </w:tblGrid>
      <w:tr w:rsidR="00224AD8" w:rsidRPr="00C15CDF" w14:paraId="2BB8483E" w14:textId="77777777" w:rsidTr="004E726F">
        <w:tc>
          <w:tcPr>
            <w:tcW w:w="2214" w:type="dxa"/>
            <w:vMerge w:val="restart"/>
            <w:shd w:val="clear" w:color="auto" w:fill="FFFFFF"/>
            <w:vAlign w:val="center"/>
          </w:tcPr>
          <w:p w14:paraId="6C162021" w14:textId="77777777" w:rsidR="00224AD8" w:rsidRPr="00C15CDF" w:rsidRDefault="00224AD8" w:rsidP="008A3E48">
            <w:pPr>
              <w:spacing w:after="0" w:line="240" w:lineRule="auto"/>
              <w:ind w:firstLine="567"/>
              <w:rPr>
                <w:bCs/>
                <w:sz w:val="26"/>
                <w:szCs w:val="26"/>
              </w:rPr>
            </w:pPr>
            <w:r w:rsidRPr="00C15CDF">
              <w:rPr>
                <w:b/>
                <w:bCs/>
                <w:sz w:val="26"/>
                <w:szCs w:val="26"/>
              </w:rPr>
              <w:t>Bề mặt</w:t>
            </w:r>
          </w:p>
        </w:tc>
        <w:tc>
          <w:tcPr>
            <w:tcW w:w="6642" w:type="dxa"/>
            <w:gridSpan w:val="3"/>
            <w:shd w:val="clear" w:color="auto" w:fill="FFFFFF"/>
            <w:vAlign w:val="center"/>
          </w:tcPr>
          <w:p w14:paraId="27DB8634" w14:textId="77777777" w:rsidR="00224AD8" w:rsidRPr="00C15CDF" w:rsidRDefault="00224AD8" w:rsidP="008A3E48">
            <w:pPr>
              <w:spacing w:after="0" w:line="240" w:lineRule="auto"/>
              <w:ind w:firstLine="567"/>
              <w:jc w:val="center"/>
              <w:rPr>
                <w:bCs/>
                <w:sz w:val="26"/>
                <w:szCs w:val="26"/>
              </w:rPr>
            </w:pPr>
            <w:r w:rsidRPr="00C15CDF">
              <w:rPr>
                <w:b/>
                <w:bCs/>
                <w:sz w:val="26"/>
                <w:szCs w:val="26"/>
              </w:rPr>
              <w:t>Kích thước, không lớn hơn</w:t>
            </w:r>
          </w:p>
        </w:tc>
      </w:tr>
      <w:tr w:rsidR="00224AD8" w:rsidRPr="00C15CDF" w14:paraId="18034EB6" w14:textId="77777777" w:rsidTr="004E726F">
        <w:tc>
          <w:tcPr>
            <w:tcW w:w="0" w:type="auto"/>
            <w:vMerge/>
            <w:shd w:val="clear" w:color="auto" w:fill="FFFFFF"/>
            <w:vAlign w:val="center"/>
          </w:tcPr>
          <w:p w14:paraId="57B833B6" w14:textId="77777777" w:rsidR="00224AD8" w:rsidRPr="00C15CDF" w:rsidRDefault="00224AD8" w:rsidP="008A3E48">
            <w:pPr>
              <w:spacing w:after="0" w:line="240" w:lineRule="auto"/>
              <w:ind w:firstLine="567"/>
              <w:rPr>
                <w:bCs/>
                <w:sz w:val="26"/>
                <w:szCs w:val="26"/>
              </w:rPr>
            </w:pPr>
          </w:p>
        </w:tc>
        <w:tc>
          <w:tcPr>
            <w:tcW w:w="4428" w:type="dxa"/>
            <w:gridSpan w:val="2"/>
            <w:shd w:val="clear" w:color="auto" w:fill="FFFFFF"/>
            <w:vAlign w:val="center"/>
          </w:tcPr>
          <w:p w14:paraId="50A4A801" w14:textId="77777777" w:rsidR="00224AD8" w:rsidRPr="00C15CDF" w:rsidRDefault="00224AD8" w:rsidP="008A3E48">
            <w:pPr>
              <w:spacing w:after="0" w:line="240" w:lineRule="auto"/>
              <w:ind w:firstLine="567"/>
              <w:jc w:val="center"/>
              <w:rPr>
                <w:bCs/>
                <w:sz w:val="26"/>
                <w:szCs w:val="26"/>
              </w:rPr>
            </w:pPr>
            <w:r w:rsidRPr="00C15CDF">
              <w:rPr>
                <w:bCs/>
                <w:sz w:val="26"/>
                <w:szCs w:val="26"/>
              </w:rPr>
              <w:t>Lỗ rỗ</w:t>
            </w:r>
          </w:p>
        </w:tc>
        <w:tc>
          <w:tcPr>
            <w:tcW w:w="2214" w:type="dxa"/>
            <w:vMerge w:val="restart"/>
            <w:shd w:val="clear" w:color="auto" w:fill="FFFFFF"/>
            <w:vAlign w:val="center"/>
          </w:tcPr>
          <w:p w14:paraId="57CE14DD" w14:textId="77777777" w:rsidR="00224AD8" w:rsidRPr="00C15CDF" w:rsidRDefault="00224AD8" w:rsidP="008A3E48">
            <w:pPr>
              <w:spacing w:after="0" w:line="240" w:lineRule="auto"/>
              <w:ind w:firstLine="567"/>
              <w:jc w:val="center"/>
              <w:rPr>
                <w:bCs/>
                <w:sz w:val="26"/>
                <w:szCs w:val="26"/>
              </w:rPr>
            </w:pPr>
            <w:r w:rsidRPr="00C15CDF">
              <w:rPr>
                <w:bCs/>
                <w:sz w:val="26"/>
                <w:szCs w:val="26"/>
              </w:rPr>
              <w:t>Vết lồi, lõm</w:t>
            </w:r>
          </w:p>
        </w:tc>
      </w:tr>
      <w:tr w:rsidR="00224AD8" w:rsidRPr="00C15CDF" w14:paraId="1952EF6E" w14:textId="77777777" w:rsidTr="004E726F">
        <w:tc>
          <w:tcPr>
            <w:tcW w:w="0" w:type="auto"/>
            <w:vMerge/>
            <w:shd w:val="clear" w:color="auto" w:fill="FFFFFF"/>
            <w:vAlign w:val="center"/>
          </w:tcPr>
          <w:p w14:paraId="51EF4939" w14:textId="77777777" w:rsidR="00224AD8" w:rsidRPr="00C15CDF" w:rsidRDefault="00224AD8" w:rsidP="008A3E48">
            <w:pPr>
              <w:spacing w:after="0" w:line="240" w:lineRule="auto"/>
              <w:ind w:firstLine="567"/>
              <w:rPr>
                <w:bCs/>
                <w:sz w:val="26"/>
                <w:szCs w:val="26"/>
              </w:rPr>
            </w:pPr>
          </w:p>
        </w:tc>
        <w:tc>
          <w:tcPr>
            <w:tcW w:w="2214" w:type="dxa"/>
            <w:shd w:val="clear" w:color="auto" w:fill="FFFFFF"/>
            <w:vAlign w:val="center"/>
          </w:tcPr>
          <w:p w14:paraId="63D8F6E2" w14:textId="77777777" w:rsidR="00224AD8" w:rsidRPr="00C15CDF" w:rsidRDefault="00224AD8" w:rsidP="008A3E48">
            <w:pPr>
              <w:spacing w:after="0" w:line="240" w:lineRule="auto"/>
              <w:ind w:firstLine="567"/>
              <w:jc w:val="center"/>
              <w:rPr>
                <w:bCs/>
                <w:sz w:val="26"/>
                <w:szCs w:val="26"/>
              </w:rPr>
            </w:pPr>
            <w:r w:rsidRPr="00C15CDF">
              <w:rPr>
                <w:bCs/>
                <w:sz w:val="26"/>
                <w:szCs w:val="26"/>
              </w:rPr>
              <w:t>Đường kính</w:t>
            </w:r>
          </w:p>
        </w:tc>
        <w:tc>
          <w:tcPr>
            <w:tcW w:w="2214" w:type="dxa"/>
            <w:shd w:val="clear" w:color="auto" w:fill="FFFFFF"/>
            <w:vAlign w:val="center"/>
          </w:tcPr>
          <w:p w14:paraId="15841A84" w14:textId="77777777" w:rsidR="00224AD8" w:rsidRPr="00C15CDF" w:rsidRDefault="00224AD8" w:rsidP="008A3E48">
            <w:pPr>
              <w:spacing w:after="0" w:line="240" w:lineRule="auto"/>
              <w:ind w:firstLine="567"/>
              <w:jc w:val="center"/>
              <w:rPr>
                <w:bCs/>
                <w:sz w:val="26"/>
                <w:szCs w:val="26"/>
              </w:rPr>
            </w:pPr>
            <w:r w:rsidRPr="00C15CDF">
              <w:rPr>
                <w:bCs/>
                <w:sz w:val="26"/>
                <w:szCs w:val="26"/>
              </w:rPr>
              <w:t>Chiều sâu</w:t>
            </w:r>
          </w:p>
        </w:tc>
        <w:tc>
          <w:tcPr>
            <w:tcW w:w="0" w:type="auto"/>
            <w:vMerge/>
            <w:shd w:val="clear" w:color="auto" w:fill="FFFFFF"/>
            <w:vAlign w:val="center"/>
          </w:tcPr>
          <w:p w14:paraId="07F9E856" w14:textId="77777777" w:rsidR="00224AD8" w:rsidRPr="00C15CDF" w:rsidRDefault="00224AD8" w:rsidP="008A3E48">
            <w:pPr>
              <w:spacing w:after="0" w:line="240" w:lineRule="auto"/>
              <w:ind w:firstLine="567"/>
              <w:jc w:val="center"/>
              <w:rPr>
                <w:bCs/>
                <w:sz w:val="26"/>
                <w:szCs w:val="26"/>
              </w:rPr>
            </w:pPr>
          </w:p>
        </w:tc>
      </w:tr>
      <w:tr w:rsidR="00224AD8" w:rsidRPr="00C15CDF" w14:paraId="54C78D7C" w14:textId="77777777" w:rsidTr="004E726F">
        <w:tc>
          <w:tcPr>
            <w:tcW w:w="2214" w:type="dxa"/>
            <w:shd w:val="clear" w:color="auto" w:fill="FFFFFF"/>
            <w:vAlign w:val="center"/>
          </w:tcPr>
          <w:p w14:paraId="1DB80DAE" w14:textId="77777777" w:rsidR="00224AD8" w:rsidRPr="00C15CDF" w:rsidRDefault="00224AD8" w:rsidP="008A3E48">
            <w:pPr>
              <w:spacing w:after="0" w:line="240" w:lineRule="auto"/>
              <w:ind w:firstLine="567"/>
              <w:rPr>
                <w:bCs/>
                <w:sz w:val="26"/>
                <w:szCs w:val="26"/>
              </w:rPr>
            </w:pPr>
            <w:r w:rsidRPr="00C15CDF">
              <w:rPr>
                <w:bCs/>
                <w:sz w:val="26"/>
                <w:szCs w:val="26"/>
              </w:rPr>
              <w:t>Mặt ngoài cột</w:t>
            </w:r>
          </w:p>
        </w:tc>
        <w:tc>
          <w:tcPr>
            <w:tcW w:w="2214" w:type="dxa"/>
            <w:shd w:val="clear" w:color="auto" w:fill="FFFFFF"/>
            <w:vAlign w:val="center"/>
          </w:tcPr>
          <w:p w14:paraId="38F180F6" w14:textId="77777777" w:rsidR="00224AD8" w:rsidRPr="00C15CDF" w:rsidRDefault="00224AD8" w:rsidP="008A3E48">
            <w:pPr>
              <w:spacing w:after="0" w:line="240" w:lineRule="auto"/>
              <w:ind w:firstLine="567"/>
              <w:jc w:val="center"/>
              <w:rPr>
                <w:bCs/>
                <w:sz w:val="26"/>
                <w:szCs w:val="26"/>
              </w:rPr>
            </w:pPr>
            <w:r w:rsidRPr="00C15CDF">
              <w:rPr>
                <w:bCs/>
                <w:sz w:val="26"/>
                <w:szCs w:val="26"/>
              </w:rPr>
              <w:t>10</w:t>
            </w:r>
          </w:p>
        </w:tc>
        <w:tc>
          <w:tcPr>
            <w:tcW w:w="2214" w:type="dxa"/>
            <w:shd w:val="clear" w:color="auto" w:fill="FFFFFF"/>
            <w:vAlign w:val="center"/>
          </w:tcPr>
          <w:p w14:paraId="23ED326A" w14:textId="77777777" w:rsidR="00224AD8" w:rsidRPr="00C15CDF" w:rsidRDefault="00224AD8" w:rsidP="008A3E48">
            <w:pPr>
              <w:spacing w:after="0" w:line="240" w:lineRule="auto"/>
              <w:ind w:firstLine="567"/>
              <w:jc w:val="center"/>
              <w:rPr>
                <w:bCs/>
                <w:sz w:val="26"/>
                <w:szCs w:val="26"/>
              </w:rPr>
            </w:pPr>
            <w:r w:rsidRPr="00C15CDF">
              <w:rPr>
                <w:bCs/>
                <w:sz w:val="26"/>
                <w:szCs w:val="26"/>
              </w:rPr>
              <w:t>5</w:t>
            </w:r>
          </w:p>
        </w:tc>
        <w:tc>
          <w:tcPr>
            <w:tcW w:w="2214" w:type="dxa"/>
            <w:shd w:val="clear" w:color="auto" w:fill="FFFFFF"/>
            <w:vAlign w:val="center"/>
          </w:tcPr>
          <w:p w14:paraId="5DB3C633" w14:textId="77777777" w:rsidR="00224AD8" w:rsidRPr="00C15CDF" w:rsidRDefault="00224AD8" w:rsidP="008A3E48">
            <w:pPr>
              <w:spacing w:after="0" w:line="240" w:lineRule="auto"/>
              <w:ind w:firstLine="567"/>
              <w:jc w:val="center"/>
              <w:rPr>
                <w:bCs/>
                <w:sz w:val="26"/>
                <w:szCs w:val="26"/>
              </w:rPr>
            </w:pPr>
            <w:r w:rsidRPr="00C15CDF">
              <w:rPr>
                <w:bCs/>
                <w:sz w:val="26"/>
                <w:szCs w:val="26"/>
              </w:rPr>
              <w:t>2</w:t>
            </w:r>
          </w:p>
        </w:tc>
      </w:tr>
      <w:tr w:rsidR="00224AD8" w:rsidRPr="00C15CDF" w14:paraId="5403D4AD" w14:textId="77777777" w:rsidTr="004E726F">
        <w:tc>
          <w:tcPr>
            <w:tcW w:w="2214" w:type="dxa"/>
            <w:shd w:val="clear" w:color="auto" w:fill="FFFFFF"/>
            <w:vAlign w:val="center"/>
          </w:tcPr>
          <w:p w14:paraId="068BAAA9" w14:textId="77777777" w:rsidR="00224AD8" w:rsidRPr="00C15CDF" w:rsidRDefault="00224AD8" w:rsidP="008A3E48">
            <w:pPr>
              <w:spacing w:after="0" w:line="240" w:lineRule="auto"/>
              <w:ind w:firstLine="567"/>
              <w:rPr>
                <w:bCs/>
                <w:sz w:val="26"/>
                <w:szCs w:val="26"/>
              </w:rPr>
            </w:pPr>
            <w:r w:rsidRPr="00C15CDF">
              <w:rPr>
                <w:bCs/>
                <w:sz w:val="26"/>
                <w:szCs w:val="26"/>
              </w:rPr>
              <w:t>Mặt mút cột</w:t>
            </w:r>
          </w:p>
        </w:tc>
        <w:tc>
          <w:tcPr>
            <w:tcW w:w="2214" w:type="dxa"/>
            <w:shd w:val="clear" w:color="auto" w:fill="FFFFFF"/>
            <w:vAlign w:val="center"/>
          </w:tcPr>
          <w:p w14:paraId="371EDC5A" w14:textId="77777777" w:rsidR="00224AD8" w:rsidRPr="00C15CDF" w:rsidRDefault="00224AD8" w:rsidP="008A3E48">
            <w:pPr>
              <w:spacing w:after="0" w:line="240" w:lineRule="auto"/>
              <w:ind w:firstLine="567"/>
              <w:jc w:val="center"/>
              <w:rPr>
                <w:bCs/>
                <w:sz w:val="26"/>
                <w:szCs w:val="26"/>
              </w:rPr>
            </w:pPr>
            <w:r w:rsidRPr="00C15CDF">
              <w:rPr>
                <w:bCs/>
                <w:sz w:val="26"/>
                <w:szCs w:val="26"/>
              </w:rPr>
              <w:t>8</w:t>
            </w:r>
          </w:p>
        </w:tc>
        <w:tc>
          <w:tcPr>
            <w:tcW w:w="2214" w:type="dxa"/>
            <w:shd w:val="clear" w:color="auto" w:fill="FFFFFF"/>
            <w:vAlign w:val="center"/>
          </w:tcPr>
          <w:p w14:paraId="35F8430F" w14:textId="77777777" w:rsidR="00224AD8" w:rsidRPr="00C15CDF" w:rsidRDefault="00224AD8" w:rsidP="008A3E48">
            <w:pPr>
              <w:spacing w:after="0" w:line="240" w:lineRule="auto"/>
              <w:ind w:firstLine="567"/>
              <w:jc w:val="center"/>
              <w:rPr>
                <w:bCs/>
                <w:sz w:val="26"/>
                <w:szCs w:val="26"/>
              </w:rPr>
            </w:pPr>
            <w:r w:rsidRPr="00C15CDF">
              <w:rPr>
                <w:bCs/>
                <w:sz w:val="26"/>
                <w:szCs w:val="26"/>
              </w:rPr>
              <w:t>3</w:t>
            </w:r>
          </w:p>
        </w:tc>
        <w:tc>
          <w:tcPr>
            <w:tcW w:w="2214" w:type="dxa"/>
            <w:shd w:val="clear" w:color="auto" w:fill="FFFFFF"/>
            <w:vAlign w:val="center"/>
          </w:tcPr>
          <w:p w14:paraId="1031728A" w14:textId="77777777" w:rsidR="00224AD8" w:rsidRPr="00C15CDF" w:rsidRDefault="00224AD8" w:rsidP="008A3E48">
            <w:pPr>
              <w:spacing w:after="0" w:line="240" w:lineRule="auto"/>
              <w:ind w:firstLine="567"/>
              <w:jc w:val="center"/>
              <w:rPr>
                <w:bCs/>
                <w:sz w:val="26"/>
                <w:szCs w:val="26"/>
              </w:rPr>
            </w:pPr>
            <w:r w:rsidRPr="00C15CDF">
              <w:rPr>
                <w:bCs/>
                <w:sz w:val="26"/>
                <w:szCs w:val="26"/>
              </w:rPr>
              <w:t>2</w:t>
            </w:r>
          </w:p>
        </w:tc>
      </w:tr>
    </w:tbl>
    <w:p w14:paraId="3202C1B2" w14:textId="77777777" w:rsidR="00224AD8" w:rsidRPr="00C15CDF" w:rsidRDefault="00224AD8" w:rsidP="0083543B">
      <w:pPr>
        <w:spacing w:after="0" w:line="340" w:lineRule="atLeast"/>
        <w:ind w:firstLine="567"/>
        <w:jc w:val="both"/>
        <w:rPr>
          <w:sz w:val="26"/>
          <w:szCs w:val="26"/>
        </w:rPr>
      </w:pPr>
      <w:r w:rsidRPr="00C15CDF">
        <w:rPr>
          <w:sz w:val="26"/>
          <w:szCs w:val="26"/>
        </w:rPr>
        <w:t>3.2. Nứt bề mặt</w:t>
      </w:r>
    </w:p>
    <w:p w14:paraId="2ECDA321" w14:textId="77777777" w:rsidR="00224AD8" w:rsidRPr="00C15CDF" w:rsidRDefault="00224AD8" w:rsidP="0083543B">
      <w:pPr>
        <w:spacing w:after="0" w:line="340" w:lineRule="atLeast"/>
        <w:ind w:firstLine="567"/>
        <w:jc w:val="both"/>
        <w:rPr>
          <w:sz w:val="26"/>
          <w:szCs w:val="26"/>
        </w:rPr>
      </w:pPr>
      <w:r w:rsidRPr="00C15CDF">
        <w:rPr>
          <w:sz w:val="26"/>
          <w:szCs w:val="26"/>
        </w:rPr>
        <w:t>Cho phép có các vết nứt bề mặt bê tông do biến dạng mềm nhưng chiều rộng của các vết nứt không được quá 0,05 mm. Các vét nứt không được nối tiếp nhau vòng quanh thân cột.</w:t>
      </w:r>
    </w:p>
    <w:p w14:paraId="21F7FE2F" w14:textId="77777777" w:rsidR="00224AD8" w:rsidRPr="00C15CDF" w:rsidRDefault="00224AD8" w:rsidP="0083543B">
      <w:pPr>
        <w:spacing w:after="0" w:line="340" w:lineRule="atLeast"/>
        <w:ind w:firstLine="567"/>
        <w:jc w:val="both"/>
        <w:rPr>
          <w:sz w:val="26"/>
          <w:szCs w:val="26"/>
        </w:rPr>
      </w:pPr>
      <w:r w:rsidRPr="00C15CDF">
        <w:rPr>
          <w:sz w:val="26"/>
          <w:szCs w:val="26"/>
        </w:rPr>
        <w:t>3.3. Lớp phủ bảo vệ cột</w:t>
      </w:r>
    </w:p>
    <w:p w14:paraId="0DED07EB" w14:textId="41DF18B5" w:rsidR="00F42028" w:rsidRPr="000E3957" w:rsidRDefault="00224AD8" w:rsidP="0083543B">
      <w:pPr>
        <w:tabs>
          <w:tab w:val="left" w:pos="709"/>
        </w:tabs>
        <w:spacing w:after="0" w:line="340" w:lineRule="atLeast"/>
        <w:ind w:firstLine="540"/>
        <w:jc w:val="both"/>
        <w:rPr>
          <w:b/>
          <w:color w:val="FF0000"/>
          <w:sz w:val="26"/>
          <w:szCs w:val="26"/>
        </w:rPr>
      </w:pPr>
      <w:r w:rsidRPr="00C15CDF">
        <w:rPr>
          <w:sz w:val="26"/>
          <w:szCs w:val="26"/>
        </w:rPr>
        <w:t>Trên bề mặt cột điện sử dụng trong môi trường xâm thực cần có thêm lớp phủ chống thấm có độ cao tính từ đáy cột lớn hơn 0,5 m so với chiều sâu chôn đất (h</w:t>
      </w:r>
      <w:r w:rsidRPr="00C15CDF">
        <w:rPr>
          <w:sz w:val="26"/>
          <w:szCs w:val="26"/>
          <w:vertAlign w:val="subscript"/>
        </w:rPr>
        <w:t>1</w:t>
      </w:r>
      <w:r w:rsidRPr="00C15CDF">
        <w:rPr>
          <w:sz w:val="26"/>
          <w:szCs w:val="26"/>
        </w:rPr>
        <w:t>).</w:t>
      </w:r>
    </w:p>
    <w:p w14:paraId="427F4200" w14:textId="29AE85F8" w:rsidR="00224AD8" w:rsidRPr="008A17F7" w:rsidRDefault="008A17F7" w:rsidP="0083543B">
      <w:pPr>
        <w:spacing w:after="0" w:line="340" w:lineRule="atLeast"/>
        <w:ind w:firstLine="567"/>
        <w:jc w:val="both"/>
        <w:rPr>
          <w:bCs/>
          <w:sz w:val="26"/>
          <w:szCs w:val="26"/>
        </w:rPr>
      </w:pPr>
      <w:r w:rsidRPr="000E3957">
        <w:rPr>
          <w:bCs/>
          <w:sz w:val="26"/>
          <w:szCs w:val="26"/>
        </w:rPr>
        <w:t xml:space="preserve">4. </w:t>
      </w:r>
      <w:r w:rsidR="00224AD8" w:rsidRPr="008A17F7">
        <w:rPr>
          <w:bCs/>
          <w:sz w:val="26"/>
          <w:szCs w:val="26"/>
        </w:rPr>
        <w:t>Quy định về ghi nhãn, bảo quản và vận chuyển</w:t>
      </w:r>
      <w:r w:rsidR="00224AD8" w:rsidRPr="000E3957">
        <w:rPr>
          <w:bCs/>
          <w:sz w:val="26"/>
          <w:szCs w:val="26"/>
        </w:rPr>
        <w:t xml:space="preserve"> cột bê tông</w:t>
      </w:r>
      <w:r w:rsidR="00224AD8" w:rsidRPr="008A17F7">
        <w:rPr>
          <w:bCs/>
          <w:sz w:val="26"/>
          <w:szCs w:val="26"/>
        </w:rPr>
        <w:t>:</w:t>
      </w:r>
    </w:p>
    <w:p w14:paraId="2713E11A" w14:textId="7EBA8114" w:rsidR="00224AD8" w:rsidRPr="008A17F7" w:rsidRDefault="008A17F7" w:rsidP="0083543B">
      <w:pPr>
        <w:spacing w:after="0" w:line="340" w:lineRule="atLeast"/>
        <w:ind w:firstLine="567"/>
        <w:jc w:val="both"/>
        <w:rPr>
          <w:bCs/>
          <w:sz w:val="26"/>
          <w:szCs w:val="26"/>
        </w:rPr>
      </w:pPr>
      <w:r w:rsidRPr="000E3957">
        <w:rPr>
          <w:bCs/>
          <w:sz w:val="26"/>
          <w:szCs w:val="26"/>
        </w:rPr>
        <w:t>4.</w:t>
      </w:r>
      <w:r w:rsidR="00224AD8" w:rsidRPr="008A17F7">
        <w:rPr>
          <w:bCs/>
          <w:sz w:val="26"/>
          <w:szCs w:val="26"/>
        </w:rPr>
        <w:t>1. Ghi nhãn:</w:t>
      </w:r>
    </w:p>
    <w:p w14:paraId="40AF79E3" w14:textId="41F033CF" w:rsidR="00224AD8" w:rsidRPr="008A17F7" w:rsidRDefault="008A17F7" w:rsidP="0083543B">
      <w:pPr>
        <w:spacing w:after="0" w:line="340" w:lineRule="atLeast"/>
        <w:ind w:firstLine="567"/>
        <w:jc w:val="both"/>
        <w:rPr>
          <w:bCs/>
          <w:sz w:val="26"/>
          <w:szCs w:val="26"/>
        </w:rPr>
      </w:pPr>
      <w:r w:rsidRPr="000E3957">
        <w:rPr>
          <w:bCs/>
          <w:sz w:val="26"/>
          <w:szCs w:val="26"/>
        </w:rPr>
        <w:t>4.</w:t>
      </w:r>
      <w:r w:rsidR="00224AD8" w:rsidRPr="008A17F7">
        <w:rPr>
          <w:bCs/>
          <w:sz w:val="26"/>
          <w:szCs w:val="26"/>
        </w:rPr>
        <w:t>1.1. Ký hiệu đúc chìm:</w:t>
      </w:r>
    </w:p>
    <w:p w14:paraId="26E3D255" w14:textId="77777777" w:rsidR="00224AD8" w:rsidRPr="00C15CDF" w:rsidRDefault="00224AD8" w:rsidP="0083543B">
      <w:pPr>
        <w:spacing w:after="0" w:line="340" w:lineRule="atLeast"/>
        <w:ind w:firstLine="567"/>
        <w:jc w:val="both"/>
        <w:rPr>
          <w:bCs/>
          <w:sz w:val="26"/>
          <w:szCs w:val="26"/>
        </w:rPr>
      </w:pPr>
      <w:r w:rsidRPr="00C15CDF">
        <w:rPr>
          <w:bCs/>
          <w:sz w:val="26"/>
          <w:szCs w:val="26"/>
        </w:rPr>
        <w:t>Ký hiệu cột điện bê tông được đúc chìm vào bề mặt chính diện cột, vuông góc với chiều dài thân cột bằng chữ in hoa, ghi rõ:</w:t>
      </w:r>
    </w:p>
    <w:p w14:paraId="0D08CAB1" w14:textId="77777777" w:rsidR="00224AD8" w:rsidRPr="00C15CDF" w:rsidRDefault="00224AD8" w:rsidP="0083543B">
      <w:pPr>
        <w:spacing w:after="0" w:line="340" w:lineRule="atLeast"/>
        <w:ind w:firstLine="567"/>
        <w:jc w:val="both"/>
        <w:rPr>
          <w:bCs/>
          <w:sz w:val="26"/>
          <w:szCs w:val="26"/>
        </w:rPr>
      </w:pPr>
      <w:r w:rsidRPr="00C15CDF">
        <w:rPr>
          <w:bCs/>
          <w:sz w:val="26"/>
          <w:szCs w:val="26"/>
        </w:rPr>
        <w:lastRenderedPageBreak/>
        <w:t>- Tên viết tắt cơ sở sản xuất;</w:t>
      </w:r>
    </w:p>
    <w:p w14:paraId="2554AA8A" w14:textId="77777777" w:rsidR="00224AD8" w:rsidRPr="00C15CDF" w:rsidRDefault="00224AD8" w:rsidP="0083543B">
      <w:pPr>
        <w:spacing w:after="0" w:line="340" w:lineRule="atLeast"/>
        <w:ind w:firstLine="567"/>
        <w:jc w:val="both"/>
        <w:rPr>
          <w:bCs/>
          <w:sz w:val="26"/>
          <w:szCs w:val="26"/>
        </w:rPr>
      </w:pPr>
      <w:r w:rsidRPr="00C15CDF">
        <w:rPr>
          <w:bCs/>
          <w:sz w:val="26"/>
          <w:szCs w:val="26"/>
        </w:rPr>
        <w:t>- Dạng kết cấu cốt thép (PC/NPC);</w:t>
      </w:r>
    </w:p>
    <w:p w14:paraId="3C1F397D" w14:textId="77777777" w:rsidR="00224AD8" w:rsidRPr="00C15CDF" w:rsidRDefault="00224AD8" w:rsidP="0083543B">
      <w:pPr>
        <w:spacing w:after="0" w:line="340" w:lineRule="atLeast"/>
        <w:ind w:firstLine="567"/>
        <w:jc w:val="both"/>
        <w:rPr>
          <w:bCs/>
          <w:sz w:val="26"/>
          <w:szCs w:val="26"/>
        </w:rPr>
      </w:pPr>
      <w:r w:rsidRPr="00C15CDF">
        <w:rPr>
          <w:bCs/>
          <w:sz w:val="26"/>
          <w:szCs w:val="26"/>
        </w:rPr>
        <w:t>- Chiều dài cột;</w:t>
      </w:r>
    </w:p>
    <w:p w14:paraId="14ED4395" w14:textId="77777777" w:rsidR="00224AD8" w:rsidRPr="00C15CDF" w:rsidRDefault="00224AD8" w:rsidP="0083543B">
      <w:pPr>
        <w:spacing w:after="0" w:line="340" w:lineRule="atLeast"/>
        <w:ind w:firstLine="567"/>
        <w:jc w:val="both"/>
        <w:rPr>
          <w:bCs/>
          <w:sz w:val="26"/>
          <w:szCs w:val="26"/>
        </w:rPr>
      </w:pPr>
      <w:r w:rsidRPr="00C15CDF">
        <w:rPr>
          <w:bCs/>
          <w:sz w:val="26"/>
          <w:szCs w:val="26"/>
        </w:rPr>
        <w:t>- Tải trọng hoặc mô men uốn thiết kế.</w:t>
      </w:r>
    </w:p>
    <w:p w14:paraId="6D46766E" w14:textId="77777777" w:rsidR="00224AD8" w:rsidRPr="00C15CDF" w:rsidRDefault="00224AD8" w:rsidP="008A3E48">
      <w:pPr>
        <w:spacing w:after="0" w:line="340" w:lineRule="atLeast"/>
        <w:ind w:firstLine="567"/>
        <w:rPr>
          <w:b/>
          <w:i/>
          <w:iCs/>
          <w:sz w:val="26"/>
          <w:szCs w:val="26"/>
        </w:rPr>
      </w:pPr>
      <w:r w:rsidRPr="00C15CDF">
        <w:rPr>
          <w:b/>
          <w:i/>
          <w:iCs/>
          <w:sz w:val="26"/>
          <w:szCs w:val="26"/>
        </w:rPr>
        <w:t>Bảng 1: Kích thước và mức sai lệch cho phép của chữ in chìm</w:t>
      </w:r>
    </w:p>
    <w:p w14:paraId="433A48DB" w14:textId="77777777" w:rsidR="00224AD8" w:rsidRPr="00C15CDF" w:rsidRDefault="00224AD8" w:rsidP="008A3E48">
      <w:pPr>
        <w:spacing w:after="0" w:line="340" w:lineRule="atLeast"/>
        <w:ind w:firstLine="720"/>
        <w:jc w:val="right"/>
        <w:rPr>
          <w:bCs/>
          <w:i/>
          <w:iCs/>
          <w:sz w:val="26"/>
          <w:szCs w:val="26"/>
        </w:rPr>
      </w:pPr>
      <w:r w:rsidRPr="00C15CDF">
        <w:rPr>
          <w:bCs/>
          <w:i/>
          <w:iCs/>
          <w:sz w:val="26"/>
          <w:szCs w:val="26"/>
        </w:rPr>
        <w:t>Đơn vị tính bằng milimet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3132"/>
        <w:gridCol w:w="3130"/>
      </w:tblGrid>
      <w:tr w:rsidR="00224AD8" w:rsidRPr="00C15CDF" w14:paraId="4C5C7AC0" w14:textId="77777777" w:rsidTr="008A3E48">
        <w:tc>
          <w:tcPr>
            <w:tcW w:w="1667" w:type="pct"/>
            <w:vAlign w:val="center"/>
          </w:tcPr>
          <w:p w14:paraId="2E09CCCE" w14:textId="77777777" w:rsidR="00224AD8" w:rsidRPr="00C15CDF" w:rsidRDefault="00224AD8" w:rsidP="008A3E48">
            <w:pPr>
              <w:spacing w:after="0" w:line="240" w:lineRule="auto"/>
              <w:jc w:val="center"/>
              <w:rPr>
                <w:b/>
                <w:sz w:val="26"/>
                <w:szCs w:val="26"/>
              </w:rPr>
            </w:pPr>
            <w:r w:rsidRPr="00C15CDF">
              <w:rPr>
                <w:b/>
                <w:sz w:val="26"/>
                <w:szCs w:val="26"/>
              </w:rPr>
              <w:t>Chỉ tiêu</w:t>
            </w:r>
          </w:p>
        </w:tc>
        <w:tc>
          <w:tcPr>
            <w:tcW w:w="1667" w:type="pct"/>
            <w:vAlign w:val="center"/>
          </w:tcPr>
          <w:p w14:paraId="4902CD1B" w14:textId="77777777" w:rsidR="00224AD8" w:rsidRPr="00C15CDF" w:rsidRDefault="00224AD8" w:rsidP="008A3E48">
            <w:pPr>
              <w:spacing w:after="0" w:line="240" w:lineRule="auto"/>
              <w:jc w:val="center"/>
              <w:rPr>
                <w:b/>
                <w:sz w:val="26"/>
                <w:szCs w:val="26"/>
              </w:rPr>
            </w:pPr>
            <w:r w:rsidRPr="00C15CDF">
              <w:rPr>
                <w:b/>
                <w:sz w:val="26"/>
                <w:szCs w:val="26"/>
              </w:rPr>
              <w:t>Kích thước</w:t>
            </w:r>
          </w:p>
        </w:tc>
        <w:tc>
          <w:tcPr>
            <w:tcW w:w="1666" w:type="pct"/>
            <w:vAlign w:val="center"/>
          </w:tcPr>
          <w:p w14:paraId="0B836F96" w14:textId="77777777" w:rsidR="00224AD8" w:rsidRPr="00C15CDF" w:rsidRDefault="00224AD8" w:rsidP="008A3E48">
            <w:pPr>
              <w:spacing w:after="0" w:line="240" w:lineRule="auto"/>
              <w:jc w:val="center"/>
              <w:rPr>
                <w:b/>
                <w:sz w:val="26"/>
                <w:szCs w:val="26"/>
              </w:rPr>
            </w:pPr>
            <w:r w:rsidRPr="00C15CDF">
              <w:rPr>
                <w:b/>
                <w:sz w:val="26"/>
                <w:szCs w:val="26"/>
              </w:rPr>
              <w:t>Mức sai lệch</w:t>
            </w:r>
          </w:p>
        </w:tc>
      </w:tr>
      <w:tr w:rsidR="00224AD8" w:rsidRPr="00C15CDF" w14:paraId="64978D8A" w14:textId="77777777" w:rsidTr="008A3E48">
        <w:tc>
          <w:tcPr>
            <w:tcW w:w="1667" w:type="pct"/>
            <w:vAlign w:val="center"/>
          </w:tcPr>
          <w:p w14:paraId="12DDE681" w14:textId="77777777" w:rsidR="00224AD8" w:rsidRPr="00C15CDF" w:rsidRDefault="00224AD8" w:rsidP="008A3E48">
            <w:pPr>
              <w:spacing w:after="0" w:line="240" w:lineRule="auto"/>
              <w:rPr>
                <w:bCs/>
                <w:sz w:val="26"/>
                <w:szCs w:val="26"/>
              </w:rPr>
            </w:pPr>
            <w:r w:rsidRPr="00C15CDF">
              <w:rPr>
                <w:bCs/>
                <w:sz w:val="26"/>
                <w:szCs w:val="26"/>
              </w:rPr>
              <w:t>Chiều cao chữ và số</w:t>
            </w:r>
          </w:p>
        </w:tc>
        <w:tc>
          <w:tcPr>
            <w:tcW w:w="1667" w:type="pct"/>
            <w:vAlign w:val="center"/>
          </w:tcPr>
          <w:p w14:paraId="65E092AA" w14:textId="77777777" w:rsidR="00224AD8" w:rsidRPr="00C15CDF" w:rsidRDefault="00224AD8" w:rsidP="008A3E48">
            <w:pPr>
              <w:spacing w:after="0" w:line="240" w:lineRule="auto"/>
              <w:jc w:val="center"/>
              <w:rPr>
                <w:bCs/>
                <w:sz w:val="26"/>
                <w:szCs w:val="26"/>
              </w:rPr>
            </w:pPr>
            <w:r w:rsidRPr="00C15CDF">
              <w:rPr>
                <w:bCs/>
                <w:sz w:val="26"/>
                <w:szCs w:val="26"/>
              </w:rPr>
              <w:t>50</w:t>
            </w:r>
          </w:p>
        </w:tc>
        <w:tc>
          <w:tcPr>
            <w:tcW w:w="1666" w:type="pct"/>
            <w:vAlign w:val="center"/>
          </w:tcPr>
          <w:p w14:paraId="73677F9D" w14:textId="77777777" w:rsidR="00224AD8" w:rsidRPr="00C15CDF" w:rsidRDefault="00224AD8" w:rsidP="008A3E48">
            <w:pPr>
              <w:spacing w:after="0" w:line="240" w:lineRule="auto"/>
              <w:jc w:val="center"/>
              <w:rPr>
                <w:bCs/>
                <w:sz w:val="26"/>
                <w:szCs w:val="26"/>
              </w:rPr>
            </w:pPr>
            <w:r w:rsidRPr="00C15CDF">
              <w:rPr>
                <w:bCs/>
                <w:sz w:val="26"/>
                <w:szCs w:val="26"/>
              </w:rPr>
              <w:t>±5</w:t>
            </w:r>
          </w:p>
        </w:tc>
      </w:tr>
      <w:tr w:rsidR="00224AD8" w:rsidRPr="00C15CDF" w14:paraId="79229F2C" w14:textId="77777777" w:rsidTr="008A3E48">
        <w:tc>
          <w:tcPr>
            <w:tcW w:w="1667" w:type="pct"/>
            <w:vAlign w:val="center"/>
          </w:tcPr>
          <w:p w14:paraId="251DC95E" w14:textId="77777777" w:rsidR="00224AD8" w:rsidRPr="00C15CDF" w:rsidRDefault="00224AD8" w:rsidP="008A3E48">
            <w:pPr>
              <w:spacing w:after="0" w:line="240" w:lineRule="auto"/>
              <w:rPr>
                <w:bCs/>
                <w:sz w:val="26"/>
                <w:szCs w:val="26"/>
              </w:rPr>
            </w:pPr>
            <w:r w:rsidRPr="00C15CDF">
              <w:rPr>
                <w:bCs/>
                <w:sz w:val="26"/>
                <w:szCs w:val="26"/>
              </w:rPr>
              <w:t>Chiều rộng chữ</w:t>
            </w:r>
          </w:p>
        </w:tc>
        <w:tc>
          <w:tcPr>
            <w:tcW w:w="1667" w:type="pct"/>
            <w:vAlign w:val="center"/>
          </w:tcPr>
          <w:p w14:paraId="02C2D3A6" w14:textId="77777777" w:rsidR="00224AD8" w:rsidRPr="00C15CDF" w:rsidRDefault="00224AD8" w:rsidP="008A3E48">
            <w:pPr>
              <w:spacing w:after="0" w:line="240" w:lineRule="auto"/>
              <w:jc w:val="center"/>
              <w:rPr>
                <w:bCs/>
                <w:sz w:val="26"/>
                <w:szCs w:val="26"/>
              </w:rPr>
            </w:pPr>
            <w:r w:rsidRPr="00C15CDF">
              <w:rPr>
                <w:bCs/>
                <w:sz w:val="26"/>
                <w:szCs w:val="26"/>
              </w:rPr>
              <w:t>20</w:t>
            </w:r>
          </w:p>
        </w:tc>
        <w:tc>
          <w:tcPr>
            <w:tcW w:w="1666" w:type="pct"/>
            <w:vAlign w:val="center"/>
          </w:tcPr>
          <w:p w14:paraId="073E3923" w14:textId="77777777" w:rsidR="00224AD8" w:rsidRPr="00C15CDF" w:rsidRDefault="00224AD8" w:rsidP="008A3E48">
            <w:pPr>
              <w:spacing w:after="0" w:line="240" w:lineRule="auto"/>
              <w:jc w:val="center"/>
              <w:rPr>
                <w:bCs/>
                <w:sz w:val="26"/>
                <w:szCs w:val="26"/>
              </w:rPr>
            </w:pPr>
            <w:r w:rsidRPr="00C15CDF">
              <w:rPr>
                <w:bCs/>
                <w:sz w:val="26"/>
                <w:szCs w:val="26"/>
              </w:rPr>
              <w:t>±2</w:t>
            </w:r>
          </w:p>
        </w:tc>
      </w:tr>
      <w:tr w:rsidR="00224AD8" w:rsidRPr="00C15CDF" w14:paraId="1F969085" w14:textId="77777777" w:rsidTr="008A3E48">
        <w:tc>
          <w:tcPr>
            <w:tcW w:w="1667" w:type="pct"/>
            <w:vAlign w:val="center"/>
          </w:tcPr>
          <w:p w14:paraId="4041594E" w14:textId="77777777" w:rsidR="00224AD8" w:rsidRPr="00C15CDF" w:rsidRDefault="00224AD8" w:rsidP="008A3E48">
            <w:pPr>
              <w:spacing w:after="0" w:line="240" w:lineRule="auto"/>
              <w:rPr>
                <w:bCs/>
                <w:sz w:val="26"/>
                <w:szCs w:val="26"/>
              </w:rPr>
            </w:pPr>
            <w:r w:rsidRPr="00C15CDF">
              <w:rPr>
                <w:bCs/>
                <w:sz w:val="26"/>
                <w:szCs w:val="26"/>
              </w:rPr>
              <w:t>Chiều rộng nét chữ</w:t>
            </w:r>
          </w:p>
        </w:tc>
        <w:tc>
          <w:tcPr>
            <w:tcW w:w="1667" w:type="pct"/>
            <w:vAlign w:val="center"/>
          </w:tcPr>
          <w:p w14:paraId="260BD97B" w14:textId="77777777" w:rsidR="00224AD8" w:rsidRPr="00C15CDF" w:rsidRDefault="00224AD8" w:rsidP="008A3E48">
            <w:pPr>
              <w:spacing w:after="0" w:line="240" w:lineRule="auto"/>
              <w:jc w:val="center"/>
              <w:rPr>
                <w:bCs/>
                <w:sz w:val="26"/>
                <w:szCs w:val="26"/>
              </w:rPr>
            </w:pPr>
            <w:r w:rsidRPr="00C15CDF">
              <w:rPr>
                <w:bCs/>
                <w:sz w:val="26"/>
                <w:szCs w:val="26"/>
              </w:rPr>
              <w:t>6</w:t>
            </w:r>
          </w:p>
        </w:tc>
        <w:tc>
          <w:tcPr>
            <w:tcW w:w="1666" w:type="pct"/>
            <w:vAlign w:val="center"/>
          </w:tcPr>
          <w:p w14:paraId="2FA31CD9" w14:textId="77777777" w:rsidR="00224AD8" w:rsidRPr="00C15CDF" w:rsidRDefault="00224AD8" w:rsidP="008A3E48">
            <w:pPr>
              <w:spacing w:after="0" w:line="240" w:lineRule="auto"/>
              <w:jc w:val="center"/>
              <w:rPr>
                <w:bCs/>
                <w:sz w:val="26"/>
                <w:szCs w:val="26"/>
              </w:rPr>
            </w:pPr>
            <w:r w:rsidRPr="00C15CDF">
              <w:rPr>
                <w:bCs/>
                <w:sz w:val="26"/>
                <w:szCs w:val="26"/>
              </w:rPr>
              <w:t>±2</w:t>
            </w:r>
          </w:p>
        </w:tc>
      </w:tr>
      <w:tr w:rsidR="00224AD8" w:rsidRPr="00C15CDF" w14:paraId="4C8B37C6" w14:textId="77777777" w:rsidTr="008A3E48">
        <w:tc>
          <w:tcPr>
            <w:tcW w:w="1667" w:type="pct"/>
            <w:vAlign w:val="center"/>
          </w:tcPr>
          <w:p w14:paraId="6E32F011" w14:textId="77777777" w:rsidR="00224AD8" w:rsidRPr="00C15CDF" w:rsidRDefault="00224AD8" w:rsidP="008A3E48">
            <w:pPr>
              <w:spacing w:after="0" w:line="240" w:lineRule="auto"/>
              <w:rPr>
                <w:bCs/>
                <w:sz w:val="26"/>
                <w:szCs w:val="26"/>
              </w:rPr>
            </w:pPr>
            <w:r w:rsidRPr="00C15CDF">
              <w:rPr>
                <w:bCs/>
                <w:sz w:val="26"/>
                <w:szCs w:val="26"/>
              </w:rPr>
              <w:t>Chiều sâu in chìm</w:t>
            </w:r>
          </w:p>
        </w:tc>
        <w:tc>
          <w:tcPr>
            <w:tcW w:w="1667" w:type="pct"/>
            <w:vAlign w:val="center"/>
          </w:tcPr>
          <w:p w14:paraId="3330AD65" w14:textId="77777777" w:rsidR="00224AD8" w:rsidRPr="00C15CDF" w:rsidRDefault="00224AD8" w:rsidP="008A3E48">
            <w:pPr>
              <w:spacing w:after="0" w:line="240" w:lineRule="auto"/>
              <w:jc w:val="center"/>
              <w:rPr>
                <w:bCs/>
                <w:sz w:val="26"/>
                <w:szCs w:val="26"/>
              </w:rPr>
            </w:pPr>
            <w:r w:rsidRPr="00C15CDF">
              <w:rPr>
                <w:bCs/>
                <w:sz w:val="26"/>
                <w:szCs w:val="26"/>
              </w:rPr>
              <w:t>3</w:t>
            </w:r>
          </w:p>
        </w:tc>
        <w:tc>
          <w:tcPr>
            <w:tcW w:w="1666" w:type="pct"/>
            <w:vAlign w:val="center"/>
          </w:tcPr>
          <w:p w14:paraId="6D78C0D9" w14:textId="77777777" w:rsidR="00224AD8" w:rsidRPr="00C15CDF" w:rsidRDefault="00224AD8" w:rsidP="008A3E48">
            <w:pPr>
              <w:spacing w:after="0" w:line="240" w:lineRule="auto"/>
              <w:jc w:val="center"/>
              <w:rPr>
                <w:bCs/>
                <w:sz w:val="26"/>
                <w:szCs w:val="26"/>
              </w:rPr>
            </w:pPr>
            <w:r w:rsidRPr="00C15CDF">
              <w:rPr>
                <w:bCs/>
                <w:sz w:val="26"/>
                <w:szCs w:val="26"/>
              </w:rPr>
              <w:t>±1</w:t>
            </w:r>
          </w:p>
        </w:tc>
      </w:tr>
      <w:tr w:rsidR="00224AD8" w:rsidRPr="00C15CDF" w14:paraId="15D20224" w14:textId="77777777" w:rsidTr="008A3E48">
        <w:tc>
          <w:tcPr>
            <w:tcW w:w="1667" w:type="pct"/>
            <w:vAlign w:val="center"/>
          </w:tcPr>
          <w:p w14:paraId="13E772FC" w14:textId="77777777" w:rsidR="00224AD8" w:rsidRPr="00C15CDF" w:rsidRDefault="00224AD8" w:rsidP="008A3E48">
            <w:pPr>
              <w:spacing w:after="0" w:line="240" w:lineRule="auto"/>
              <w:rPr>
                <w:bCs/>
                <w:sz w:val="26"/>
                <w:szCs w:val="26"/>
              </w:rPr>
            </w:pPr>
            <w:r w:rsidRPr="00C15CDF">
              <w:rPr>
                <w:bCs/>
                <w:sz w:val="26"/>
                <w:szCs w:val="26"/>
              </w:rPr>
              <w:t>Khoảng cách giữa 2 chữ in</w:t>
            </w:r>
          </w:p>
        </w:tc>
        <w:tc>
          <w:tcPr>
            <w:tcW w:w="1667" w:type="pct"/>
            <w:vAlign w:val="center"/>
          </w:tcPr>
          <w:p w14:paraId="3132EF09" w14:textId="77777777" w:rsidR="00224AD8" w:rsidRPr="00C15CDF" w:rsidRDefault="00224AD8" w:rsidP="008A3E48">
            <w:pPr>
              <w:spacing w:after="0" w:line="240" w:lineRule="auto"/>
              <w:jc w:val="center"/>
              <w:rPr>
                <w:bCs/>
                <w:sz w:val="26"/>
                <w:szCs w:val="26"/>
              </w:rPr>
            </w:pPr>
            <w:r w:rsidRPr="00C15CDF">
              <w:rPr>
                <w:bCs/>
                <w:sz w:val="26"/>
                <w:szCs w:val="26"/>
              </w:rPr>
              <w:t>10</w:t>
            </w:r>
          </w:p>
        </w:tc>
        <w:tc>
          <w:tcPr>
            <w:tcW w:w="1666" w:type="pct"/>
            <w:vAlign w:val="center"/>
          </w:tcPr>
          <w:p w14:paraId="0A08FCAC" w14:textId="77777777" w:rsidR="00224AD8" w:rsidRPr="00C15CDF" w:rsidRDefault="00224AD8" w:rsidP="008A3E48">
            <w:pPr>
              <w:spacing w:after="0" w:line="240" w:lineRule="auto"/>
              <w:jc w:val="center"/>
              <w:rPr>
                <w:bCs/>
                <w:sz w:val="26"/>
                <w:szCs w:val="26"/>
              </w:rPr>
            </w:pPr>
            <w:r w:rsidRPr="00C15CDF">
              <w:rPr>
                <w:bCs/>
                <w:sz w:val="26"/>
                <w:szCs w:val="26"/>
              </w:rPr>
              <w:t>±2</w:t>
            </w:r>
          </w:p>
        </w:tc>
      </w:tr>
      <w:tr w:rsidR="00224AD8" w:rsidRPr="00C15CDF" w14:paraId="68E63EB6" w14:textId="77777777" w:rsidTr="008A3E48">
        <w:tc>
          <w:tcPr>
            <w:tcW w:w="1667" w:type="pct"/>
            <w:vAlign w:val="center"/>
          </w:tcPr>
          <w:p w14:paraId="34A8E6A3" w14:textId="77777777" w:rsidR="00224AD8" w:rsidRPr="00C15CDF" w:rsidRDefault="00224AD8" w:rsidP="008A3E48">
            <w:pPr>
              <w:spacing w:after="0" w:line="240" w:lineRule="auto"/>
              <w:rPr>
                <w:bCs/>
                <w:sz w:val="26"/>
                <w:szCs w:val="26"/>
              </w:rPr>
            </w:pPr>
            <w:r w:rsidRPr="00C15CDF">
              <w:rPr>
                <w:bCs/>
                <w:sz w:val="26"/>
                <w:szCs w:val="26"/>
              </w:rPr>
              <w:t>Khoảng cách từ hãng chữ tới đáy cột</w:t>
            </w:r>
          </w:p>
        </w:tc>
        <w:tc>
          <w:tcPr>
            <w:tcW w:w="1667" w:type="pct"/>
            <w:vAlign w:val="center"/>
          </w:tcPr>
          <w:p w14:paraId="4EA4C099" w14:textId="77777777" w:rsidR="00224AD8" w:rsidRPr="00C15CDF" w:rsidRDefault="00224AD8" w:rsidP="008A3E48">
            <w:pPr>
              <w:spacing w:after="0" w:line="240" w:lineRule="auto"/>
              <w:jc w:val="center"/>
              <w:rPr>
                <w:bCs/>
                <w:sz w:val="26"/>
                <w:szCs w:val="26"/>
              </w:rPr>
            </w:pPr>
            <w:r w:rsidRPr="00C15CDF">
              <w:rPr>
                <w:bCs/>
                <w:sz w:val="26"/>
                <w:szCs w:val="26"/>
              </w:rPr>
              <w:t>3000</w:t>
            </w:r>
          </w:p>
        </w:tc>
        <w:tc>
          <w:tcPr>
            <w:tcW w:w="1666" w:type="pct"/>
            <w:vAlign w:val="center"/>
          </w:tcPr>
          <w:p w14:paraId="217D8F11" w14:textId="77777777" w:rsidR="00224AD8" w:rsidRPr="00C15CDF" w:rsidRDefault="00224AD8" w:rsidP="008A3E48">
            <w:pPr>
              <w:spacing w:after="0" w:line="240" w:lineRule="auto"/>
              <w:jc w:val="center"/>
              <w:rPr>
                <w:bCs/>
                <w:sz w:val="26"/>
                <w:szCs w:val="26"/>
              </w:rPr>
            </w:pPr>
            <w:r w:rsidRPr="00C15CDF">
              <w:rPr>
                <w:bCs/>
                <w:sz w:val="26"/>
                <w:szCs w:val="26"/>
              </w:rPr>
              <w:t>±50</w:t>
            </w:r>
          </w:p>
        </w:tc>
      </w:tr>
    </w:tbl>
    <w:p w14:paraId="6400CD84" w14:textId="2520C1C4" w:rsidR="00224AD8" w:rsidRPr="008A17F7" w:rsidRDefault="008A17F7" w:rsidP="0083543B">
      <w:pPr>
        <w:spacing w:after="0" w:line="340" w:lineRule="atLeast"/>
        <w:ind w:firstLine="567"/>
        <w:jc w:val="both"/>
        <w:rPr>
          <w:bCs/>
          <w:sz w:val="26"/>
          <w:szCs w:val="26"/>
        </w:rPr>
      </w:pPr>
      <w:r w:rsidRPr="008A17F7">
        <w:rPr>
          <w:bCs/>
          <w:sz w:val="26"/>
          <w:szCs w:val="26"/>
          <w:lang w:val="en-US"/>
        </w:rPr>
        <w:t>4</w:t>
      </w:r>
      <w:r w:rsidR="00224AD8" w:rsidRPr="008A17F7">
        <w:rPr>
          <w:bCs/>
          <w:sz w:val="26"/>
          <w:szCs w:val="26"/>
        </w:rPr>
        <w:t>.2. Nhãn mác in trên cột</w:t>
      </w:r>
    </w:p>
    <w:p w14:paraId="0DD93565" w14:textId="77777777" w:rsidR="00224AD8" w:rsidRPr="00C15CDF" w:rsidRDefault="00224AD8" w:rsidP="0083543B">
      <w:pPr>
        <w:spacing w:after="0" w:line="340" w:lineRule="atLeast"/>
        <w:ind w:firstLine="567"/>
        <w:jc w:val="both"/>
        <w:rPr>
          <w:bCs/>
          <w:sz w:val="26"/>
          <w:szCs w:val="26"/>
        </w:rPr>
      </w:pPr>
      <w:r w:rsidRPr="00C15CDF">
        <w:rPr>
          <w:bCs/>
          <w:sz w:val="26"/>
          <w:szCs w:val="26"/>
        </w:rPr>
        <w:t>Nhãn mác in gồm cá thông tin sau:</w:t>
      </w:r>
    </w:p>
    <w:p w14:paraId="60E22181" w14:textId="77777777" w:rsidR="00224AD8" w:rsidRPr="00C15CDF" w:rsidRDefault="00224AD8" w:rsidP="0083543B">
      <w:pPr>
        <w:spacing w:after="0" w:line="340" w:lineRule="atLeast"/>
        <w:ind w:firstLine="567"/>
        <w:jc w:val="both"/>
        <w:rPr>
          <w:bCs/>
          <w:sz w:val="26"/>
          <w:szCs w:val="26"/>
        </w:rPr>
      </w:pPr>
      <w:r w:rsidRPr="00C15CDF">
        <w:rPr>
          <w:bCs/>
          <w:sz w:val="26"/>
          <w:szCs w:val="26"/>
        </w:rPr>
        <w:t>- Ký hiệu nhận biết của sản phẩm;</w:t>
      </w:r>
    </w:p>
    <w:p w14:paraId="5E2C4C72" w14:textId="77777777" w:rsidR="00224AD8" w:rsidRPr="00C15CDF" w:rsidRDefault="00224AD8" w:rsidP="0083543B">
      <w:pPr>
        <w:spacing w:after="0" w:line="340" w:lineRule="atLeast"/>
        <w:ind w:firstLine="567"/>
        <w:jc w:val="both"/>
        <w:rPr>
          <w:bCs/>
          <w:sz w:val="26"/>
          <w:szCs w:val="26"/>
        </w:rPr>
      </w:pPr>
      <w:r w:rsidRPr="00C15CDF">
        <w:rPr>
          <w:bCs/>
          <w:sz w:val="26"/>
          <w:szCs w:val="26"/>
        </w:rPr>
        <w:t>- Ngày tháng năm sản xuất;</w:t>
      </w:r>
    </w:p>
    <w:p w14:paraId="647D918C" w14:textId="77777777" w:rsidR="00224AD8" w:rsidRPr="00C15CDF" w:rsidRDefault="00224AD8" w:rsidP="0083543B">
      <w:pPr>
        <w:spacing w:after="0" w:line="340" w:lineRule="atLeast"/>
        <w:ind w:firstLine="567"/>
        <w:jc w:val="both"/>
        <w:rPr>
          <w:bCs/>
          <w:sz w:val="26"/>
          <w:szCs w:val="26"/>
        </w:rPr>
      </w:pPr>
      <w:r w:rsidRPr="00C15CDF">
        <w:rPr>
          <w:bCs/>
          <w:sz w:val="26"/>
          <w:szCs w:val="26"/>
        </w:rPr>
        <w:t>- Số lô sản phẩm;</w:t>
      </w:r>
    </w:p>
    <w:p w14:paraId="4045836C" w14:textId="77777777" w:rsidR="00224AD8" w:rsidRPr="00C15CDF" w:rsidRDefault="00224AD8" w:rsidP="0083543B">
      <w:pPr>
        <w:spacing w:after="0" w:line="340" w:lineRule="atLeast"/>
        <w:ind w:firstLine="567"/>
        <w:jc w:val="both"/>
        <w:rPr>
          <w:bCs/>
          <w:sz w:val="26"/>
          <w:szCs w:val="26"/>
        </w:rPr>
      </w:pPr>
      <w:r w:rsidRPr="00C15CDF">
        <w:rPr>
          <w:bCs/>
          <w:sz w:val="26"/>
          <w:szCs w:val="26"/>
        </w:rPr>
        <w:t>- Số hiệu tiêu chuẩn áp dụng</w:t>
      </w:r>
    </w:p>
    <w:p w14:paraId="45CF9EBA" w14:textId="77777777" w:rsidR="00224AD8" w:rsidRPr="00C15CDF" w:rsidRDefault="00224AD8" w:rsidP="0083543B">
      <w:pPr>
        <w:spacing w:after="0" w:line="340" w:lineRule="atLeast"/>
        <w:ind w:firstLine="567"/>
        <w:jc w:val="both"/>
        <w:rPr>
          <w:bCs/>
          <w:sz w:val="26"/>
          <w:szCs w:val="26"/>
        </w:rPr>
      </w:pPr>
      <w:r w:rsidRPr="00C15CDF">
        <w:rPr>
          <w:bCs/>
          <w:sz w:val="26"/>
          <w:szCs w:val="26"/>
        </w:rPr>
        <w:t>Nhãn mác được thể hiện bằng chữ in hoa trên bề mặt chính thân cột, ở vị trí dễ nhìn, không cùng vị trí ký hiệu cột in chìm.</w:t>
      </w:r>
    </w:p>
    <w:p w14:paraId="49090CE7" w14:textId="77777777" w:rsidR="00224AD8" w:rsidRPr="00C15CDF" w:rsidRDefault="00224AD8" w:rsidP="0083543B">
      <w:pPr>
        <w:spacing w:after="0" w:line="340" w:lineRule="atLeast"/>
        <w:ind w:firstLine="567"/>
        <w:jc w:val="both"/>
        <w:rPr>
          <w:bCs/>
          <w:sz w:val="26"/>
          <w:szCs w:val="26"/>
        </w:rPr>
      </w:pPr>
      <w:r w:rsidRPr="00C15CDF">
        <w:rPr>
          <w:bCs/>
          <w:sz w:val="26"/>
          <w:szCs w:val="26"/>
        </w:rPr>
        <w:t>Cỡ chữ nhãn mác cần đảm bảo nhìn rõ bằng mắt thường ở khoảng cách tối thiểu 1000mm.</w:t>
      </w:r>
    </w:p>
    <w:p w14:paraId="7B40D0C2" w14:textId="77777777" w:rsidR="00224AD8" w:rsidRPr="00C15CDF" w:rsidRDefault="00224AD8" w:rsidP="0083543B">
      <w:pPr>
        <w:spacing w:after="0" w:line="340" w:lineRule="atLeast"/>
        <w:ind w:firstLine="567"/>
        <w:jc w:val="both"/>
        <w:rPr>
          <w:bCs/>
          <w:sz w:val="26"/>
          <w:szCs w:val="26"/>
        </w:rPr>
      </w:pPr>
      <w:r w:rsidRPr="00C15CDF">
        <w:rPr>
          <w:bCs/>
          <w:sz w:val="26"/>
          <w:szCs w:val="26"/>
        </w:rPr>
        <w:t>Vật liệu dùng in mác đảm bảo không bị hòa tan trong nước, không phai màu.</w:t>
      </w:r>
    </w:p>
    <w:p w14:paraId="00959053" w14:textId="08EA2D70" w:rsidR="00224AD8" w:rsidRPr="008A17F7" w:rsidRDefault="008A17F7" w:rsidP="0083543B">
      <w:pPr>
        <w:spacing w:after="0" w:line="340" w:lineRule="atLeast"/>
        <w:ind w:firstLine="567"/>
        <w:jc w:val="both"/>
        <w:rPr>
          <w:bCs/>
          <w:sz w:val="26"/>
          <w:szCs w:val="26"/>
        </w:rPr>
      </w:pPr>
      <w:r w:rsidRPr="000E3957">
        <w:rPr>
          <w:bCs/>
          <w:sz w:val="26"/>
          <w:szCs w:val="26"/>
        </w:rPr>
        <w:t>4</w:t>
      </w:r>
      <w:r w:rsidR="00224AD8" w:rsidRPr="008A17F7">
        <w:rPr>
          <w:bCs/>
          <w:sz w:val="26"/>
          <w:szCs w:val="26"/>
        </w:rPr>
        <w:t>.3. Hồ sơ kỹ thuật.</w:t>
      </w:r>
    </w:p>
    <w:p w14:paraId="04CE7EB9" w14:textId="77777777" w:rsidR="00224AD8" w:rsidRPr="00C15CDF" w:rsidRDefault="00224AD8" w:rsidP="0083543B">
      <w:pPr>
        <w:spacing w:after="0" w:line="340" w:lineRule="atLeast"/>
        <w:ind w:firstLine="567"/>
        <w:jc w:val="both"/>
        <w:rPr>
          <w:bCs/>
          <w:sz w:val="26"/>
          <w:szCs w:val="26"/>
        </w:rPr>
      </w:pPr>
      <w:r w:rsidRPr="00C15CDF">
        <w:rPr>
          <w:bCs/>
          <w:sz w:val="26"/>
          <w:szCs w:val="26"/>
        </w:rPr>
        <w:t>Mỗi lô cột điện bê tông phải có hồ sơ kỹ thuật bao gồm:</w:t>
      </w:r>
    </w:p>
    <w:p w14:paraId="00E02606" w14:textId="77777777" w:rsidR="00224AD8" w:rsidRPr="00C15CDF" w:rsidRDefault="00224AD8" w:rsidP="0083543B">
      <w:pPr>
        <w:spacing w:after="0" w:line="340" w:lineRule="atLeast"/>
        <w:ind w:firstLine="567"/>
        <w:jc w:val="both"/>
        <w:rPr>
          <w:bCs/>
          <w:sz w:val="26"/>
          <w:szCs w:val="26"/>
        </w:rPr>
      </w:pPr>
      <w:r w:rsidRPr="00C15CDF">
        <w:rPr>
          <w:bCs/>
          <w:sz w:val="26"/>
          <w:szCs w:val="26"/>
        </w:rPr>
        <w:t>- Tên, địa chỉ cơ sở sản xuất;</w:t>
      </w:r>
    </w:p>
    <w:p w14:paraId="321F769A" w14:textId="77777777" w:rsidR="00224AD8" w:rsidRPr="00C15CDF" w:rsidRDefault="00224AD8" w:rsidP="0083543B">
      <w:pPr>
        <w:spacing w:after="0" w:line="340" w:lineRule="atLeast"/>
        <w:ind w:firstLine="567"/>
        <w:jc w:val="both"/>
        <w:rPr>
          <w:bCs/>
          <w:sz w:val="26"/>
          <w:szCs w:val="26"/>
        </w:rPr>
      </w:pPr>
      <w:r w:rsidRPr="00C15CDF">
        <w:rPr>
          <w:bCs/>
          <w:sz w:val="26"/>
          <w:szCs w:val="26"/>
        </w:rPr>
        <w:t>- Loại sản phẩm, kích thước cơ bản;</w:t>
      </w:r>
    </w:p>
    <w:p w14:paraId="7C15B1E9" w14:textId="77777777" w:rsidR="00224AD8" w:rsidRPr="00C15CDF" w:rsidRDefault="00224AD8" w:rsidP="0083543B">
      <w:pPr>
        <w:spacing w:after="0" w:line="340" w:lineRule="atLeast"/>
        <w:ind w:firstLine="567"/>
        <w:jc w:val="both"/>
        <w:rPr>
          <w:bCs/>
          <w:sz w:val="26"/>
          <w:szCs w:val="26"/>
        </w:rPr>
      </w:pPr>
      <w:r w:rsidRPr="00C15CDF">
        <w:rPr>
          <w:bCs/>
          <w:sz w:val="26"/>
          <w:szCs w:val="26"/>
        </w:rPr>
        <w:t>- Số hiệu lô sản phẩm;</w:t>
      </w:r>
    </w:p>
    <w:p w14:paraId="675721DA" w14:textId="77777777" w:rsidR="00224AD8" w:rsidRPr="00C15CDF" w:rsidRDefault="00224AD8" w:rsidP="0083543B">
      <w:pPr>
        <w:spacing w:after="0" w:line="340" w:lineRule="atLeast"/>
        <w:ind w:firstLine="567"/>
        <w:jc w:val="both"/>
        <w:rPr>
          <w:bCs/>
          <w:sz w:val="26"/>
          <w:szCs w:val="26"/>
        </w:rPr>
      </w:pPr>
      <w:r w:rsidRPr="00C15CDF">
        <w:rPr>
          <w:bCs/>
          <w:sz w:val="26"/>
          <w:szCs w:val="26"/>
        </w:rPr>
        <w:t>- Ngày, tháng, năm sản xuất;</w:t>
      </w:r>
    </w:p>
    <w:p w14:paraId="14BAA780" w14:textId="77777777" w:rsidR="00224AD8" w:rsidRPr="00C15CDF" w:rsidRDefault="00224AD8" w:rsidP="0083543B">
      <w:pPr>
        <w:spacing w:after="0" w:line="340" w:lineRule="atLeast"/>
        <w:ind w:firstLine="567"/>
        <w:jc w:val="both"/>
        <w:rPr>
          <w:bCs/>
          <w:sz w:val="26"/>
          <w:szCs w:val="26"/>
        </w:rPr>
      </w:pPr>
      <w:r w:rsidRPr="00C15CDF">
        <w:rPr>
          <w:bCs/>
          <w:sz w:val="26"/>
          <w:szCs w:val="26"/>
        </w:rPr>
        <w:t>- Thông tin cần thiết về chất lượng sản phẩm cho mỗi lô hàng, trong đó thể hiện kết quả thử các chỉ tiêu chất lượng theo tiêu chuẩn này.</w:t>
      </w:r>
    </w:p>
    <w:p w14:paraId="57B8A447" w14:textId="103211BD" w:rsidR="00224AD8" w:rsidRPr="00C15CDF" w:rsidRDefault="008A17F7" w:rsidP="0083543B">
      <w:pPr>
        <w:spacing w:after="0" w:line="340" w:lineRule="atLeast"/>
        <w:ind w:firstLine="567"/>
        <w:jc w:val="both"/>
        <w:rPr>
          <w:bCs/>
          <w:sz w:val="26"/>
          <w:szCs w:val="26"/>
        </w:rPr>
      </w:pPr>
      <w:r w:rsidRPr="000E3957">
        <w:rPr>
          <w:bCs/>
          <w:sz w:val="26"/>
          <w:szCs w:val="26"/>
        </w:rPr>
        <w:t>4.4</w:t>
      </w:r>
      <w:r w:rsidR="00224AD8" w:rsidRPr="00C15CDF">
        <w:rPr>
          <w:bCs/>
          <w:sz w:val="26"/>
          <w:szCs w:val="26"/>
        </w:rPr>
        <w:t>. Vận chuyển:</w:t>
      </w:r>
    </w:p>
    <w:p w14:paraId="61831C45" w14:textId="77777777" w:rsidR="00224AD8" w:rsidRPr="00C15CDF" w:rsidRDefault="00224AD8" w:rsidP="0083543B">
      <w:pPr>
        <w:spacing w:after="0" w:line="340" w:lineRule="atLeast"/>
        <w:ind w:firstLine="567"/>
        <w:jc w:val="both"/>
        <w:rPr>
          <w:bCs/>
          <w:sz w:val="26"/>
          <w:szCs w:val="26"/>
        </w:rPr>
      </w:pPr>
      <w:r w:rsidRPr="00C15CDF">
        <w:rPr>
          <w:bCs/>
          <w:sz w:val="26"/>
          <w:szCs w:val="26"/>
        </w:rPr>
        <w:t>- Sản phẩm chỉ được phép bốc xếp, vận chuyển khi cường độ bê tông đạt tối thiểu 85% mác thiết kế;</w:t>
      </w:r>
    </w:p>
    <w:p w14:paraId="7DE07328" w14:textId="77777777" w:rsidR="00224AD8" w:rsidRPr="00C15CDF" w:rsidRDefault="00224AD8" w:rsidP="0083543B">
      <w:pPr>
        <w:spacing w:after="0" w:line="340" w:lineRule="atLeast"/>
        <w:ind w:firstLine="567"/>
        <w:jc w:val="both"/>
        <w:rPr>
          <w:bCs/>
          <w:sz w:val="26"/>
          <w:szCs w:val="26"/>
        </w:rPr>
      </w:pPr>
      <w:r w:rsidRPr="00C15CDF">
        <w:rPr>
          <w:bCs/>
          <w:sz w:val="26"/>
          <w:szCs w:val="26"/>
        </w:rPr>
        <w:t>- Sản phẩm được bốc xếp, dỡ hàng bằng cần cẩu chuyên dụng với móc dây cáp mềm hoặc thiết bị nâng thích hợp.</w:t>
      </w:r>
    </w:p>
    <w:p w14:paraId="41207A47" w14:textId="26AEBB8C" w:rsidR="00F42028" w:rsidRDefault="00224AD8" w:rsidP="0083543B">
      <w:pPr>
        <w:tabs>
          <w:tab w:val="left" w:pos="709"/>
        </w:tabs>
        <w:spacing w:after="0" w:line="340" w:lineRule="atLeast"/>
        <w:ind w:firstLine="567"/>
        <w:jc w:val="both"/>
        <w:rPr>
          <w:bCs/>
          <w:sz w:val="26"/>
          <w:szCs w:val="26"/>
          <w:lang w:val="en-US"/>
        </w:rPr>
      </w:pPr>
      <w:r w:rsidRPr="00C15CDF">
        <w:rPr>
          <w:bCs/>
          <w:sz w:val="26"/>
          <w:szCs w:val="26"/>
        </w:rPr>
        <w:t>- Khi vận chuyển, các cột điện bê tông phải được buộc chặt với phương tiện vận chuyển để tranh xô đẩy, va đập, gây hư hỏng.</w:t>
      </w:r>
    </w:p>
    <w:p w14:paraId="380BCD82" w14:textId="07676A9D" w:rsidR="00623F06" w:rsidRPr="00623F06" w:rsidRDefault="00623F06" w:rsidP="0083543B">
      <w:pPr>
        <w:tabs>
          <w:tab w:val="left" w:pos="709"/>
        </w:tabs>
        <w:spacing w:after="0" w:line="340" w:lineRule="atLeast"/>
        <w:ind w:firstLine="567"/>
        <w:jc w:val="both"/>
        <w:rPr>
          <w:b/>
          <w:color w:val="FF0000"/>
          <w:sz w:val="26"/>
          <w:szCs w:val="26"/>
          <w:lang w:val="en-US"/>
        </w:rPr>
      </w:pPr>
      <w:r>
        <w:rPr>
          <w:bCs/>
          <w:sz w:val="26"/>
          <w:szCs w:val="26"/>
          <w:lang w:val="en-US"/>
        </w:rPr>
        <w:lastRenderedPageBreak/>
        <w:t>Chi tiết thông số kỹ thuật: file đính kèm</w:t>
      </w:r>
    </w:p>
    <w:p w14:paraId="11F73065" w14:textId="53F6F74D" w:rsidR="003F7F75" w:rsidRDefault="0063291F" w:rsidP="00334D0C">
      <w:pPr>
        <w:pStyle w:val="Heading12"/>
        <w:jc w:val="left"/>
        <w:rPr>
          <w:bCs/>
          <w:sz w:val="26"/>
          <w:szCs w:val="26"/>
          <w:lang w:val="nl-NL"/>
        </w:rPr>
      </w:pPr>
      <w:r>
        <w:rPr>
          <w:bCs/>
          <w:sz w:val="26"/>
          <w:szCs w:val="26"/>
          <w:lang w:val="nl-NL"/>
        </w:rPr>
        <w:t>12</w:t>
      </w:r>
      <w:r w:rsidRPr="0063291F">
        <w:rPr>
          <w:bCs/>
          <w:sz w:val="26"/>
          <w:szCs w:val="26"/>
          <w:lang w:val="nl-NL"/>
        </w:rPr>
        <w:t xml:space="preserve">. Cáp trung thế </w:t>
      </w:r>
    </w:p>
    <w:p w14:paraId="2A54D0A0" w14:textId="77777777" w:rsidR="00F0108E" w:rsidRPr="00F0108E" w:rsidRDefault="00F0108E" w:rsidP="00F0108E">
      <w:pPr>
        <w:rPr>
          <w:i/>
          <w:iCs/>
          <w:lang w:val="nl-NL"/>
        </w:rPr>
      </w:pPr>
      <w:r w:rsidRPr="00F0108E">
        <w:rPr>
          <w:i/>
          <w:iCs/>
          <w:lang w:val="nl-NL"/>
        </w:rPr>
        <w:t xml:space="preserve">(Áp dụng : </w:t>
      </w:r>
      <w:r w:rsidRPr="00AF124D">
        <w:rPr>
          <w:rFonts w:cs="Times New Roman"/>
          <w:bCs/>
          <w:i/>
          <w:iCs/>
          <w:color w:val="000000" w:themeColor="text1"/>
          <w:sz w:val="26"/>
          <w:szCs w:val="26"/>
        </w:rPr>
        <w:t>+ Tiêu chuẩn kỹ thuật cáp ngầm trung áp và phụ kiện, bao gồm đầu cáp, hộp nối cáp các loại ban hành theo quyết định số 114/QĐ-EVN ngày 21/9/2021 của Tập đoàn Điện lực Việt Nam</w:t>
      </w:r>
      <w:r w:rsidRPr="00F0108E">
        <w:rPr>
          <w:rFonts w:cs="Times New Roman"/>
          <w:bCs/>
          <w:i/>
          <w:iCs/>
          <w:color w:val="000000" w:themeColor="text1"/>
          <w:sz w:val="26"/>
          <w:szCs w:val="26"/>
          <w:lang w:val="nl-NL"/>
        </w:rPr>
        <w:t>)</w:t>
      </w:r>
    </w:p>
    <w:p w14:paraId="6D208C48" w14:textId="77777777" w:rsidR="00A44931" w:rsidRPr="000E3957" w:rsidRDefault="00A44931" w:rsidP="00A44931">
      <w:pPr>
        <w:pStyle w:val="Heading2"/>
        <w:rPr>
          <w:b w:val="0"/>
          <w:bCs w:val="0"/>
          <w:sz w:val="26"/>
          <w:szCs w:val="26"/>
        </w:rPr>
      </w:pPr>
      <w:r w:rsidRPr="000E3957">
        <w:rPr>
          <w:sz w:val="26"/>
          <w:szCs w:val="26"/>
        </w:rPr>
        <w:t>12.4. Cáp treo trung thế 1 pha lõi đồng (nhôm) sử dụng làm thanh cái:</w:t>
      </w:r>
    </w:p>
    <w:p w14:paraId="14B2A83C"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xml:space="preserve">- Tiêu chuẩn chế tạo và thử nghiệm: IEC60502, TCVN 5844:1994, TCVN 5935-1&amp;2:2013. </w:t>
      </w:r>
    </w:p>
    <w:p w14:paraId="24ECC5DD"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Ruột dẫn bện tròn cấp 2 ép chặt theo TCVN 6612:2007, IEC 60228. Có thể dùng sợi đồng hoặc nhôm kỹ thuật điện.</w:t>
      </w:r>
    </w:p>
    <w:p w14:paraId="2A6F6E60"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Cáp sử dụng cho lưới điện 6, 10kV dùng loại cáp 22kV.</w:t>
      </w:r>
    </w:p>
    <w:p w14:paraId="0FEA3078"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xml:space="preserve">- Không yêu cầu có lớp kim loại bảo vệ cơ học, không yêu cầu chống thấm dọc. </w:t>
      </w:r>
    </w:p>
    <w:p w14:paraId="26522C09"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Cáp không chịu lực căng, do đó lắp đặt cáp trên không phải treo cáp trên các giá đỡ hoặc dây thép chịu lực.</w:t>
      </w:r>
    </w:p>
    <w:p w14:paraId="397010D7"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xml:space="preserve">Cáp treo trung áp 1 pha có cấu tạo bao gồm 4 lớp: </w:t>
      </w:r>
    </w:p>
    <w:p w14:paraId="1B42CB18"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xml:space="preserve">1. Lõi cáp bện cấp 2 ép hoặc không ép; </w:t>
      </w:r>
    </w:p>
    <w:p w14:paraId="6C761A07"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xml:space="preserve">2. Lớp bán dẫn trong đùn ép đồng thời với lớp XLPE; </w:t>
      </w:r>
    </w:p>
    <w:p w14:paraId="09D1753C"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xml:space="preserve">3. Lớp cách điện chính XLPE; </w:t>
      </w:r>
    </w:p>
    <w:p w14:paraId="438B277C"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4. Vỏ bảo vệ bên ngoài chống tác động môi trường và tia cực tím.</w:t>
      </w:r>
    </w:p>
    <w:p w14:paraId="4C768BB9"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Lớp bán dẫn ngoài phải đảm bảo độ bám dính trên bề mặt lớp cách điện XLPE và đảm bảo các yêu cầu về khả năng thử bóc tách theo Điều 19.12 TCVN 5935-2:2013, IEC 60502-3 (Trong quá trình thi công đầu cáp, hộp nối cáp, việc tách sạch lớp bán dẫn này với lớp XLPE mà không gây xước hay hư hại cho lớp XLPE là rất quan trọng, ảnh hưởng đến độ bền điện của đầu cáp).</w:t>
      </w:r>
    </w:p>
    <w:p w14:paraId="7ADB2393"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Lớp vỏ bảo vệ ngoài cùng phải là nhựa dẻo PVC hoặc HDPE. Vật liệu làm vỏ phải thích hợp với nhiệt độ làm việc của cáp và lớp cách điện XLPE.</w:t>
      </w:r>
    </w:p>
    <w:p w14:paraId="43F0C9C5"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Trên lớp vỏ bọc bên ngoài phải có ghi liên tục các thông số dưới đây bằng chữ dập nổi hoặc in mực không phai trên bề mặt: Hãng sản xuất, năm sản xuất (ghi 4 chữ số), ký hiệu cáp theo từng lớp, tiết diện và chất liệu ruột dẫn, điện áp định mức (ghi đầy đủ 12,7/22(24)kV hoặc 20/35(40,5) kV), số đếm đơn vị mét.</w:t>
      </w:r>
    </w:p>
    <w:p w14:paraId="07795EB7" w14:textId="77777777" w:rsidR="00A44931" w:rsidRPr="0063291F" w:rsidRDefault="00A44931" w:rsidP="00A44931">
      <w:pPr>
        <w:tabs>
          <w:tab w:val="left" w:pos="709"/>
        </w:tabs>
        <w:spacing w:after="0" w:line="340" w:lineRule="atLeast"/>
        <w:ind w:firstLine="567"/>
        <w:jc w:val="both"/>
        <w:rPr>
          <w:sz w:val="26"/>
          <w:szCs w:val="26"/>
        </w:rPr>
      </w:pPr>
      <w:r w:rsidRPr="0063291F">
        <w:rPr>
          <w:sz w:val="26"/>
          <w:szCs w:val="26"/>
        </w:rPr>
        <w:t>- Lô cáp phải được bao gói, ghi nhãn theo tiêu chuẩn TCVN 4766-89.</w:t>
      </w:r>
    </w:p>
    <w:p w14:paraId="56334548" w14:textId="4E160674" w:rsidR="00A44931" w:rsidRPr="00A44931" w:rsidRDefault="00A44931" w:rsidP="00A44931">
      <w:pPr>
        <w:pStyle w:val="Heading2"/>
        <w:rPr>
          <w:b w:val="0"/>
          <w:bCs w:val="0"/>
          <w:i/>
          <w:iCs/>
          <w:sz w:val="26"/>
          <w:szCs w:val="26"/>
          <w:lang w:val="en-US"/>
        </w:rPr>
      </w:pPr>
      <w:r w:rsidRPr="0063291F">
        <w:rPr>
          <w:i/>
          <w:iCs/>
          <w:sz w:val="26"/>
          <w:szCs w:val="26"/>
        </w:rPr>
        <w:t>Bảng 12: Thông số kỹ thuật cáp</w:t>
      </w:r>
      <w:r w:rsidRPr="000E3957">
        <w:rPr>
          <w:i/>
          <w:iCs/>
          <w:sz w:val="26"/>
          <w:szCs w:val="26"/>
        </w:rPr>
        <w:t xml:space="preserve"> </w:t>
      </w:r>
      <w:r w:rsidRPr="00A44931">
        <w:rPr>
          <w:i/>
          <w:iCs/>
          <w:sz w:val="26"/>
          <w:szCs w:val="26"/>
        </w:rPr>
        <w:t>Cu/XLPE/PVC-12,7/22(24)kV-50mm2</w:t>
      </w:r>
      <w:r>
        <w:rPr>
          <w:i/>
          <w:iCs/>
          <w:sz w:val="26"/>
          <w:szCs w:val="26"/>
          <w:lang w:val="en-US"/>
        </w:rPr>
        <w:t xml:space="preserve"> và </w:t>
      </w:r>
      <w:r w:rsidRPr="00A44931">
        <w:rPr>
          <w:i/>
          <w:iCs/>
          <w:sz w:val="26"/>
          <w:szCs w:val="26"/>
          <w:lang w:val="en-US"/>
        </w:rPr>
        <w:t>Dây đồng bọc Cu/XLPE/PVC-20,2/35(38,5)kV-50mm2</w:t>
      </w:r>
      <w:r>
        <w:rPr>
          <w:i/>
          <w:iCs/>
          <w:sz w:val="26"/>
          <w:szCs w:val="26"/>
          <w:lang w:val="en-US"/>
        </w:rPr>
        <w:t xml:space="preserve"> </w:t>
      </w:r>
      <w:r w:rsidRPr="000E3957">
        <w:rPr>
          <w:i/>
          <w:iCs/>
          <w:sz w:val="26"/>
          <w:szCs w:val="26"/>
        </w:rPr>
        <w:t>:</w:t>
      </w:r>
      <w:r>
        <w:rPr>
          <w:i/>
          <w:iCs/>
          <w:sz w:val="26"/>
          <w:szCs w:val="26"/>
          <w:lang w:val="en-US"/>
        </w:rPr>
        <w:t xml:space="preserve">  chi tiết file kèm theo</w:t>
      </w:r>
    </w:p>
    <w:p w14:paraId="7FC5F663" w14:textId="287D172A" w:rsidR="008E46D8" w:rsidRPr="00151A0D" w:rsidRDefault="00E02327" w:rsidP="008E46D8">
      <w:pPr>
        <w:pStyle w:val="Heading2"/>
        <w:jc w:val="left"/>
        <w:rPr>
          <w:rFonts w:eastAsia="Times New Roman" w:cs="Times New Roman"/>
          <w:color w:val="00B050"/>
          <w:sz w:val="24"/>
          <w:szCs w:val="24"/>
          <w:lang w:val="pt-BR"/>
        </w:rPr>
      </w:pPr>
      <w:r>
        <w:rPr>
          <w:rFonts w:eastAsia="Times New Roman" w:cs="Times New Roman"/>
          <w:color w:val="00B050"/>
          <w:sz w:val="24"/>
          <w:szCs w:val="24"/>
          <w:lang w:val="pt-BR"/>
        </w:rPr>
        <w:t xml:space="preserve">12.5 </w:t>
      </w:r>
      <w:r w:rsidR="008E46D8" w:rsidRPr="00151A0D">
        <w:rPr>
          <w:rFonts w:eastAsia="Times New Roman" w:cs="Times New Roman"/>
          <w:color w:val="00B050"/>
          <w:sz w:val="24"/>
          <w:szCs w:val="24"/>
          <w:lang w:val="pt-BR"/>
        </w:rPr>
        <w:t>Thông số kỹ thuật cáp lực tổng.</w:t>
      </w:r>
    </w:p>
    <w:p w14:paraId="688A2ACD" w14:textId="77777777" w:rsidR="008E46D8" w:rsidRPr="00516850" w:rsidRDefault="008E46D8" w:rsidP="008E46D8">
      <w:pPr>
        <w:spacing w:after="0" w:line="240" w:lineRule="auto"/>
        <w:rPr>
          <w:rFonts w:eastAsia="Times New Roman" w:cs="Times New Roman"/>
          <w:color w:val="00B050"/>
          <w:sz w:val="24"/>
          <w:szCs w:val="24"/>
          <w:lang w:val="pt-BR"/>
        </w:rPr>
      </w:pPr>
      <w:r w:rsidRPr="00516850">
        <w:rPr>
          <w:rFonts w:eastAsia="Times New Roman" w:cs="Times New Roman"/>
          <w:color w:val="00B050"/>
          <w:sz w:val="24"/>
          <w:szCs w:val="24"/>
          <w:lang w:val="pt-BR"/>
        </w:rPr>
        <w:t>Cáp tổng hạ áp được chọn theo điều kiện phát nóng :</w:t>
      </w:r>
    </w:p>
    <w:p w14:paraId="1798D79C" w14:textId="77777777" w:rsidR="008E46D8" w:rsidRPr="00151A0D" w:rsidRDefault="008E46D8" w:rsidP="008E46D8">
      <w:pPr>
        <w:spacing w:after="0" w:line="240" w:lineRule="auto"/>
        <w:rPr>
          <w:rFonts w:eastAsia="Times New Roman" w:cs="Times New Roman"/>
          <w:color w:val="00B050"/>
          <w:sz w:val="24"/>
          <w:szCs w:val="24"/>
          <w:lang w:val="en-US"/>
        </w:rPr>
      </w:pPr>
      <w:r w:rsidRPr="00516850">
        <w:rPr>
          <w:rFonts w:eastAsia="Times New Roman" w:cs="Times New Roman"/>
          <w:color w:val="00B050"/>
          <w:sz w:val="24"/>
          <w:szCs w:val="24"/>
          <w:lang w:val="pt-BR"/>
        </w:rPr>
        <w:tab/>
        <w:t xml:space="preserve">                          </w:t>
      </w:r>
      <w:r w:rsidRPr="00151A0D">
        <w:rPr>
          <w:rFonts w:eastAsia="Times New Roman" w:cs="Times New Roman"/>
          <w:color w:val="00B050"/>
          <w:sz w:val="24"/>
          <w:szCs w:val="24"/>
          <w:lang w:val="en-US"/>
        </w:rPr>
        <w:object w:dxaOrig="1660" w:dyaOrig="380" w14:anchorId="6C493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1.75pt" o:ole="">
            <v:imagedata r:id="rId8" o:title=""/>
          </v:shape>
          <o:OLEObject Type="Embed" ProgID="Equation.3" ShapeID="_x0000_i1025" DrawAspect="Content" ObjectID="_1837599128" r:id="rId9"/>
        </w:object>
      </w:r>
    </w:p>
    <w:p w14:paraId="5D944D0B"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lastRenderedPageBreak/>
        <w:t>Trong đó:</w:t>
      </w:r>
      <w:r w:rsidRPr="00151A0D">
        <w:rPr>
          <w:rFonts w:eastAsia="Times New Roman" w:cs="Times New Roman"/>
          <w:color w:val="00B050"/>
          <w:sz w:val="24"/>
          <w:szCs w:val="24"/>
          <w:lang w:val="en-US"/>
        </w:rPr>
        <w:tab/>
      </w:r>
    </w:p>
    <w:p w14:paraId="1D5C82E1"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K1= 1 Hệ số hiệu chỉnh theo nhiệt độ môi trường.</w:t>
      </w:r>
    </w:p>
    <w:p w14:paraId="0115AA17"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K2= 1 Hệ số hiệu chỉnh có kể đến số lượng cáp đi chung một dãnh.</w:t>
      </w:r>
    </w:p>
    <w:p w14:paraId="372AD83F"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Icp = Dòng điện làm việc lâu dài cho phép của cáp (tra Bảng).</w:t>
      </w:r>
    </w:p>
    <w:p w14:paraId="01B6C2F5"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Itt= Idm MBA Dòng điện tính toán phía hạ áp của máy biến áp.</w:t>
      </w:r>
    </w:p>
    <w:p w14:paraId="5B61D651"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 xml:space="preserve">                  </w:t>
      </w:r>
      <w:r w:rsidRPr="00151A0D">
        <w:rPr>
          <w:rFonts w:eastAsia="Times New Roman" w:cs="Times New Roman"/>
          <w:color w:val="00B050"/>
          <w:sz w:val="24"/>
          <w:szCs w:val="24"/>
          <w:lang w:val="en-US"/>
        </w:rPr>
        <w:object w:dxaOrig="1400" w:dyaOrig="700" w14:anchorId="4F1BFD01">
          <v:shape id="_x0000_i1026" type="#_x0000_t75" style="width:108.75pt;height:44.25pt" o:ole="">
            <v:imagedata r:id="rId10" o:title=""/>
          </v:shape>
          <o:OLEObject Type="Embed" ProgID="Equation.3" ShapeID="_x0000_i1026" DrawAspect="Content" ObjectID="_1837599129" r:id="rId11"/>
        </w:object>
      </w:r>
    </w:p>
    <w:p w14:paraId="5367CCCD"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 Tra bảng chọn cáp đồng bọc cách điện XLPE/PVC là cáp tổng tiết diện phù hợp với gam công suất máy biến áp :</w:t>
      </w:r>
    </w:p>
    <w:p w14:paraId="5028AA1D"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 Sử dụng cáp bọc sợi đơn cho tất cả các máy biến áp.</w:t>
      </w:r>
    </w:p>
    <w:p w14:paraId="43130BFA"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1. Vật liệu lõi : Dây đồng nhiều sợi</w:t>
      </w:r>
    </w:p>
    <w:p w14:paraId="4CBF4FCF"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ab/>
        <w:t>2. Vật liệu cách điện : Các lớp vỏ cáp, lớp bọc và lớp độn được chế tạo bằng XLPE, PVC và được thử nghiệm về : Độ dày cách điện, độ bền cơ học, độ bền về nhiệt và độ bền về điện môi.</w:t>
      </w:r>
    </w:p>
    <w:p w14:paraId="626597CE"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Tiêu chuẩn áp dụng TCVN 5064:1994; TCVN 5064:1994/ SĐ1:1995; TCVN 6612:2007; TCVN 5935-1:2013</w:t>
      </w:r>
    </w:p>
    <w:p w14:paraId="6E7DB158" w14:textId="77777777" w:rsidR="008E46D8" w:rsidRPr="00151A0D" w:rsidRDefault="008E46D8" w:rsidP="008E46D8">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Cáp ruột đồng cách điện XLPE vỏ bọc PVC hạ thế 0,6/1kV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3596"/>
        <w:gridCol w:w="1110"/>
        <w:gridCol w:w="3876"/>
      </w:tblGrid>
      <w:tr w:rsidR="008E46D8" w:rsidRPr="00151A0D" w14:paraId="31749743" w14:textId="77777777" w:rsidTr="00893214">
        <w:trPr>
          <w:trHeight w:val="307"/>
          <w:tblHeader/>
          <w:jc w:val="center"/>
        </w:trPr>
        <w:tc>
          <w:tcPr>
            <w:tcW w:w="432" w:type="pct"/>
            <w:vAlign w:val="center"/>
          </w:tcPr>
          <w:p w14:paraId="6709724E" w14:textId="77777777" w:rsidR="008E46D8" w:rsidRPr="00151A0D" w:rsidRDefault="008E46D8" w:rsidP="00893214">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STT</w:t>
            </w:r>
          </w:p>
        </w:tc>
        <w:tc>
          <w:tcPr>
            <w:tcW w:w="1914" w:type="pct"/>
            <w:vAlign w:val="center"/>
          </w:tcPr>
          <w:p w14:paraId="7073058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Mô tả</w:t>
            </w:r>
          </w:p>
        </w:tc>
        <w:tc>
          <w:tcPr>
            <w:tcW w:w="591" w:type="pct"/>
            <w:vAlign w:val="center"/>
          </w:tcPr>
          <w:p w14:paraId="07A91605"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Đơn vị</w:t>
            </w:r>
          </w:p>
        </w:tc>
        <w:tc>
          <w:tcPr>
            <w:tcW w:w="2063" w:type="pct"/>
            <w:vAlign w:val="center"/>
          </w:tcPr>
          <w:p w14:paraId="7CBE73FC"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Yêu cầu</w:t>
            </w:r>
          </w:p>
        </w:tc>
      </w:tr>
      <w:tr w:rsidR="008E46D8" w:rsidRPr="00151A0D" w14:paraId="129CBCDF" w14:textId="77777777" w:rsidTr="00893214">
        <w:trPr>
          <w:trHeight w:val="303"/>
          <w:jc w:val="center"/>
        </w:trPr>
        <w:tc>
          <w:tcPr>
            <w:tcW w:w="432" w:type="pct"/>
          </w:tcPr>
          <w:p w14:paraId="60DBC3F9"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tcPr>
          <w:p w14:paraId="69FA111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Tiêu chuẩn áp dụng</w:t>
            </w:r>
          </w:p>
        </w:tc>
        <w:tc>
          <w:tcPr>
            <w:tcW w:w="591" w:type="pct"/>
            <w:vAlign w:val="center"/>
          </w:tcPr>
          <w:p w14:paraId="396F16FF" w14:textId="77777777" w:rsidR="008E46D8" w:rsidRPr="00151A0D" w:rsidRDefault="008E46D8" w:rsidP="00893214">
            <w:pPr>
              <w:spacing w:after="0" w:line="240" w:lineRule="auto"/>
              <w:rPr>
                <w:rFonts w:eastAsia="SimSun" w:cs="Times New Roman"/>
                <w:color w:val="00B050"/>
                <w:sz w:val="24"/>
                <w:szCs w:val="24"/>
                <w:lang w:val="en-US"/>
              </w:rPr>
            </w:pPr>
          </w:p>
        </w:tc>
        <w:tc>
          <w:tcPr>
            <w:tcW w:w="2063" w:type="pct"/>
            <w:vAlign w:val="center"/>
          </w:tcPr>
          <w:p w14:paraId="75D1F47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TCVN 5935, IEC 60502-1, TCVN 6612-2007 hoặc tương đương</w:t>
            </w:r>
          </w:p>
        </w:tc>
      </w:tr>
      <w:tr w:rsidR="008E46D8" w:rsidRPr="00151A0D" w14:paraId="47FED3CD" w14:textId="77777777" w:rsidTr="00893214">
        <w:trPr>
          <w:trHeight w:val="303"/>
          <w:jc w:val="center"/>
        </w:trPr>
        <w:tc>
          <w:tcPr>
            <w:tcW w:w="432" w:type="pct"/>
          </w:tcPr>
          <w:p w14:paraId="220674AE"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tcPr>
          <w:p w14:paraId="6CB6FD7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Loại cáp</w:t>
            </w:r>
          </w:p>
        </w:tc>
        <w:tc>
          <w:tcPr>
            <w:tcW w:w="591" w:type="pct"/>
            <w:vAlign w:val="center"/>
          </w:tcPr>
          <w:p w14:paraId="4327B326" w14:textId="77777777" w:rsidR="008E46D8" w:rsidRPr="00151A0D" w:rsidRDefault="008E46D8" w:rsidP="00893214">
            <w:pPr>
              <w:spacing w:after="0" w:line="240" w:lineRule="auto"/>
              <w:rPr>
                <w:rFonts w:eastAsia="SimSun" w:cs="Times New Roman"/>
                <w:color w:val="00B050"/>
                <w:sz w:val="24"/>
                <w:szCs w:val="24"/>
                <w:lang w:val="en-US"/>
              </w:rPr>
            </w:pPr>
          </w:p>
        </w:tc>
        <w:tc>
          <w:tcPr>
            <w:tcW w:w="2063" w:type="pct"/>
            <w:vAlign w:val="center"/>
          </w:tcPr>
          <w:p w14:paraId="651093B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Cáp treo hạ thế 1 lõi đồng, cách điện XLPE, vỏ bọc PVC.</w:t>
            </w:r>
          </w:p>
        </w:tc>
      </w:tr>
      <w:tr w:rsidR="008E46D8" w:rsidRPr="00151A0D" w14:paraId="6872EC85" w14:textId="77777777" w:rsidTr="00893214">
        <w:trPr>
          <w:trHeight w:val="303"/>
          <w:jc w:val="center"/>
        </w:trPr>
        <w:tc>
          <w:tcPr>
            <w:tcW w:w="432" w:type="pct"/>
          </w:tcPr>
          <w:p w14:paraId="16104BE6"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tcPr>
          <w:p w14:paraId="0A3C63AA"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Vật liệu cách điện</w:t>
            </w:r>
          </w:p>
        </w:tc>
        <w:tc>
          <w:tcPr>
            <w:tcW w:w="591" w:type="pct"/>
            <w:vAlign w:val="center"/>
          </w:tcPr>
          <w:p w14:paraId="49C83192" w14:textId="77777777" w:rsidR="008E46D8" w:rsidRPr="00151A0D" w:rsidRDefault="008E46D8" w:rsidP="00893214">
            <w:pPr>
              <w:spacing w:after="0" w:line="240" w:lineRule="auto"/>
              <w:rPr>
                <w:rFonts w:eastAsia="SimSun" w:cs="Times New Roman"/>
                <w:color w:val="00B050"/>
                <w:sz w:val="24"/>
                <w:szCs w:val="24"/>
                <w:lang w:val="en-US"/>
              </w:rPr>
            </w:pPr>
          </w:p>
        </w:tc>
        <w:tc>
          <w:tcPr>
            <w:tcW w:w="2063" w:type="pct"/>
            <w:vAlign w:val="center"/>
          </w:tcPr>
          <w:p w14:paraId="20228C73"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Cách điện XLPE, chịu được tác động của thời tiết.</w:t>
            </w:r>
          </w:p>
        </w:tc>
      </w:tr>
      <w:tr w:rsidR="008E46D8" w:rsidRPr="00151A0D" w14:paraId="156FE6A5" w14:textId="77777777" w:rsidTr="00893214">
        <w:trPr>
          <w:trHeight w:val="303"/>
          <w:jc w:val="center"/>
        </w:trPr>
        <w:tc>
          <w:tcPr>
            <w:tcW w:w="432" w:type="pct"/>
          </w:tcPr>
          <w:p w14:paraId="1BE894DE"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tcPr>
          <w:p w14:paraId="44A3C75D"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Loại ruột dẫn</w:t>
            </w:r>
          </w:p>
        </w:tc>
        <w:tc>
          <w:tcPr>
            <w:tcW w:w="591" w:type="pct"/>
            <w:vAlign w:val="center"/>
          </w:tcPr>
          <w:p w14:paraId="5A2415E6" w14:textId="77777777" w:rsidR="008E46D8" w:rsidRPr="00151A0D" w:rsidRDefault="008E46D8" w:rsidP="00893214">
            <w:pPr>
              <w:spacing w:after="0" w:line="240" w:lineRule="auto"/>
              <w:rPr>
                <w:rFonts w:eastAsia="SimSun" w:cs="Times New Roman"/>
                <w:color w:val="00B050"/>
                <w:sz w:val="24"/>
                <w:szCs w:val="24"/>
                <w:lang w:val="en-US"/>
              </w:rPr>
            </w:pPr>
          </w:p>
        </w:tc>
        <w:tc>
          <w:tcPr>
            <w:tcW w:w="2063" w:type="pct"/>
            <w:vAlign w:val="center"/>
          </w:tcPr>
          <w:p w14:paraId="3568ED9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Dây đồng bện soắn kiểu ép</w:t>
            </w:r>
          </w:p>
        </w:tc>
      </w:tr>
      <w:tr w:rsidR="008E46D8" w:rsidRPr="00151A0D" w14:paraId="4F06F656" w14:textId="77777777" w:rsidTr="00893214">
        <w:trPr>
          <w:trHeight w:val="303"/>
          <w:jc w:val="center"/>
        </w:trPr>
        <w:tc>
          <w:tcPr>
            <w:tcW w:w="432" w:type="pct"/>
          </w:tcPr>
          <w:p w14:paraId="00EFF62D"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tcPr>
          <w:p w14:paraId="10C3D299" w14:textId="77777777" w:rsidR="008E46D8" w:rsidRPr="00151A0D" w:rsidRDefault="008E46D8" w:rsidP="00893214">
            <w:pPr>
              <w:spacing w:after="0" w:line="240" w:lineRule="auto"/>
              <w:rPr>
                <w:rFonts w:eastAsia="Times New Roman" w:cs="Times New Roman"/>
                <w:color w:val="00B050"/>
                <w:sz w:val="24"/>
                <w:szCs w:val="24"/>
                <w:lang w:val="nl-NL"/>
              </w:rPr>
            </w:pPr>
            <w:r w:rsidRPr="00151A0D">
              <w:rPr>
                <w:rFonts w:eastAsia="Times New Roman" w:cs="Times New Roman"/>
                <w:color w:val="00B050"/>
                <w:sz w:val="24"/>
                <w:szCs w:val="24"/>
                <w:lang w:val="nl-NL"/>
              </w:rPr>
              <w:t>Điện áp danh định: U0/U(Um)</w:t>
            </w:r>
          </w:p>
        </w:tc>
        <w:tc>
          <w:tcPr>
            <w:tcW w:w="591" w:type="pct"/>
          </w:tcPr>
          <w:p w14:paraId="4372FE8A" w14:textId="77777777" w:rsidR="008E46D8" w:rsidRPr="00151A0D" w:rsidRDefault="008E46D8" w:rsidP="00893214">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kV</w:t>
            </w:r>
          </w:p>
        </w:tc>
        <w:tc>
          <w:tcPr>
            <w:tcW w:w="2063" w:type="pct"/>
          </w:tcPr>
          <w:p w14:paraId="2D9BDA00" w14:textId="77777777" w:rsidR="008E46D8" w:rsidRPr="00151A0D" w:rsidRDefault="008E46D8" w:rsidP="00893214">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 0,6/1(1,2)</w:t>
            </w:r>
          </w:p>
        </w:tc>
      </w:tr>
      <w:tr w:rsidR="008E46D8" w:rsidRPr="00151A0D" w14:paraId="14CAD14C" w14:textId="77777777" w:rsidTr="00893214">
        <w:trPr>
          <w:trHeight w:val="713"/>
          <w:jc w:val="center"/>
        </w:trPr>
        <w:tc>
          <w:tcPr>
            <w:tcW w:w="432" w:type="pct"/>
            <w:vAlign w:val="center"/>
          </w:tcPr>
          <w:p w14:paraId="59250DE5"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7D92DD0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Tiết diện danh định của cáp</w:t>
            </w:r>
          </w:p>
        </w:tc>
        <w:tc>
          <w:tcPr>
            <w:tcW w:w="591" w:type="pct"/>
            <w:vAlign w:val="center"/>
          </w:tcPr>
          <w:p w14:paraId="0637849C"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mm2</w:t>
            </w:r>
          </w:p>
        </w:tc>
        <w:tc>
          <w:tcPr>
            <w:tcW w:w="2063" w:type="pct"/>
            <w:vAlign w:val="center"/>
          </w:tcPr>
          <w:p w14:paraId="1AE70767"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1x50</w:t>
            </w:r>
          </w:p>
          <w:p w14:paraId="2C13ACC5"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1x70</w:t>
            </w:r>
          </w:p>
          <w:p w14:paraId="09D7DDC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1x95</w:t>
            </w:r>
          </w:p>
          <w:p w14:paraId="3964F25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1x120</w:t>
            </w:r>
          </w:p>
          <w:p w14:paraId="70B0D607"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1x150</w:t>
            </w:r>
          </w:p>
          <w:p w14:paraId="4B0FCB1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1x185</w:t>
            </w:r>
          </w:p>
          <w:p w14:paraId="37F0326A"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1x240</w:t>
            </w:r>
          </w:p>
        </w:tc>
      </w:tr>
      <w:tr w:rsidR="008E46D8" w:rsidRPr="00151A0D" w14:paraId="7530B37E" w14:textId="77777777" w:rsidTr="00893214">
        <w:trPr>
          <w:trHeight w:val="422"/>
          <w:jc w:val="center"/>
        </w:trPr>
        <w:tc>
          <w:tcPr>
            <w:tcW w:w="432" w:type="pct"/>
            <w:vAlign w:val="center"/>
          </w:tcPr>
          <w:p w14:paraId="43CBFA58"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034FE27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Số sợi/Đường kính sợi đồng</w:t>
            </w:r>
          </w:p>
          <w:p w14:paraId="2AB03A5D"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1x50 mm2</w:t>
            </w:r>
          </w:p>
          <w:p w14:paraId="45BBC5AC"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1x70 mm2</w:t>
            </w:r>
          </w:p>
          <w:p w14:paraId="4F9B37B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1x95 mm2</w:t>
            </w:r>
          </w:p>
          <w:p w14:paraId="10B463D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1x120 mm2</w:t>
            </w:r>
          </w:p>
          <w:p w14:paraId="7366B6B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1x150 mm2</w:t>
            </w:r>
          </w:p>
          <w:p w14:paraId="467DAB75"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1x185 mm2</w:t>
            </w:r>
          </w:p>
          <w:p w14:paraId="5E277AE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1x240 mm2</w:t>
            </w:r>
          </w:p>
        </w:tc>
        <w:tc>
          <w:tcPr>
            <w:tcW w:w="591" w:type="pct"/>
            <w:vAlign w:val="center"/>
          </w:tcPr>
          <w:p w14:paraId="2BA2A9C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Số/mm</w:t>
            </w:r>
          </w:p>
        </w:tc>
        <w:tc>
          <w:tcPr>
            <w:tcW w:w="2063" w:type="pct"/>
            <w:vAlign w:val="center"/>
          </w:tcPr>
          <w:p w14:paraId="1A578060" w14:textId="77777777" w:rsidR="008E46D8" w:rsidRPr="00151A0D" w:rsidRDefault="008E46D8" w:rsidP="00893214">
            <w:pPr>
              <w:spacing w:after="0" w:line="240" w:lineRule="auto"/>
              <w:rPr>
                <w:rFonts w:eastAsia="SimSun" w:cs="Times New Roman"/>
                <w:color w:val="00B050"/>
                <w:sz w:val="24"/>
                <w:szCs w:val="24"/>
                <w:lang w:val="en-US"/>
              </w:rPr>
            </w:pPr>
          </w:p>
          <w:p w14:paraId="29E490E2"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19/1.82</w:t>
            </w:r>
          </w:p>
          <w:p w14:paraId="4096F5C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19/2.13</w:t>
            </w:r>
          </w:p>
          <w:p w14:paraId="7A60D98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19/2.51</w:t>
            </w:r>
          </w:p>
          <w:p w14:paraId="70859C8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37/2.01</w:t>
            </w:r>
          </w:p>
          <w:p w14:paraId="50D3DA5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37/2.25</w:t>
            </w:r>
          </w:p>
          <w:p w14:paraId="6A6B0A1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37/2.51</w:t>
            </w:r>
          </w:p>
          <w:p w14:paraId="276F558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37/2.84</w:t>
            </w:r>
          </w:p>
        </w:tc>
      </w:tr>
      <w:tr w:rsidR="008E46D8" w:rsidRPr="00151A0D" w14:paraId="3FF20020" w14:textId="77777777" w:rsidTr="00893214">
        <w:trPr>
          <w:trHeight w:val="422"/>
          <w:jc w:val="center"/>
        </w:trPr>
        <w:tc>
          <w:tcPr>
            <w:tcW w:w="432" w:type="pct"/>
            <w:vAlign w:val="center"/>
          </w:tcPr>
          <w:p w14:paraId="6862E35B"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34B8FA3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Loại vật liệu cách điện</w:t>
            </w:r>
          </w:p>
        </w:tc>
        <w:tc>
          <w:tcPr>
            <w:tcW w:w="591" w:type="pct"/>
            <w:vAlign w:val="center"/>
          </w:tcPr>
          <w:p w14:paraId="3763055D" w14:textId="77777777" w:rsidR="008E46D8" w:rsidRPr="00151A0D" w:rsidRDefault="008E46D8" w:rsidP="00893214">
            <w:pPr>
              <w:spacing w:after="0" w:line="240" w:lineRule="auto"/>
              <w:rPr>
                <w:rFonts w:eastAsia="SimSun" w:cs="Times New Roman"/>
                <w:color w:val="00B050"/>
                <w:sz w:val="24"/>
                <w:szCs w:val="24"/>
                <w:lang w:val="en-US"/>
              </w:rPr>
            </w:pPr>
          </w:p>
        </w:tc>
        <w:tc>
          <w:tcPr>
            <w:tcW w:w="2063" w:type="pct"/>
            <w:vAlign w:val="center"/>
          </w:tcPr>
          <w:p w14:paraId="6CD1994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XLPE</w:t>
            </w:r>
          </w:p>
        </w:tc>
      </w:tr>
      <w:tr w:rsidR="008E46D8" w:rsidRPr="00151A0D" w14:paraId="228AE849" w14:textId="77777777" w:rsidTr="00893214">
        <w:trPr>
          <w:trHeight w:val="978"/>
          <w:jc w:val="center"/>
        </w:trPr>
        <w:tc>
          <w:tcPr>
            <w:tcW w:w="432" w:type="pct"/>
            <w:vAlign w:val="center"/>
          </w:tcPr>
          <w:p w14:paraId="41FBA278"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6D949D13"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Độ dày của vật liệu cách điện dây XLPE</w:t>
            </w:r>
          </w:p>
          <w:p w14:paraId="795AC6AD"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1x50 mm2</w:t>
            </w:r>
          </w:p>
          <w:p w14:paraId="2A84E6E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1x70 mm2</w:t>
            </w:r>
          </w:p>
          <w:p w14:paraId="479A7F0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1x95 mm2</w:t>
            </w:r>
          </w:p>
          <w:p w14:paraId="0D085DA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lastRenderedPageBreak/>
              <w:t>1x120 mm2</w:t>
            </w:r>
          </w:p>
          <w:p w14:paraId="14FE94C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1x150 mm2</w:t>
            </w:r>
          </w:p>
          <w:p w14:paraId="059E9BD2"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1x185 mm2</w:t>
            </w:r>
          </w:p>
          <w:p w14:paraId="30CC6EA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1x240 mm2</w:t>
            </w:r>
          </w:p>
        </w:tc>
        <w:tc>
          <w:tcPr>
            <w:tcW w:w="591" w:type="pct"/>
            <w:vAlign w:val="center"/>
          </w:tcPr>
          <w:p w14:paraId="2DBCD7D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lastRenderedPageBreak/>
              <w:t>mm</w:t>
            </w:r>
          </w:p>
        </w:tc>
        <w:tc>
          <w:tcPr>
            <w:tcW w:w="2063" w:type="pct"/>
            <w:vAlign w:val="center"/>
          </w:tcPr>
          <w:p w14:paraId="40B0A27A" w14:textId="77777777" w:rsidR="008E46D8" w:rsidRPr="00151A0D" w:rsidRDefault="008E46D8" w:rsidP="00893214">
            <w:pPr>
              <w:spacing w:after="0" w:line="240" w:lineRule="auto"/>
              <w:rPr>
                <w:rFonts w:eastAsia="SimSun" w:cs="Times New Roman"/>
                <w:color w:val="00B050"/>
                <w:sz w:val="24"/>
                <w:szCs w:val="24"/>
                <w:lang w:val="en-US"/>
              </w:rPr>
            </w:pPr>
          </w:p>
          <w:p w14:paraId="53560094" w14:textId="77777777" w:rsidR="008E46D8" w:rsidRPr="00151A0D" w:rsidRDefault="008E46D8" w:rsidP="00893214">
            <w:pPr>
              <w:spacing w:after="0" w:line="240" w:lineRule="auto"/>
              <w:rPr>
                <w:rFonts w:eastAsia="SimSun" w:cs="Times New Roman"/>
                <w:color w:val="00B050"/>
                <w:sz w:val="24"/>
                <w:szCs w:val="24"/>
                <w:lang w:val="en-US"/>
              </w:rPr>
            </w:pPr>
          </w:p>
          <w:p w14:paraId="25611AF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1.0</w:t>
            </w:r>
          </w:p>
          <w:p w14:paraId="1953359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1.1</w:t>
            </w:r>
          </w:p>
          <w:p w14:paraId="283CAC5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1.1</w:t>
            </w:r>
          </w:p>
          <w:p w14:paraId="3AAD4DF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lastRenderedPageBreak/>
              <w:t>1.2</w:t>
            </w:r>
          </w:p>
          <w:p w14:paraId="2593EE72"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1.4</w:t>
            </w:r>
          </w:p>
          <w:p w14:paraId="372F415D"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1.6</w:t>
            </w:r>
          </w:p>
          <w:p w14:paraId="2AEB5E3C"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1.7</w:t>
            </w:r>
          </w:p>
        </w:tc>
      </w:tr>
      <w:tr w:rsidR="008E46D8" w:rsidRPr="00151A0D" w14:paraId="59415FAA" w14:textId="77777777" w:rsidTr="00893214">
        <w:trPr>
          <w:trHeight w:val="449"/>
          <w:jc w:val="center"/>
        </w:trPr>
        <w:tc>
          <w:tcPr>
            <w:tcW w:w="432" w:type="pct"/>
            <w:vAlign w:val="center"/>
          </w:tcPr>
          <w:p w14:paraId="45FDECBF"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3970260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Độ dày của lớp vỏ bọc PVC</w:t>
            </w:r>
          </w:p>
          <w:p w14:paraId="1E6F3DF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1x50 mm2</w:t>
            </w:r>
          </w:p>
          <w:p w14:paraId="2CAA319C"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1x70 mm2</w:t>
            </w:r>
          </w:p>
          <w:p w14:paraId="183DFC93"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1x95 mm2</w:t>
            </w:r>
          </w:p>
          <w:p w14:paraId="1D0F5125"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1x120 mm2</w:t>
            </w:r>
          </w:p>
          <w:p w14:paraId="6FA8C5B1"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1x150 mm2</w:t>
            </w:r>
          </w:p>
          <w:p w14:paraId="38B4FB8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1x185 mm2</w:t>
            </w:r>
          </w:p>
          <w:p w14:paraId="122351ED"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1x240 mm2</w:t>
            </w:r>
          </w:p>
        </w:tc>
        <w:tc>
          <w:tcPr>
            <w:tcW w:w="591" w:type="pct"/>
            <w:vAlign w:val="center"/>
          </w:tcPr>
          <w:p w14:paraId="700AB4A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mm</w:t>
            </w:r>
          </w:p>
        </w:tc>
        <w:tc>
          <w:tcPr>
            <w:tcW w:w="2063" w:type="pct"/>
            <w:vAlign w:val="center"/>
          </w:tcPr>
          <w:p w14:paraId="65C27144" w14:textId="77777777" w:rsidR="008E46D8" w:rsidRPr="00151A0D" w:rsidRDefault="008E46D8" w:rsidP="00893214">
            <w:pPr>
              <w:spacing w:after="0" w:line="240" w:lineRule="auto"/>
              <w:rPr>
                <w:rFonts w:eastAsia="SimSun" w:cs="Times New Roman"/>
                <w:color w:val="00B050"/>
                <w:sz w:val="24"/>
                <w:szCs w:val="24"/>
                <w:lang w:val="en-US"/>
              </w:rPr>
            </w:pPr>
          </w:p>
          <w:p w14:paraId="6F8039D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1.4</w:t>
            </w:r>
          </w:p>
          <w:p w14:paraId="253885F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1.4</w:t>
            </w:r>
          </w:p>
          <w:p w14:paraId="047719F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1.5</w:t>
            </w:r>
          </w:p>
          <w:p w14:paraId="682AC62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1.5</w:t>
            </w:r>
          </w:p>
          <w:p w14:paraId="4C01C32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1.6</w:t>
            </w:r>
          </w:p>
          <w:p w14:paraId="7AA987D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1.6</w:t>
            </w:r>
          </w:p>
          <w:p w14:paraId="54CD0B8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1.7</w:t>
            </w:r>
          </w:p>
        </w:tc>
      </w:tr>
      <w:tr w:rsidR="008E46D8" w:rsidRPr="00151A0D" w14:paraId="265681B4" w14:textId="77777777" w:rsidTr="00893214">
        <w:trPr>
          <w:trHeight w:val="449"/>
          <w:jc w:val="center"/>
        </w:trPr>
        <w:tc>
          <w:tcPr>
            <w:tcW w:w="432" w:type="pct"/>
            <w:vAlign w:val="center"/>
          </w:tcPr>
          <w:p w14:paraId="3BFFDA1E"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615F972D"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Khối lượng cáp gần đúng</w:t>
            </w:r>
          </w:p>
          <w:p w14:paraId="2B3770D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1x50 mm2</w:t>
            </w:r>
          </w:p>
          <w:p w14:paraId="08F1AE1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1x70 mm2</w:t>
            </w:r>
          </w:p>
          <w:p w14:paraId="3AB19AF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1x95 mm2</w:t>
            </w:r>
          </w:p>
          <w:p w14:paraId="4A92454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1x120 mm2</w:t>
            </w:r>
          </w:p>
          <w:p w14:paraId="68779472"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1x150 mm2</w:t>
            </w:r>
          </w:p>
          <w:p w14:paraId="4E86BE58"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1x185 mm2</w:t>
            </w:r>
          </w:p>
          <w:p w14:paraId="2241032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1x240 mm2</w:t>
            </w:r>
          </w:p>
        </w:tc>
        <w:tc>
          <w:tcPr>
            <w:tcW w:w="591" w:type="pct"/>
            <w:vAlign w:val="center"/>
          </w:tcPr>
          <w:p w14:paraId="33227FBA"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Kg/km</w:t>
            </w:r>
          </w:p>
        </w:tc>
        <w:tc>
          <w:tcPr>
            <w:tcW w:w="2063" w:type="pct"/>
            <w:vAlign w:val="center"/>
          </w:tcPr>
          <w:p w14:paraId="4D8AE1E1" w14:textId="77777777" w:rsidR="008E46D8" w:rsidRPr="00151A0D" w:rsidRDefault="008E46D8" w:rsidP="00893214">
            <w:pPr>
              <w:spacing w:after="0" w:line="240" w:lineRule="auto"/>
              <w:rPr>
                <w:rFonts w:eastAsia="SimSun" w:cs="Times New Roman"/>
                <w:color w:val="00B050"/>
                <w:sz w:val="24"/>
                <w:szCs w:val="24"/>
                <w:lang w:val="en-US"/>
              </w:rPr>
            </w:pPr>
          </w:p>
          <w:p w14:paraId="6408506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554</w:t>
            </w:r>
          </w:p>
          <w:p w14:paraId="2E00525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759</w:t>
            </w:r>
          </w:p>
          <w:p w14:paraId="5D63707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1020</w:t>
            </w:r>
          </w:p>
          <w:p w14:paraId="4ADDE95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1253</w:t>
            </w:r>
          </w:p>
          <w:p w14:paraId="3E4E3262"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1634</w:t>
            </w:r>
          </w:p>
          <w:p w14:paraId="58EFA9C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1949</w:t>
            </w:r>
          </w:p>
          <w:p w14:paraId="7D50F867"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2528</w:t>
            </w:r>
          </w:p>
        </w:tc>
      </w:tr>
      <w:tr w:rsidR="008E46D8" w:rsidRPr="00151A0D" w14:paraId="1C93A199" w14:textId="77777777" w:rsidTr="00893214">
        <w:trPr>
          <w:trHeight w:val="539"/>
          <w:jc w:val="center"/>
        </w:trPr>
        <w:tc>
          <w:tcPr>
            <w:tcW w:w="432" w:type="pct"/>
            <w:vAlign w:val="center"/>
          </w:tcPr>
          <w:p w14:paraId="5FBA9AA6"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14CBBE5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Nhiệt độ định mức tối đa của cáp</w:t>
            </w:r>
          </w:p>
        </w:tc>
        <w:tc>
          <w:tcPr>
            <w:tcW w:w="591" w:type="pct"/>
            <w:vAlign w:val="center"/>
          </w:tcPr>
          <w:p w14:paraId="675259AF"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oC</w:t>
            </w:r>
          </w:p>
        </w:tc>
        <w:tc>
          <w:tcPr>
            <w:tcW w:w="2063" w:type="pct"/>
            <w:vAlign w:val="center"/>
          </w:tcPr>
          <w:p w14:paraId="5D478A5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90</w:t>
            </w:r>
          </w:p>
        </w:tc>
      </w:tr>
      <w:tr w:rsidR="008E46D8" w:rsidRPr="00151A0D" w14:paraId="464781E7" w14:textId="77777777" w:rsidTr="00893214">
        <w:trPr>
          <w:trHeight w:val="350"/>
          <w:jc w:val="center"/>
        </w:trPr>
        <w:tc>
          <w:tcPr>
            <w:tcW w:w="432" w:type="pct"/>
            <w:vAlign w:val="center"/>
          </w:tcPr>
          <w:p w14:paraId="66AB2A92"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vAlign w:val="center"/>
          </w:tcPr>
          <w:p w14:paraId="4F8D018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Điện trở 1 chiều lớn nhất của dây dẫn ở 20oC</w:t>
            </w:r>
          </w:p>
          <w:p w14:paraId="6F804D6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1x50 mm2</w:t>
            </w:r>
          </w:p>
          <w:p w14:paraId="2825DBC2"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1x70 mm2</w:t>
            </w:r>
          </w:p>
          <w:p w14:paraId="4F6C60A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1x95 mm2</w:t>
            </w:r>
          </w:p>
          <w:p w14:paraId="0BC4522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1x120 mm2</w:t>
            </w:r>
          </w:p>
          <w:p w14:paraId="058FEB6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1x150 mm2</w:t>
            </w:r>
          </w:p>
          <w:p w14:paraId="7D4663FE"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1x185 mm2</w:t>
            </w:r>
          </w:p>
          <w:p w14:paraId="10771378"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1x240 mm2</w:t>
            </w:r>
          </w:p>
        </w:tc>
        <w:tc>
          <w:tcPr>
            <w:tcW w:w="591" w:type="pct"/>
            <w:vAlign w:val="center"/>
          </w:tcPr>
          <w:p w14:paraId="43329060"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sym w:font="Symbol" w:char="F057"/>
            </w:r>
            <w:r w:rsidRPr="00151A0D">
              <w:rPr>
                <w:rFonts w:eastAsia="SimSun" w:cs="Times New Roman"/>
                <w:color w:val="00B050"/>
                <w:sz w:val="24"/>
                <w:szCs w:val="24"/>
                <w:lang w:val="en-US"/>
              </w:rPr>
              <w:t>/km</w:t>
            </w:r>
          </w:p>
        </w:tc>
        <w:tc>
          <w:tcPr>
            <w:tcW w:w="2063" w:type="pct"/>
            <w:vAlign w:val="center"/>
          </w:tcPr>
          <w:p w14:paraId="05D98C0B" w14:textId="77777777" w:rsidR="008E46D8" w:rsidRPr="00151A0D" w:rsidRDefault="008E46D8" w:rsidP="00893214">
            <w:pPr>
              <w:spacing w:after="0" w:line="240" w:lineRule="auto"/>
              <w:rPr>
                <w:rFonts w:eastAsia="SimSun" w:cs="Times New Roman"/>
                <w:color w:val="00B050"/>
                <w:sz w:val="24"/>
                <w:szCs w:val="24"/>
                <w:lang w:val="en-US"/>
              </w:rPr>
            </w:pPr>
          </w:p>
          <w:p w14:paraId="05DE3B52" w14:textId="77777777" w:rsidR="008E46D8" w:rsidRPr="00151A0D" w:rsidRDefault="008E46D8" w:rsidP="00893214">
            <w:pPr>
              <w:spacing w:after="0" w:line="240" w:lineRule="auto"/>
              <w:rPr>
                <w:rFonts w:eastAsia="SimSun" w:cs="Times New Roman"/>
                <w:color w:val="00B050"/>
                <w:sz w:val="24"/>
                <w:szCs w:val="24"/>
                <w:lang w:val="en-US"/>
              </w:rPr>
            </w:pPr>
          </w:p>
          <w:p w14:paraId="39966A8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0.369</w:t>
            </w:r>
          </w:p>
          <w:p w14:paraId="5A82215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0.272</w:t>
            </w:r>
          </w:p>
          <w:p w14:paraId="4D463EC7"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0.194</w:t>
            </w:r>
          </w:p>
          <w:p w14:paraId="1AE3444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0.156</w:t>
            </w:r>
          </w:p>
          <w:p w14:paraId="1BBEB4B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0.124</w:t>
            </w:r>
          </w:p>
          <w:p w14:paraId="7E281D1B"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0.101</w:t>
            </w:r>
          </w:p>
          <w:p w14:paraId="63F19755"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0.079</w:t>
            </w:r>
          </w:p>
        </w:tc>
      </w:tr>
      <w:tr w:rsidR="008E46D8" w:rsidRPr="00151A0D" w14:paraId="30B4919D" w14:textId="77777777" w:rsidTr="00893214">
        <w:trPr>
          <w:trHeight w:val="350"/>
          <w:jc w:val="center"/>
        </w:trPr>
        <w:tc>
          <w:tcPr>
            <w:tcW w:w="432" w:type="pct"/>
            <w:vAlign w:val="center"/>
          </w:tcPr>
          <w:p w14:paraId="404F5595" w14:textId="77777777" w:rsidR="008E46D8" w:rsidRPr="00151A0D" w:rsidRDefault="008E46D8" w:rsidP="00893214">
            <w:pPr>
              <w:spacing w:after="0" w:line="240" w:lineRule="auto"/>
              <w:rPr>
                <w:rFonts w:eastAsia="SimSun" w:cs="Times New Roman"/>
                <w:color w:val="00B050"/>
                <w:sz w:val="24"/>
                <w:szCs w:val="24"/>
                <w:lang w:val="en-US"/>
              </w:rPr>
            </w:pPr>
          </w:p>
        </w:tc>
        <w:tc>
          <w:tcPr>
            <w:tcW w:w="1914" w:type="pct"/>
          </w:tcPr>
          <w:p w14:paraId="3E9306BA" w14:textId="77777777" w:rsidR="008E46D8" w:rsidRPr="00151A0D" w:rsidRDefault="008E46D8" w:rsidP="00893214">
            <w:pPr>
              <w:spacing w:after="0" w:line="240" w:lineRule="auto"/>
              <w:rPr>
                <w:rFonts w:eastAsia="Times New Roman" w:cs="Times New Roman"/>
                <w:color w:val="00B050"/>
                <w:sz w:val="24"/>
                <w:szCs w:val="24"/>
                <w:lang w:val="en-US"/>
              </w:rPr>
            </w:pPr>
          </w:p>
          <w:p w14:paraId="2975DFFE" w14:textId="77777777" w:rsidR="008E46D8" w:rsidRPr="00151A0D" w:rsidRDefault="008E46D8" w:rsidP="00893214">
            <w:pPr>
              <w:spacing w:after="0" w:line="240" w:lineRule="auto"/>
              <w:rPr>
                <w:rFonts w:eastAsia="Times New Roman" w:cs="Times New Roman"/>
                <w:color w:val="00B050"/>
                <w:sz w:val="24"/>
                <w:szCs w:val="24"/>
                <w:lang w:val="en-US"/>
              </w:rPr>
            </w:pPr>
          </w:p>
          <w:p w14:paraId="2A1EE59F" w14:textId="77777777" w:rsidR="008E46D8" w:rsidRPr="00151A0D" w:rsidRDefault="008E46D8" w:rsidP="00893214">
            <w:pPr>
              <w:spacing w:after="0" w:line="240" w:lineRule="auto"/>
              <w:rPr>
                <w:rFonts w:eastAsia="Times New Roman" w:cs="Times New Roman"/>
                <w:color w:val="00B050"/>
                <w:sz w:val="24"/>
                <w:szCs w:val="24"/>
                <w:lang w:val="en-US"/>
              </w:rPr>
            </w:pPr>
          </w:p>
          <w:p w14:paraId="7E5BD023" w14:textId="77777777" w:rsidR="008E46D8" w:rsidRPr="00151A0D" w:rsidRDefault="008E46D8" w:rsidP="00893214">
            <w:pPr>
              <w:spacing w:after="0" w:line="240" w:lineRule="auto"/>
              <w:rPr>
                <w:rFonts w:eastAsia="Times New Roman" w:cs="Times New Roman"/>
                <w:color w:val="00B050"/>
                <w:sz w:val="24"/>
                <w:szCs w:val="24"/>
                <w:lang w:val="en-US"/>
              </w:rPr>
            </w:pPr>
          </w:p>
          <w:p w14:paraId="234CC494" w14:textId="77777777" w:rsidR="008E46D8" w:rsidRPr="00151A0D" w:rsidRDefault="008E46D8" w:rsidP="00893214">
            <w:pPr>
              <w:spacing w:after="0" w:line="240" w:lineRule="auto"/>
              <w:rPr>
                <w:rFonts w:eastAsia="Times New Roman" w:cs="Times New Roman"/>
                <w:color w:val="00B050"/>
                <w:sz w:val="24"/>
                <w:szCs w:val="24"/>
                <w:lang w:val="en-US"/>
              </w:rPr>
            </w:pPr>
            <w:r w:rsidRPr="00151A0D">
              <w:rPr>
                <w:rFonts w:eastAsia="Times New Roman" w:cs="Times New Roman"/>
                <w:color w:val="00B050"/>
                <w:sz w:val="24"/>
                <w:szCs w:val="24"/>
                <w:lang w:val="en-US"/>
              </w:rPr>
              <w:t>Đánh dấu dây dẫn</w:t>
            </w:r>
          </w:p>
        </w:tc>
        <w:tc>
          <w:tcPr>
            <w:tcW w:w="591" w:type="pct"/>
          </w:tcPr>
          <w:p w14:paraId="531E30F7" w14:textId="77777777" w:rsidR="008E46D8" w:rsidRPr="00151A0D" w:rsidRDefault="008E46D8" w:rsidP="00893214">
            <w:pPr>
              <w:spacing w:after="0" w:line="240" w:lineRule="auto"/>
              <w:rPr>
                <w:rFonts w:eastAsia="Times New Roman" w:cs="Times New Roman"/>
                <w:color w:val="00B050"/>
                <w:sz w:val="24"/>
                <w:szCs w:val="24"/>
                <w:lang w:val="en-US"/>
              </w:rPr>
            </w:pPr>
          </w:p>
        </w:tc>
        <w:tc>
          <w:tcPr>
            <w:tcW w:w="2063" w:type="pct"/>
          </w:tcPr>
          <w:p w14:paraId="48494D58"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Cách nhau khoảng cách 1m dọc theo chiều dài dây dẫn, các thông tin sau được in bằng mực không phai:</w:t>
            </w:r>
          </w:p>
          <w:p w14:paraId="3F290C1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w:t>
            </w:r>
            <w:r w:rsidRPr="00151A0D">
              <w:rPr>
                <w:rFonts w:eastAsia="SimSun" w:cs="Times New Roman"/>
                <w:color w:val="00B050"/>
                <w:sz w:val="24"/>
                <w:szCs w:val="24"/>
                <w:lang w:val="en-US"/>
              </w:rPr>
              <w:tab/>
              <w:t>Nhà sản xuất (NSX)</w:t>
            </w:r>
          </w:p>
          <w:p w14:paraId="24C200D6"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w:t>
            </w:r>
            <w:r w:rsidRPr="00151A0D">
              <w:rPr>
                <w:rFonts w:eastAsia="SimSun" w:cs="Times New Roman"/>
                <w:color w:val="00B050"/>
                <w:sz w:val="24"/>
                <w:szCs w:val="24"/>
                <w:lang w:val="en-US"/>
              </w:rPr>
              <w:tab/>
              <w:t>Năm sản xuất</w:t>
            </w:r>
          </w:p>
          <w:p w14:paraId="41A6DED8"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w:t>
            </w:r>
            <w:r w:rsidRPr="00151A0D">
              <w:rPr>
                <w:rFonts w:eastAsia="SimSun" w:cs="Times New Roman"/>
                <w:color w:val="00B050"/>
                <w:sz w:val="24"/>
                <w:szCs w:val="24"/>
                <w:lang w:val="en-US"/>
              </w:rPr>
              <w:tab/>
              <w:t xml:space="preserve">Loại dây dẫn: </w:t>
            </w:r>
          </w:p>
          <w:p w14:paraId="39BFDAC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w:t>
            </w:r>
            <w:r w:rsidRPr="00151A0D">
              <w:rPr>
                <w:rFonts w:eastAsia="SimSun" w:cs="Times New Roman"/>
                <w:color w:val="00B050"/>
                <w:sz w:val="24"/>
                <w:szCs w:val="24"/>
                <w:lang w:val="en-US"/>
              </w:rPr>
              <w:tab/>
              <w:t>Tiết diện danh định (mm2)</w:t>
            </w:r>
          </w:p>
          <w:p w14:paraId="10393474"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w:t>
            </w:r>
            <w:r w:rsidRPr="00151A0D">
              <w:rPr>
                <w:rFonts w:eastAsia="SimSun" w:cs="Times New Roman"/>
                <w:color w:val="00B050"/>
                <w:sz w:val="24"/>
                <w:szCs w:val="24"/>
                <w:lang w:val="en-US"/>
              </w:rPr>
              <w:tab/>
              <w:t xml:space="preserve">Điện áp định mức: </w:t>
            </w:r>
          </w:p>
          <w:p w14:paraId="7D9DFB09" w14:textId="77777777" w:rsidR="008E46D8" w:rsidRPr="00151A0D" w:rsidRDefault="008E46D8" w:rsidP="00893214">
            <w:pPr>
              <w:spacing w:after="0" w:line="240" w:lineRule="auto"/>
              <w:rPr>
                <w:rFonts w:eastAsia="SimSun" w:cs="Times New Roman"/>
                <w:color w:val="00B050"/>
                <w:sz w:val="24"/>
                <w:szCs w:val="24"/>
                <w:lang w:val="en-US"/>
              </w:rPr>
            </w:pPr>
            <w:r w:rsidRPr="00151A0D">
              <w:rPr>
                <w:rFonts w:eastAsia="SimSun" w:cs="Times New Roman"/>
                <w:color w:val="00B050"/>
                <w:sz w:val="24"/>
                <w:szCs w:val="24"/>
                <w:lang w:val="en-US"/>
              </w:rPr>
              <w:t>-</w:t>
            </w:r>
            <w:r w:rsidRPr="00151A0D">
              <w:rPr>
                <w:rFonts w:eastAsia="SimSun" w:cs="Times New Roman"/>
                <w:color w:val="00B050"/>
                <w:sz w:val="24"/>
                <w:szCs w:val="24"/>
                <w:lang w:val="en-US"/>
              </w:rPr>
              <w:tab/>
              <w:t>Số mét dài của dây dẫn…</w:t>
            </w:r>
          </w:p>
        </w:tc>
      </w:tr>
    </w:tbl>
    <w:p w14:paraId="1A430BEE" w14:textId="77777777" w:rsidR="008E46D8" w:rsidRPr="00151A0D" w:rsidRDefault="008E46D8" w:rsidP="008E46D8">
      <w:pPr>
        <w:spacing w:line="278" w:lineRule="auto"/>
        <w:rPr>
          <w:rFonts w:ascii="Aptos" w:eastAsia="Aptos" w:hAnsi="Aptos" w:cs="Times New Roman"/>
          <w:kern w:val="2"/>
          <w:sz w:val="24"/>
          <w:szCs w:val="24"/>
          <w:lang w:val="en-US"/>
          <w14:ligatures w14:val="standardContextual"/>
        </w:rPr>
      </w:pPr>
    </w:p>
    <w:p w14:paraId="192D5F69" w14:textId="77777777" w:rsidR="008E46D8" w:rsidRPr="0063291F" w:rsidRDefault="008E46D8" w:rsidP="008E46D8">
      <w:pPr>
        <w:pStyle w:val="Heading2"/>
        <w:jc w:val="left"/>
        <w:rPr>
          <w:b w:val="0"/>
          <w:bCs w:val="0"/>
          <w:spacing w:val="-4"/>
          <w:sz w:val="26"/>
          <w:szCs w:val="26"/>
          <w:lang w:val="pt-BR"/>
        </w:rPr>
      </w:pPr>
      <w:r>
        <w:rPr>
          <w:spacing w:val="-4"/>
          <w:sz w:val="26"/>
          <w:szCs w:val="26"/>
          <w:lang w:val="pt-BR"/>
        </w:rPr>
        <w:t>12.6</w:t>
      </w:r>
      <w:r w:rsidRPr="0063291F">
        <w:rPr>
          <w:spacing w:val="-4"/>
          <w:sz w:val="26"/>
          <w:szCs w:val="26"/>
          <w:lang w:val="pt-BR"/>
        </w:rPr>
        <w:t>. Yêu cầu về thử nghiệm (đối với các loại cáp):</w:t>
      </w:r>
    </w:p>
    <w:p w14:paraId="7CB21097"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Các thử nghiệm điển hình (type test) được nêu chi tiết trong từng chủng loại cáp</w:t>
      </w:r>
    </w:p>
    <w:p w14:paraId="56335BB4"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Tiết diện các sợi đồng.</w:t>
      </w:r>
    </w:p>
    <w:p w14:paraId="0B51E322"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Điện trở 1 chiều ruột dẫn ở 20</w:t>
      </w:r>
      <w:r w:rsidRPr="00F7433B">
        <w:rPr>
          <w:spacing w:val="-4"/>
          <w:sz w:val="26"/>
          <w:szCs w:val="26"/>
          <w:vertAlign w:val="superscript"/>
          <w:lang w:val="pt-BR"/>
        </w:rPr>
        <w:t>0</w:t>
      </w:r>
      <w:r w:rsidRPr="0063291F">
        <w:rPr>
          <w:spacing w:val="-4"/>
          <w:sz w:val="26"/>
          <w:szCs w:val="26"/>
          <w:lang w:val="pt-BR"/>
        </w:rPr>
        <w:t>C.</w:t>
      </w:r>
    </w:p>
    <w:p w14:paraId="5F83418D"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lastRenderedPageBreak/>
        <w:tab/>
        <w:t>+ Khả năng chống thấm dọc</w:t>
      </w:r>
      <w:r>
        <w:rPr>
          <w:spacing w:val="-4"/>
          <w:sz w:val="26"/>
          <w:szCs w:val="26"/>
          <w:lang w:val="pt-BR"/>
        </w:rPr>
        <w:t xml:space="preserve"> </w:t>
      </w:r>
      <w:r w:rsidRPr="00F7433B">
        <w:rPr>
          <w:i/>
          <w:iCs/>
          <w:spacing w:val="-4"/>
          <w:sz w:val="26"/>
          <w:szCs w:val="26"/>
          <w:lang w:val="pt-BR"/>
        </w:rPr>
        <w:t>(nếu có)</w:t>
      </w:r>
      <w:r w:rsidRPr="0063291F">
        <w:rPr>
          <w:spacing w:val="-4"/>
          <w:sz w:val="26"/>
          <w:szCs w:val="26"/>
          <w:lang w:val="pt-BR"/>
        </w:rPr>
        <w:t xml:space="preserve">. </w:t>
      </w:r>
    </w:p>
    <w:p w14:paraId="4976B2E3"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Chiều dày và cơ tính của lớp cách điện chính XLPE.</w:t>
      </w:r>
    </w:p>
    <w:p w14:paraId="69B9812F"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Chiều dày các lớp bọc.</w:t>
      </w:r>
    </w:p>
    <w:p w14:paraId="0C9DD64C"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Đo tổn hao điện môi.</w:t>
      </w:r>
    </w:p>
    <w:p w14:paraId="1E32DC81"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Điện trở suất của các lớp bán dẫn.</w:t>
      </w:r>
    </w:p>
    <w:p w14:paraId="204211DD"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Tiết diện lớp màn chắn đồng.</w:t>
      </w:r>
    </w:p>
    <w:p w14:paraId="21B40C53"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Các chỉ tiêu về lão hóa của lớp XLPE và lớp ngoài cùng.</w:t>
      </w:r>
    </w:p>
    <w:p w14:paraId="1349991B"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xml:space="preserve">+ Chỉ tiêu thử nghiệm điện áp xoay chiều tần số 50Hz. </w:t>
      </w:r>
    </w:p>
    <w:p w14:paraId="09836931"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 Các hạng mục cần kiểm tra khi giao nhận hàng hóa, trước khi lắp đặt:</w:t>
      </w:r>
    </w:p>
    <w:p w14:paraId="1167421D"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Tiết diện các sợi lõi (Bằng Panme, thước kẹp chuyên dùng, …).</w:t>
      </w:r>
    </w:p>
    <w:p w14:paraId="416006AF"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Chiều dày các lớp cách điện XLPE (Bằng thƣớc kẹp).</w:t>
      </w:r>
    </w:p>
    <w:p w14:paraId="1BED519A"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Điện trở 1 chiều ruột dẫn (Bằng cầu đo, đo 1m và/hoặc cả cuộn).</w:t>
      </w:r>
    </w:p>
    <w:p w14:paraId="7A60353E" w14:textId="77777777" w:rsidR="008E46D8" w:rsidRPr="0063291F" w:rsidRDefault="008E46D8" w:rsidP="008E46D8">
      <w:pPr>
        <w:tabs>
          <w:tab w:val="left" w:pos="709"/>
        </w:tabs>
        <w:spacing w:before="40" w:after="40" w:line="264" w:lineRule="auto"/>
        <w:ind w:firstLine="567"/>
        <w:jc w:val="both"/>
        <w:rPr>
          <w:spacing w:val="-4"/>
          <w:sz w:val="26"/>
          <w:szCs w:val="26"/>
          <w:lang w:val="pt-BR"/>
        </w:rPr>
      </w:pPr>
      <w:r w:rsidRPr="0063291F">
        <w:rPr>
          <w:spacing w:val="-4"/>
          <w:sz w:val="26"/>
          <w:szCs w:val="26"/>
          <w:lang w:val="pt-BR"/>
        </w:rPr>
        <w:tab/>
        <w:t>+ Cách điện (Megaôm, máy thử cao áp, hoặc tùy điều kiện của ĐV thí nghiệm).</w:t>
      </w:r>
    </w:p>
    <w:p w14:paraId="57E7837C" w14:textId="77777777" w:rsidR="008E46D8" w:rsidRDefault="008E46D8" w:rsidP="008E46D8">
      <w:pPr>
        <w:widowControl w:val="0"/>
        <w:spacing w:after="0" w:line="340" w:lineRule="atLeast"/>
        <w:ind w:left="567"/>
        <w:rPr>
          <w:spacing w:val="-4"/>
          <w:sz w:val="26"/>
          <w:szCs w:val="26"/>
          <w:lang w:val="pt-BR"/>
        </w:rPr>
      </w:pPr>
      <w:r w:rsidRPr="0063291F">
        <w:rPr>
          <w:spacing w:val="-4"/>
          <w:sz w:val="26"/>
          <w:szCs w:val="26"/>
          <w:lang w:val="pt-BR"/>
        </w:rPr>
        <w:tab/>
        <w:t>+ Kiểm tra độ mới của sợi lõi (Bằng mắt, yêu cầu sáng đều, không han rỉ hay lẫn tạp chất).</w:t>
      </w:r>
    </w:p>
    <w:p w14:paraId="56EF79DF" w14:textId="77777777" w:rsidR="00A87F76" w:rsidRDefault="00A87F76" w:rsidP="00A87F76">
      <w:pPr>
        <w:pStyle w:val="Heading12"/>
        <w:jc w:val="left"/>
        <w:rPr>
          <w:bCs/>
          <w:sz w:val="26"/>
          <w:szCs w:val="26"/>
          <w:lang w:val="en-US"/>
        </w:rPr>
      </w:pPr>
      <w:r w:rsidRPr="000E3957">
        <w:rPr>
          <w:bCs/>
          <w:sz w:val="26"/>
          <w:szCs w:val="26"/>
          <w:lang w:val="pt-BR"/>
        </w:rPr>
        <w:t>1</w:t>
      </w:r>
      <w:r w:rsidRPr="00D23818">
        <w:rPr>
          <w:bCs/>
          <w:sz w:val="26"/>
          <w:szCs w:val="26"/>
        </w:rPr>
        <w:t xml:space="preserve">3. Cáp vặn xoắn hạ áp điện áp làm việc 0,6/1kV: </w:t>
      </w:r>
    </w:p>
    <w:p w14:paraId="3C235666" w14:textId="77777777" w:rsidR="00A87F76" w:rsidRPr="00DF1344" w:rsidRDefault="00A87F76" w:rsidP="00A87F76">
      <w:pPr>
        <w:rPr>
          <w:i/>
          <w:iCs/>
          <w:lang w:val="en-US"/>
        </w:rPr>
      </w:pPr>
      <w:r w:rsidRPr="00DF1344">
        <w:rPr>
          <w:i/>
          <w:iCs/>
          <w:lang w:val="en-US"/>
        </w:rPr>
        <w:t>Áp dụng  theo quyết định 318/QĐ-EVN NPC ngày 03/02/2016</w:t>
      </w:r>
    </w:p>
    <w:p w14:paraId="32B66C0F" w14:textId="77777777" w:rsidR="00A87F76" w:rsidRPr="00D23818" w:rsidRDefault="00A87F76" w:rsidP="00A87F76">
      <w:pPr>
        <w:spacing w:after="0" w:line="340" w:lineRule="atLeast"/>
        <w:ind w:firstLine="720"/>
        <w:rPr>
          <w:sz w:val="26"/>
          <w:szCs w:val="26"/>
        </w:rPr>
      </w:pPr>
      <w:r w:rsidRPr="000E3957">
        <w:rPr>
          <w:sz w:val="26"/>
          <w:szCs w:val="26"/>
        </w:rPr>
        <w:t>1</w:t>
      </w:r>
      <w:r w:rsidRPr="00D23818">
        <w:rPr>
          <w:sz w:val="26"/>
          <w:szCs w:val="26"/>
        </w:rPr>
        <w:t xml:space="preserve">3.1. Yêu cầu kỹ thuật: </w:t>
      </w:r>
    </w:p>
    <w:p w14:paraId="1B5C4F99" w14:textId="77777777" w:rsidR="00A87F76" w:rsidRPr="00D23818" w:rsidRDefault="00A87F76" w:rsidP="00A87F76">
      <w:pPr>
        <w:spacing w:after="0" w:line="340" w:lineRule="atLeast"/>
        <w:ind w:firstLine="720"/>
        <w:rPr>
          <w:sz w:val="26"/>
          <w:szCs w:val="26"/>
        </w:rPr>
      </w:pPr>
      <w:r w:rsidRPr="00D23818">
        <w:rPr>
          <w:sz w:val="26"/>
          <w:szCs w:val="26"/>
        </w:rPr>
        <w:t xml:space="preserve">- Tiêu chuẩn áp dụng: TCVN 6447:1998; TCVN 5935-1:2013 </w:t>
      </w:r>
    </w:p>
    <w:p w14:paraId="3F665362" w14:textId="77777777" w:rsidR="00A87F76" w:rsidRPr="00D23818" w:rsidRDefault="00A87F76" w:rsidP="00A87F76">
      <w:pPr>
        <w:spacing w:after="0" w:line="340" w:lineRule="atLeast"/>
        <w:ind w:firstLine="720"/>
        <w:rPr>
          <w:sz w:val="26"/>
          <w:szCs w:val="26"/>
        </w:rPr>
      </w:pPr>
      <w:r w:rsidRPr="00D23818">
        <w:rPr>
          <w:sz w:val="26"/>
          <w:szCs w:val="26"/>
        </w:rPr>
        <w:t xml:space="preserve">- Cấu trúc cáp: </w:t>
      </w:r>
    </w:p>
    <w:p w14:paraId="5399B649" w14:textId="77777777" w:rsidR="00A87F76" w:rsidRPr="00D23818" w:rsidRDefault="00A87F76" w:rsidP="00A87F76">
      <w:pPr>
        <w:spacing w:after="0" w:line="340" w:lineRule="atLeast"/>
        <w:ind w:firstLine="720"/>
        <w:rPr>
          <w:sz w:val="26"/>
          <w:szCs w:val="26"/>
        </w:rPr>
      </w:pPr>
      <w:r w:rsidRPr="00D23818">
        <w:rPr>
          <w:sz w:val="26"/>
          <w:szCs w:val="26"/>
        </w:rPr>
        <w:t xml:space="preserve">+ Lõi nhôm bện cấp 2 đồng tâm, ép tròn chặt. Có thể dùng cáp 2 lõi, 3 lõi, hoặc 4 lõi tiết diện bằng nhau. Không dùng lõi hợp kim nhôm. </w:t>
      </w:r>
    </w:p>
    <w:p w14:paraId="4AF2E6A3" w14:textId="77777777" w:rsidR="00A87F76" w:rsidRPr="00D23818" w:rsidRDefault="00A87F76" w:rsidP="00A87F76">
      <w:pPr>
        <w:spacing w:after="0" w:line="340" w:lineRule="atLeast"/>
        <w:ind w:firstLine="720"/>
        <w:rPr>
          <w:sz w:val="26"/>
          <w:szCs w:val="26"/>
        </w:rPr>
      </w:pPr>
      <w:r w:rsidRPr="00D23818">
        <w:rPr>
          <w:sz w:val="26"/>
          <w:szCs w:val="26"/>
        </w:rPr>
        <w:t xml:space="preserve">+ Cách điện XLPE chịu tia cực tím, hàm lượng cacbon ≥2% (Đặc điểm nhận biết: Màu đen, nổi trên nước, rất dai) </w:t>
      </w:r>
    </w:p>
    <w:p w14:paraId="6386C611" w14:textId="77777777" w:rsidR="00A87F76" w:rsidRPr="00D23818" w:rsidRDefault="00A87F76" w:rsidP="00A87F76">
      <w:pPr>
        <w:spacing w:after="0" w:line="340" w:lineRule="atLeast"/>
        <w:ind w:firstLine="720"/>
        <w:rPr>
          <w:sz w:val="26"/>
          <w:szCs w:val="26"/>
        </w:rPr>
      </w:pPr>
      <w:r w:rsidRPr="00D23818">
        <w:rPr>
          <w:sz w:val="26"/>
          <w:szCs w:val="26"/>
        </w:rPr>
        <w:t xml:space="preserve">+ Các pha được xoắn đều và chặt, bội số bước xoắn theo tiêu chuẩn. </w:t>
      </w:r>
    </w:p>
    <w:p w14:paraId="4469659F" w14:textId="77777777" w:rsidR="00A87F76" w:rsidRPr="00D23818" w:rsidRDefault="00A87F76" w:rsidP="00A87F76">
      <w:pPr>
        <w:spacing w:after="0" w:line="340" w:lineRule="atLeast"/>
        <w:ind w:firstLine="720"/>
        <w:rPr>
          <w:sz w:val="26"/>
          <w:szCs w:val="26"/>
        </w:rPr>
      </w:pPr>
      <w:r w:rsidRPr="00D23818">
        <w:rPr>
          <w:sz w:val="26"/>
          <w:szCs w:val="26"/>
        </w:rPr>
        <w:t xml:space="preserve">+ Phân biệt các pha: Sử dụng quy ước gân nổi </w:t>
      </w:r>
    </w:p>
    <w:p w14:paraId="1A6C70BC" w14:textId="77777777" w:rsidR="00A87F76" w:rsidRPr="00D23818" w:rsidRDefault="00A87F76" w:rsidP="00A87F76">
      <w:pPr>
        <w:spacing w:after="0" w:line="340" w:lineRule="atLeast"/>
        <w:ind w:firstLine="720"/>
        <w:rPr>
          <w:sz w:val="26"/>
          <w:szCs w:val="26"/>
        </w:rPr>
      </w:pPr>
      <w:r w:rsidRPr="00D23818">
        <w:rPr>
          <w:sz w:val="26"/>
          <w:szCs w:val="26"/>
        </w:rPr>
        <w:t xml:space="preserve">- Các thông số in trên vỏ cáp, bao gói, ghi nhãn theo tiêu chuẩn. </w:t>
      </w:r>
    </w:p>
    <w:p w14:paraId="4D2DAC52" w14:textId="77777777" w:rsidR="00A87F76" w:rsidRPr="00D23818" w:rsidRDefault="00A87F76" w:rsidP="00A87F76">
      <w:pPr>
        <w:spacing w:after="0" w:line="340" w:lineRule="atLeast"/>
        <w:ind w:firstLine="720"/>
        <w:rPr>
          <w:sz w:val="26"/>
          <w:szCs w:val="26"/>
        </w:rPr>
      </w:pPr>
      <w:r w:rsidRPr="000E3957">
        <w:rPr>
          <w:sz w:val="26"/>
          <w:szCs w:val="26"/>
        </w:rPr>
        <w:t>1</w:t>
      </w:r>
      <w:r w:rsidRPr="00D23818">
        <w:rPr>
          <w:sz w:val="26"/>
          <w:szCs w:val="26"/>
        </w:rPr>
        <w:t xml:space="preserve">3.2. Yêu cầu về thử nghiệm: </w:t>
      </w:r>
    </w:p>
    <w:p w14:paraId="6C389F53" w14:textId="77777777" w:rsidR="00A87F76" w:rsidRPr="00D23818" w:rsidRDefault="00A87F76" w:rsidP="00A87F76">
      <w:pPr>
        <w:spacing w:after="0" w:line="340" w:lineRule="atLeast"/>
        <w:ind w:firstLine="720"/>
        <w:rPr>
          <w:sz w:val="26"/>
          <w:szCs w:val="26"/>
        </w:rPr>
      </w:pPr>
      <w:r w:rsidRPr="00D23818">
        <w:rPr>
          <w:sz w:val="26"/>
          <w:szCs w:val="26"/>
        </w:rPr>
        <w:t xml:space="preserve">- Một số chỉ tiêu quan trọng khi thử nghiệm mẫu đối với cáp vặn xoắn hạ thế (bước thử nghiệm điển hình (type test)): </w:t>
      </w:r>
    </w:p>
    <w:p w14:paraId="534535AD" w14:textId="77777777" w:rsidR="00A87F76" w:rsidRPr="00D23818" w:rsidRDefault="00A87F76" w:rsidP="00A87F76">
      <w:pPr>
        <w:spacing w:after="0" w:line="340" w:lineRule="atLeast"/>
        <w:ind w:firstLine="720"/>
        <w:rPr>
          <w:sz w:val="26"/>
          <w:szCs w:val="26"/>
        </w:rPr>
      </w:pPr>
      <w:r w:rsidRPr="00D23818">
        <w:rPr>
          <w:sz w:val="26"/>
          <w:szCs w:val="26"/>
        </w:rPr>
        <w:t xml:space="preserve">+ Tiết diện các sợi lõi </w:t>
      </w:r>
    </w:p>
    <w:p w14:paraId="212917E0" w14:textId="77777777" w:rsidR="00A87F76" w:rsidRPr="00D23818" w:rsidRDefault="00A87F76" w:rsidP="00A87F76">
      <w:pPr>
        <w:spacing w:after="0" w:line="340" w:lineRule="atLeast"/>
        <w:ind w:firstLine="720"/>
        <w:rPr>
          <w:sz w:val="26"/>
          <w:szCs w:val="26"/>
        </w:rPr>
      </w:pPr>
      <w:r w:rsidRPr="00D23818">
        <w:rPr>
          <w:sz w:val="26"/>
          <w:szCs w:val="26"/>
        </w:rPr>
        <w:t xml:space="preserve">+ Điện trở 1 chiều ruột dẫn ở </w:t>
      </w:r>
      <w:r w:rsidRPr="000D1159">
        <w:rPr>
          <w:rFonts w:eastAsia="Aptos" w:cs="Times New Roman"/>
          <w:iCs/>
          <w:color w:val="000000"/>
          <w:kern w:val="2"/>
          <w:szCs w:val="28"/>
          <w14:ligatures w14:val="standardContextual"/>
        </w:rPr>
        <w:t>20</w:t>
      </w:r>
      <w:r w:rsidRPr="00860BDE">
        <w:rPr>
          <w:rFonts w:eastAsia="Aptos" w:cs="Times New Roman"/>
          <w:iCs/>
          <w:color w:val="000000"/>
          <w:kern w:val="2"/>
          <w:szCs w:val="28"/>
          <w:lang w:val="en-US"/>
          <w14:ligatures w14:val="standardContextual"/>
        </w:rPr>
        <w:sym w:font="Symbol" w:char="F0B0"/>
      </w:r>
      <w:r w:rsidRPr="000D1159">
        <w:rPr>
          <w:rFonts w:eastAsia="Aptos" w:cs="Times New Roman"/>
          <w:iCs/>
          <w:color w:val="000000"/>
          <w:kern w:val="2"/>
          <w:szCs w:val="28"/>
          <w14:ligatures w14:val="standardContextual"/>
        </w:rPr>
        <w:t>C</w:t>
      </w:r>
      <w:r w:rsidRPr="00D23818">
        <w:rPr>
          <w:sz w:val="26"/>
          <w:szCs w:val="26"/>
        </w:rPr>
        <w:t xml:space="preserve">. </w:t>
      </w:r>
    </w:p>
    <w:p w14:paraId="4085A0AD" w14:textId="77777777" w:rsidR="00A87F76" w:rsidRPr="00D23818" w:rsidRDefault="00A87F76" w:rsidP="00A87F76">
      <w:pPr>
        <w:spacing w:after="0" w:line="340" w:lineRule="atLeast"/>
        <w:ind w:firstLine="720"/>
        <w:rPr>
          <w:sz w:val="26"/>
          <w:szCs w:val="26"/>
        </w:rPr>
      </w:pPr>
      <w:r w:rsidRPr="00D23818">
        <w:rPr>
          <w:sz w:val="26"/>
          <w:szCs w:val="26"/>
        </w:rPr>
        <w:t xml:space="preserve">+ Độ giãn dài của sợi dẫn điện + Số lần bẻ cong của sợi dẫn điện </w:t>
      </w:r>
    </w:p>
    <w:p w14:paraId="6171DE71" w14:textId="77777777" w:rsidR="00A87F76" w:rsidRPr="00D23818" w:rsidRDefault="00A87F76" w:rsidP="00A87F76">
      <w:pPr>
        <w:spacing w:after="0" w:line="340" w:lineRule="atLeast"/>
        <w:ind w:firstLine="720"/>
        <w:rPr>
          <w:sz w:val="26"/>
          <w:szCs w:val="26"/>
        </w:rPr>
      </w:pPr>
      <w:r w:rsidRPr="00D23818">
        <w:rPr>
          <w:sz w:val="26"/>
          <w:szCs w:val="26"/>
        </w:rPr>
        <w:t xml:space="preserve">+ Chiều dày và cơ tính của lớp cách điện XLPE </w:t>
      </w:r>
    </w:p>
    <w:p w14:paraId="686F8DD5" w14:textId="77777777" w:rsidR="00A87F76" w:rsidRPr="00D23818" w:rsidRDefault="00A87F76" w:rsidP="00A87F76">
      <w:pPr>
        <w:spacing w:after="0" w:line="340" w:lineRule="atLeast"/>
        <w:ind w:firstLine="720"/>
        <w:rPr>
          <w:sz w:val="26"/>
          <w:szCs w:val="26"/>
        </w:rPr>
      </w:pPr>
      <w:r w:rsidRPr="00D23818">
        <w:rPr>
          <w:sz w:val="26"/>
          <w:szCs w:val="26"/>
        </w:rPr>
        <w:t xml:space="preserve">+ Thử nghiệm cao áp xoay chiều </w:t>
      </w:r>
    </w:p>
    <w:p w14:paraId="1AA11D17" w14:textId="77777777" w:rsidR="00A87F76" w:rsidRPr="00D23818" w:rsidRDefault="00A87F76" w:rsidP="00A87F76">
      <w:pPr>
        <w:spacing w:after="0" w:line="340" w:lineRule="atLeast"/>
        <w:ind w:firstLine="720"/>
        <w:rPr>
          <w:sz w:val="26"/>
          <w:szCs w:val="26"/>
        </w:rPr>
      </w:pPr>
      <w:r w:rsidRPr="00D23818">
        <w:rPr>
          <w:sz w:val="26"/>
          <w:szCs w:val="26"/>
        </w:rPr>
        <w:t xml:space="preserve">+ Thử xung điện áp </w:t>
      </w:r>
    </w:p>
    <w:p w14:paraId="31E5C6BC" w14:textId="77777777" w:rsidR="00A87F76" w:rsidRPr="00D23818" w:rsidRDefault="00A87F76" w:rsidP="00A87F76">
      <w:pPr>
        <w:spacing w:after="0" w:line="340" w:lineRule="atLeast"/>
        <w:ind w:firstLine="720"/>
        <w:rPr>
          <w:sz w:val="26"/>
          <w:szCs w:val="26"/>
        </w:rPr>
      </w:pPr>
      <w:r w:rsidRPr="00D23818">
        <w:rPr>
          <w:sz w:val="26"/>
          <w:szCs w:val="26"/>
        </w:rPr>
        <w:lastRenderedPageBreak/>
        <w:t xml:space="preserve">+ Các chỉ tiêu về lão hóa cách điện </w:t>
      </w:r>
    </w:p>
    <w:p w14:paraId="5705E9CB" w14:textId="77777777" w:rsidR="00A87F76" w:rsidRPr="00D23818" w:rsidRDefault="00A87F76" w:rsidP="00A87F76">
      <w:pPr>
        <w:spacing w:after="0" w:line="340" w:lineRule="atLeast"/>
        <w:ind w:firstLine="720"/>
        <w:rPr>
          <w:sz w:val="26"/>
          <w:szCs w:val="26"/>
        </w:rPr>
      </w:pPr>
      <w:r w:rsidRPr="00D23818">
        <w:rPr>
          <w:sz w:val="26"/>
          <w:szCs w:val="26"/>
        </w:rPr>
        <w:t xml:space="preserve">+ Hàm lượng cacbon trong XLPE </w:t>
      </w:r>
    </w:p>
    <w:p w14:paraId="18E7063D" w14:textId="77777777" w:rsidR="00A87F76" w:rsidRPr="00D23818" w:rsidRDefault="00A87F76" w:rsidP="00A87F76">
      <w:pPr>
        <w:spacing w:after="0" w:line="340" w:lineRule="atLeast"/>
        <w:ind w:firstLine="720"/>
        <w:rPr>
          <w:sz w:val="26"/>
          <w:szCs w:val="26"/>
        </w:rPr>
      </w:pPr>
      <w:r w:rsidRPr="00D23818">
        <w:rPr>
          <w:sz w:val="26"/>
          <w:szCs w:val="26"/>
        </w:rPr>
        <w:t xml:space="preserve">- Các hạng mục cần kiểm tra khi giao nhận hàng hóa, trước khi lắp đặt (bước thử nghiệm tại đơn vị quản lý vận hành): </w:t>
      </w:r>
    </w:p>
    <w:p w14:paraId="71E6FE71" w14:textId="77777777" w:rsidR="00A87F76" w:rsidRPr="00D23818" w:rsidRDefault="00A87F76" w:rsidP="00A87F76">
      <w:pPr>
        <w:spacing w:after="0" w:line="340" w:lineRule="atLeast"/>
        <w:ind w:firstLine="720"/>
        <w:rPr>
          <w:sz w:val="26"/>
          <w:szCs w:val="26"/>
        </w:rPr>
      </w:pPr>
      <w:r w:rsidRPr="00D23818">
        <w:rPr>
          <w:sz w:val="26"/>
          <w:szCs w:val="26"/>
        </w:rPr>
        <w:t xml:space="preserve">+ Tiết diện các sợi lõi (Bằng panme, thước kẹp chuyên dùng, …) </w:t>
      </w:r>
    </w:p>
    <w:p w14:paraId="45BC1C4D" w14:textId="77777777" w:rsidR="00A87F76" w:rsidRPr="00D23818" w:rsidRDefault="00A87F76" w:rsidP="00A87F76">
      <w:pPr>
        <w:spacing w:after="0" w:line="340" w:lineRule="atLeast"/>
        <w:ind w:firstLine="720"/>
        <w:rPr>
          <w:sz w:val="26"/>
          <w:szCs w:val="26"/>
        </w:rPr>
      </w:pPr>
      <w:r w:rsidRPr="00D23818">
        <w:rPr>
          <w:sz w:val="26"/>
          <w:szCs w:val="26"/>
        </w:rPr>
        <w:t xml:space="preserve">+ Điện trở 1 chiều ruột dẫn (Bằng cầu đo, đo 1m và/hoặc cả cuộn) </w:t>
      </w:r>
    </w:p>
    <w:p w14:paraId="5C969B80" w14:textId="77777777" w:rsidR="00A87F76" w:rsidRPr="00D23818" w:rsidRDefault="00A87F76" w:rsidP="00A87F76">
      <w:pPr>
        <w:spacing w:after="0" w:line="340" w:lineRule="atLeast"/>
        <w:ind w:firstLine="720"/>
        <w:rPr>
          <w:sz w:val="26"/>
          <w:szCs w:val="26"/>
        </w:rPr>
      </w:pPr>
      <w:r w:rsidRPr="00D23818">
        <w:rPr>
          <w:sz w:val="26"/>
          <w:szCs w:val="26"/>
        </w:rPr>
        <w:t xml:space="preserve">+ Chiều dày cách điện (Bằng thước kẹp) </w:t>
      </w:r>
    </w:p>
    <w:p w14:paraId="18D85C10" w14:textId="77777777" w:rsidR="00A87F76" w:rsidRPr="00D23818" w:rsidRDefault="00A87F76" w:rsidP="00A87F76">
      <w:pPr>
        <w:spacing w:after="0" w:line="340" w:lineRule="atLeast"/>
        <w:ind w:firstLine="720"/>
        <w:rPr>
          <w:sz w:val="26"/>
          <w:szCs w:val="26"/>
        </w:rPr>
      </w:pPr>
      <w:r w:rsidRPr="00D23818">
        <w:rPr>
          <w:sz w:val="26"/>
          <w:szCs w:val="26"/>
        </w:rPr>
        <w:t xml:space="preserve">+ Bội số bước xoắn các pha </w:t>
      </w:r>
    </w:p>
    <w:p w14:paraId="3F508E21" w14:textId="77777777" w:rsidR="00A87F76" w:rsidRPr="00D23818" w:rsidRDefault="00A87F76" w:rsidP="00A87F76">
      <w:pPr>
        <w:spacing w:after="0" w:line="340" w:lineRule="atLeast"/>
        <w:ind w:firstLine="720"/>
        <w:rPr>
          <w:sz w:val="26"/>
          <w:szCs w:val="26"/>
        </w:rPr>
      </w:pPr>
      <w:r w:rsidRPr="00D23818">
        <w:rPr>
          <w:sz w:val="26"/>
          <w:szCs w:val="26"/>
        </w:rPr>
        <w:t>+ Kiểm tra độ mới của sợi lõi (Bằng mắt, yêu cầu sáng đều, không han rỉ hay lẫn tạp chất)</w:t>
      </w:r>
    </w:p>
    <w:p w14:paraId="10696A4C" w14:textId="77777777" w:rsidR="00A87F76" w:rsidRPr="00D23818" w:rsidRDefault="00A87F76" w:rsidP="00A87F76">
      <w:pPr>
        <w:spacing w:line="340" w:lineRule="atLeast"/>
        <w:ind w:firstLine="720"/>
        <w:rPr>
          <w:b/>
          <w:bCs/>
          <w:i/>
          <w:iCs/>
          <w:sz w:val="26"/>
          <w:szCs w:val="26"/>
        </w:rPr>
      </w:pPr>
      <w:r w:rsidRPr="00D23818">
        <w:rPr>
          <w:b/>
          <w:bCs/>
          <w:i/>
          <w:iCs/>
          <w:sz w:val="26"/>
          <w:szCs w:val="26"/>
        </w:rPr>
        <w:t>Các yêu cầu kỹ thuật cơ bản của cáp vặn xoắn</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066"/>
        <w:gridCol w:w="897"/>
        <w:gridCol w:w="2104"/>
      </w:tblGrid>
      <w:tr w:rsidR="00A87F76" w:rsidRPr="00D23818" w14:paraId="39FEBEB3" w14:textId="77777777" w:rsidTr="00893214">
        <w:trPr>
          <w:tblHeader/>
          <w:jc w:val="center"/>
        </w:trPr>
        <w:tc>
          <w:tcPr>
            <w:tcW w:w="0" w:type="auto"/>
            <w:vAlign w:val="center"/>
          </w:tcPr>
          <w:p w14:paraId="371FA513" w14:textId="77777777" w:rsidR="00A87F76" w:rsidRPr="00D23818" w:rsidRDefault="00A87F76" w:rsidP="00893214">
            <w:pPr>
              <w:spacing w:after="0" w:line="240" w:lineRule="auto"/>
              <w:jc w:val="center"/>
              <w:rPr>
                <w:b/>
                <w:sz w:val="26"/>
                <w:szCs w:val="26"/>
                <w:lang w:val="nl-NL"/>
              </w:rPr>
            </w:pPr>
            <w:r w:rsidRPr="00D23818">
              <w:rPr>
                <w:b/>
                <w:sz w:val="26"/>
                <w:szCs w:val="26"/>
                <w:lang w:val="nl-NL"/>
              </w:rPr>
              <w:t>TT</w:t>
            </w:r>
          </w:p>
        </w:tc>
        <w:tc>
          <w:tcPr>
            <w:tcW w:w="6066" w:type="dxa"/>
            <w:vAlign w:val="center"/>
          </w:tcPr>
          <w:p w14:paraId="540C9DF9" w14:textId="77777777" w:rsidR="00A87F76" w:rsidRPr="00D23818" w:rsidRDefault="00A87F76" w:rsidP="00893214">
            <w:pPr>
              <w:spacing w:after="0" w:line="240" w:lineRule="auto"/>
              <w:jc w:val="center"/>
              <w:rPr>
                <w:b/>
                <w:sz w:val="26"/>
                <w:szCs w:val="26"/>
                <w:lang w:val="nl-NL"/>
              </w:rPr>
            </w:pPr>
            <w:r w:rsidRPr="00D23818">
              <w:rPr>
                <w:b/>
                <w:sz w:val="26"/>
                <w:szCs w:val="26"/>
                <w:lang w:val="nl-NL"/>
              </w:rPr>
              <w:t>Mô tả</w:t>
            </w:r>
          </w:p>
        </w:tc>
        <w:tc>
          <w:tcPr>
            <w:tcW w:w="0" w:type="auto"/>
            <w:vAlign w:val="center"/>
          </w:tcPr>
          <w:p w14:paraId="03152BA8" w14:textId="77777777" w:rsidR="00A87F76" w:rsidRPr="00D23818" w:rsidRDefault="00A87F76" w:rsidP="00893214">
            <w:pPr>
              <w:spacing w:after="0" w:line="240" w:lineRule="auto"/>
              <w:jc w:val="center"/>
              <w:rPr>
                <w:b/>
                <w:sz w:val="26"/>
                <w:szCs w:val="26"/>
                <w:lang w:val="nl-NL"/>
              </w:rPr>
            </w:pPr>
            <w:r w:rsidRPr="00D23818">
              <w:rPr>
                <w:b/>
                <w:sz w:val="26"/>
                <w:szCs w:val="26"/>
                <w:lang w:val="nl-NL"/>
              </w:rPr>
              <w:t>Đơn vị</w:t>
            </w:r>
          </w:p>
        </w:tc>
        <w:tc>
          <w:tcPr>
            <w:tcW w:w="0" w:type="auto"/>
            <w:vAlign w:val="center"/>
          </w:tcPr>
          <w:p w14:paraId="5E388979" w14:textId="77777777" w:rsidR="00A87F76" w:rsidRPr="00D23818" w:rsidRDefault="00A87F76" w:rsidP="00893214">
            <w:pPr>
              <w:spacing w:after="0" w:line="240" w:lineRule="auto"/>
              <w:jc w:val="center"/>
              <w:rPr>
                <w:b/>
                <w:sz w:val="26"/>
                <w:szCs w:val="26"/>
                <w:lang w:val="nl-NL"/>
              </w:rPr>
            </w:pPr>
            <w:r w:rsidRPr="00D23818">
              <w:rPr>
                <w:b/>
                <w:sz w:val="26"/>
                <w:szCs w:val="26"/>
                <w:lang w:val="nl-NL"/>
              </w:rPr>
              <w:t>Yêu cầu</w:t>
            </w:r>
          </w:p>
        </w:tc>
      </w:tr>
      <w:tr w:rsidR="00A87F76" w:rsidRPr="00D23818" w14:paraId="022536C5" w14:textId="77777777" w:rsidTr="00893214">
        <w:trPr>
          <w:jc w:val="center"/>
        </w:trPr>
        <w:tc>
          <w:tcPr>
            <w:tcW w:w="0" w:type="auto"/>
            <w:vAlign w:val="center"/>
          </w:tcPr>
          <w:p w14:paraId="7CE6BE67" w14:textId="77777777" w:rsidR="00A87F76" w:rsidRPr="00D23818" w:rsidRDefault="00A87F76" w:rsidP="00893214">
            <w:pPr>
              <w:spacing w:after="0" w:line="240" w:lineRule="auto"/>
              <w:jc w:val="center"/>
              <w:rPr>
                <w:sz w:val="26"/>
                <w:szCs w:val="26"/>
                <w:lang w:val="nl-NL"/>
              </w:rPr>
            </w:pPr>
            <w:r w:rsidRPr="00D23818">
              <w:rPr>
                <w:sz w:val="26"/>
                <w:szCs w:val="26"/>
                <w:lang w:val="nl-NL"/>
              </w:rPr>
              <w:t>1</w:t>
            </w:r>
          </w:p>
        </w:tc>
        <w:tc>
          <w:tcPr>
            <w:tcW w:w="6066" w:type="dxa"/>
            <w:vAlign w:val="center"/>
          </w:tcPr>
          <w:p w14:paraId="3B236C68" w14:textId="77777777" w:rsidR="00A87F76" w:rsidRPr="00D23818" w:rsidRDefault="00A87F76" w:rsidP="00893214">
            <w:pPr>
              <w:spacing w:after="0" w:line="240" w:lineRule="auto"/>
              <w:rPr>
                <w:sz w:val="26"/>
                <w:szCs w:val="26"/>
                <w:lang w:val="nl-NL"/>
              </w:rPr>
            </w:pPr>
            <w:r w:rsidRPr="00D23818">
              <w:rPr>
                <w:sz w:val="26"/>
                <w:szCs w:val="26"/>
                <w:lang w:val="nl-NL"/>
              </w:rPr>
              <w:t>Tên sản phẩm</w:t>
            </w:r>
          </w:p>
        </w:tc>
        <w:tc>
          <w:tcPr>
            <w:tcW w:w="0" w:type="auto"/>
            <w:vAlign w:val="center"/>
          </w:tcPr>
          <w:p w14:paraId="59029657" w14:textId="77777777" w:rsidR="00A87F76" w:rsidRPr="00D23818" w:rsidRDefault="00A87F76" w:rsidP="00893214">
            <w:pPr>
              <w:spacing w:after="0" w:line="240" w:lineRule="auto"/>
              <w:jc w:val="center"/>
              <w:rPr>
                <w:sz w:val="26"/>
                <w:szCs w:val="26"/>
                <w:lang w:val="nl-NL"/>
              </w:rPr>
            </w:pPr>
          </w:p>
        </w:tc>
        <w:tc>
          <w:tcPr>
            <w:tcW w:w="0" w:type="auto"/>
            <w:vAlign w:val="center"/>
          </w:tcPr>
          <w:p w14:paraId="534E6929" w14:textId="77777777" w:rsidR="00A87F76" w:rsidRPr="00D23818" w:rsidRDefault="00A87F76" w:rsidP="00893214">
            <w:pPr>
              <w:spacing w:after="0" w:line="240" w:lineRule="auto"/>
              <w:jc w:val="center"/>
              <w:rPr>
                <w:sz w:val="26"/>
                <w:szCs w:val="26"/>
                <w:lang w:val="nl-NL"/>
              </w:rPr>
            </w:pPr>
            <w:r w:rsidRPr="00D23818">
              <w:rPr>
                <w:sz w:val="26"/>
                <w:szCs w:val="26"/>
                <w:lang w:val="nl-NL"/>
              </w:rPr>
              <w:t>Cáp vặn xoắn hạ thế lõi nhôm 0.6/1kV – 4xD</w:t>
            </w:r>
          </w:p>
        </w:tc>
      </w:tr>
      <w:tr w:rsidR="00A87F76" w:rsidRPr="00D23818" w14:paraId="39AB78B9" w14:textId="77777777" w:rsidTr="00893214">
        <w:trPr>
          <w:jc w:val="center"/>
        </w:trPr>
        <w:tc>
          <w:tcPr>
            <w:tcW w:w="0" w:type="auto"/>
            <w:vAlign w:val="center"/>
          </w:tcPr>
          <w:p w14:paraId="68B2D41E" w14:textId="77777777" w:rsidR="00A87F76" w:rsidRPr="00D23818" w:rsidRDefault="00A87F76" w:rsidP="00893214">
            <w:pPr>
              <w:spacing w:after="0" w:line="240" w:lineRule="auto"/>
              <w:jc w:val="center"/>
              <w:rPr>
                <w:sz w:val="26"/>
                <w:szCs w:val="26"/>
                <w:lang w:val="nl-NL"/>
              </w:rPr>
            </w:pPr>
            <w:r w:rsidRPr="00D23818">
              <w:rPr>
                <w:sz w:val="26"/>
                <w:szCs w:val="26"/>
                <w:lang w:val="nl-NL"/>
              </w:rPr>
              <w:t>2</w:t>
            </w:r>
          </w:p>
        </w:tc>
        <w:tc>
          <w:tcPr>
            <w:tcW w:w="6066" w:type="dxa"/>
            <w:vAlign w:val="center"/>
          </w:tcPr>
          <w:p w14:paraId="2F8077B7" w14:textId="77777777" w:rsidR="00A87F76" w:rsidRPr="00D23818" w:rsidRDefault="00A87F76" w:rsidP="00893214">
            <w:pPr>
              <w:spacing w:after="0" w:line="240" w:lineRule="auto"/>
              <w:rPr>
                <w:sz w:val="26"/>
                <w:szCs w:val="26"/>
                <w:lang w:val="nl-NL"/>
              </w:rPr>
            </w:pPr>
            <w:r w:rsidRPr="00D23818">
              <w:rPr>
                <w:sz w:val="26"/>
                <w:szCs w:val="26"/>
                <w:lang w:val="nl-NL"/>
              </w:rPr>
              <w:t>Nhà sản xuất/Xuất xứ</w:t>
            </w:r>
          </w:p>
        </w:tc>
        <w:tc>
          <w:tcPr>
            <w:tcW w:w="0" w:type="auto"/>
            <w:vAlign w:val="center"/>
          </w:tcPr>
          <w:p w14:paraId="6E7D78C6" w14:textId="77777777" w:rsidR="00A87F76" w:rsidRPr="00D23818" w:rsidRDefault="00A87F76" w:rsidP="00893214">
            <w:pPr>
              <w:spacing w:after="0" w:line="240" w:lineRule="auto"/>
              <w:jc w:val="center"/>
              <w:rPr>
                <w:sz w:val="26"/>
                <w:szCs w:val="26"/>
                <w:lang w:val="nl-NL"/>
              </w:rPr>
            </w:pPr>
          </w:p>
        </w:tc>
        <w:tc>
          <w:tcPr>
            <w:tcW w:w="0" w:type="auto"/>
            <w:vAlign w:val="center"/>
          </w:tcPr>
          <w:p w14:paraId="5E8F4734" w14:textId="77777777" w:rsidR="00A87F76" w:rsidRPr="00D23818" w:rsidRDefault="00A87F76" w:rsidP="00893214">
            <w:pPr>
              <w:spacing w:after="0" w:line="240" w:lineRule="auto"/>
              <w:jc w:val="center"/>
              <w:rPr>
                <w:sz w:val="26"/>
                <w:szCs w:val="26"/>
                <w:lang w:val="nl-NL"/>
              </w:rPr>
            </w:pPr>
            <w:r w:rsidRPr="00D23818">
              <w:rPr>
                <w:sz w:val="26"/>
                <w:szCs w:val="26"/>
                <w:lang w:val="nl-NL"/>
              </w:rPr>
              <w:t>Nêu rõ</w:t>
            </w:r>
          </w:p>
        </w:tc>
      </w:tr>
      <w:tr w:rsidR="00A87F76" w:rsidRPr="00D23818" w14:paraId="069B8E33" w14:textId="77777777" w:rsidTr="00893214">
        <w:trPr>
          <w:jc w:val="center"/>
        </w:trPr>
        <w:tc>
          <w:tcPr>
            <w:tcW w:w="0" w:type="auto"/>
            <w:vAlign w:val="center"/>
          </w:tcPr>
          <w:p w14:paraId="02431B17" w14:textId="77777777" w:rsidR="00A87F76" w:rsidRPr="00D23818" w:rsidRDefault="00A87F76" w:rsidP="00893214">
            <w:pPr>
              <w:spacing w:after="0" w:line="240" w:lineRule="auto"/>
              <w:jc w:val="center"/>
              <w:rPr>
                <w:sz w:val="26"/>
                <w:szCs w:val="26"/>
                <w:lang w:val="nl-NL"/>
              </w:rPr>
            </w:pPr>
          </w:p>
        </w:tc>
        <w:tc>
          <w:tcPr>
            <w:tcW w:w="6066" w:type="dxa"/>
            <w:vAlign w:val="center"/>
          </w:tcPr>
          <w:p w14:paraId="6372F893" w14:textId="77777777" w:rsidR="00A87F76" w:rsidRPr="00D23818" w:rsidRDefault="00A87F76" w:rsidP="00893214">
            <w:pPr>
              <w:spacing w:after="0" w:line="240" w:lineRule="auto"/>
              <w:rPr>
                <w:sz w:val="26"/>
                <w:szCs w:val="26"/>
                <w:lang w:val="nl-NL"/>
              </w:rPr>
            </w:pPr>
            <w:r w:rsidRPr="00D23818">
              <w:rPr>
                <w:sz w:val="26"/>
                <w:szCs w:val="26"/>
                <w:lang w:val="nl-NL"/>
              </w:rPr>
              <w:t>Mã hiệu sản phẩm</w:t>
            </w:r>
          </w:p>
        </w:tc>
        <w:tc>
          <w:tcPr>
            <w:tcW w:w="0" w:type="auto"/>
            <w:vAlign w:val="center"/>
          </w:tcPr>
          <w:p w14:paraId="4CB71A96" w14:textId="77777777" w:rsidR="00A87F76" w:rsidRPr="00D23818" w:rsidRDefault="00A87F76" w:rsidP="00893214">
            <w:pPr>
              <w:spacing w:after="0" w:line="240" w:lineRule="auto"/>
              <w:jc w:val="center"/>
              <w:rPr>
                <w:sz w:val="26"/>
                <w:szCs w:val="26"/>
                <w:lang w:val="nl-NL"/>
              </w:rPr>
            </w:pPr>
          </w:p>
        </w:tc>
        <w:tc>
          <w:tcPr>
            <w:tcW w:w="0" w:type="auto"/>
            <w:vAlign w:val="center"/>
          </w:tcPr>
          <w:p w14:paraId="2783CEA6" w14:textId="77777777" w:rsidR="00A87F76" w:rsidRPr="00D23818" w:rsidRDefault="00A87F76" w:rsidP="00893214">
            <w:pPr>
              <w:spacing w:after="0" w:line="240" w:lineRule="auto"/>
              <w:jc w:val="center"/>
              <w:rPr>
                <w:sz w:val="26"/>
                <w:szCs w:val="26"/>
              </w:rPr>
            </w:pPr>
            <w:r w:rsidRPr="00D23818">
              <w:rPr>
                <w:sz w:val="26"/>
                <w:szCs w:val="26"/>
              </w:rPr>
              <w:t>Nêu rõ</w:t>
            </w:r>
          </w:p>
        </w:tc>
      </w:tr>
      <w:tr w:rsidR="00A87F76" w:rsidRPr="00D23818" w14:paraId="3D04876F" w14:textId="77777777" w:rsidTr="00893214">
        <w:trPr>
          <w:jc w:val="center"/>
        </w:trPr>
        <w:tc>
          <w:tcPr>
            <w:tcW w:w="0" w:type="auto"/>
            <w:vAlign w:val="center"/>
          </w:tcPr>
          <w:p w14:paraId="18AAF07A" w14:textId="77777777" w:rsidR="00A87F76" w:rsidRPr="00D23818" w:rsidRDefault="00A87F76" w:rsidP="00893214">
            <w:pPr>
              <w:spacing w:after="0" w:line="240" w:lineRule="auto"/>
              <w:jc w:val="center"/>
              <w:rPr>
                <w:sz w:val="26"/>
                <w:szCs w:val="26"/>
                <w:lang w:val="nl-NL"/>
              </w:rPr>
            </w:pPr>
          </w:p>
        </w:tc>
        <w:tc>
          <w:tcPr>
            <w:tcW w:w="6066" w:type="dxa"/>
            <w:vAlign w:val="center"/>
          </w:tcPr>
          <w:p w14:paraId="70D849C4" w14:textId="77777777" w:rsidR="00A87F76" w:rsidRPr="00D23818" w:rsidRDefault="00A87F76" w:rsidP="00893214">
            <w:pPr>
              <w:spacing w:after="0" w:line="240" w:lineRule="auto"/>
              <w:rPr>
                <w:sz w:val="26"/>
                <w:szCs w:val="26"/>
                <w:lang w:val="nl-NL"/>
              </w:rPr>
            </w:pPr>
            <w:r w:rsidRPr="00D23818">
              <w:rPr>
                <w:sz w:val="26"/>
                <w:szCs w:val="26"/>
                <w:lang w:val="nl-NL"/>
              </w:rPr>
              <w:t>Tiêu chuẩn chế tạo, thử nghiệm</w:t>
            </w:r>
          </w:p>
        </w:tc>
        <w:tc>
          <w:tcPr>
            <w:tcW w:w="0" w:type="auto"/>
            <w:vAlign w:val="center"/>
          </w:tcPr>
          <w:p w14:paraId="3492CF0D" w14:textId="77777777" w:rsidR="00A87F76" w:rsidRPr="00D23818" w:rsidRDefault="00A87F76" w:rsidP="00893214">
            <w:pPr>
              <w:spacing w:after="0" w:line="240" w:lineRule="auto"/>
              <w:jc w:val="center"/>
              <w:rPr>
                <w:sz w:val="26"/>
                <w:szCs w:val="26"/>
                <w:lang w:val="nl-NL"/>
              </w:rPr>
            </w:pPr>
          </w:p>
        </w:tc>
        <w:tc>
          <w:tcPr>
            <w:tcW w:w="0" w:type="auto"/>
            <w:vAlign w:val="center"/>
          </w:tcPr>
          <w:p w14:paraId="7F1E0075" w14:textId="77777777" w:rsidR="00A87F76" w:rsidRPr="00D23818" w:rsidRDefault="00A87F76" w:rsidP="00893214">
            <w:pPr>
              <w:spacing w:after="0" w:line="240" w:lineRule="auto"/>
              <w:jc w:val="center"/>
              <w:rPr>
                <w:sz w:val="26"/>
                <w:szCs w:val="26"/>
              </w:rPr>
            </w:pPr>
            <w:r w:rsidRPr="00D23818">
              <w:rPr>
                <w:sz w:val="26"/>
                <w:szCs w:val="26"/>
              </w:rPr>
              <w:t xml:space="preserve">TCVN 6447:1998; TCVN </w:t>
            </w:r>
            <w:r w:rsidRPr="00D23818">
              <w:rPr>
                <w:sz w:val="26"/>
                <w:szCs w:val="26"/>
              </w:rPr>
              <w:tab/>
              <w:t>5935-1:2013</w:t>
            </w:r>
          </w:p>
        </w:tc>
      </w:tr>
      <w:tr w:rsidR="00A87F76" w:rsidRPr="00D23818" w14:paraId="29FD81AF" w14:textId="77777777" w:rsidTr="00893214">
        <w:trPr>
          <w:jc w:val="center"/>
        </w:trPr>
        <w:tc>
          <w:tcPr>
            <w:tcW w:w="0" w:type="auto"/>
            <w:vAlign w:val="center"/>
          </w:tcPr>
          <w:p w14:paraId="71CC7BC5" w14:textId="77777777" w:rsidR="00A87F76" w:rsidRPr="00D23818" w:rsidRDefault="00A87F76" w:rsidP="00893214">
            <w:pPr>
              <w:spacing w:after="0" w:line="240" w:lineRule="auto"/>
              <w:jc w:val="center"/>
              <w:rPr>
                <w:sz w:val="26"/>
                <w:szCs w:val="26"/>
                <w:lang w:val="nl-NL"/>
              </w:rPr>
            </w:pPr>
            <w:r w:rsidRPr="00D23818">
              <w:rPr>
                <w:sz w:val="26"/>
                <w:szCs w:val="26"/>
                <w:lang w:val="nl-NL"/>
              </w:rPr>
              <w:t>3</w:t>
            </w:r>
          </w:p>
        </w:tc>
        <w:tc>
          <w:tcPr>
            <w:tcW w:w="6066" w:type="dxa"/>
            <w:vAlign w:val="center"/>
          </w:tcPr>
          <w:p w14:paraId="4CB53B96" w14:textId="77777777" w:rsidR="00A87F76" w:rsidRPr="00D23818" w:rsidRDefault="00A87F76" w:rsidP="00893214">
            <w:pPr>
              <w:spacing w:after="0" w:line="240" w:lineRule="auto"/>
              <w:rPr>
                <w:sz w:val="26"/>
                <w:szCs w:val="26"/>
                <w:lang w:val="nl-NL"/>
              </w:rPr>
            </w:pPr>
            <w:r w:rsidRPr="00D23818">
              <w:rPr>
                <w:sz w:val="26"/>
                <w:szCs w:val="26"/>
                <w:lang w:val="nl-NL"/>
              </w:rPr>
              <w:t>Lõi dẫn điện</w:t>
            </w:r>
          </w:p>
        </w:tc>
        <w:tc>
          <w:tcPr>
            <w:tcW w:w="0" w:type="auto"/>
            <w:vAlign w:val="center"/>
          </w:tcPr>
          <w:p w14:paraId="5FBBCF9E" w14:textId="77777777" w:rsidR="00A87F76" w:rsidRPr="00D23818" w:rsidRDefault="00A87F76" w:rsidP="00893214">
            <w:pPr>
              <w:spacing w:after="0" w:line="240" w:lineRule="auto"/>
              <w:jc w:val="center"/>
              <w:rPr>
                <w:sz w:val="26"/>
                <w:szCs w:val="26"/>
                <w:lang w:val="nl-NL"/>
              </w:rPr>
            </w:pPr>
          </w:p>
        </w:tc>
        <w:tc>
          <w:tcPr>
            <w:tcW w:w="0" w:type="auto"/>
            <w:vAlign w:val="center"/>
          </w:tcPr>
          <w:p w14:paraId="4318D057" w14:textId="77777777" w:rsidR="00A87F76" w:rsidRPr="00D23818" w:rsidRDefault="00A87F76" w:rsidP="00893214">
            <w:pPr>
              <w:spacing w:after="0" w:line="240" w:lineRule="auto"/>
              <w:jc w:val="center"/>
              <w:rPr>
                <w:sz w:val="26"/>
                <w:szCs w:val="26"/>
                <w:lang w:val="nl-NL"/>
              </w:rPr>
            </w:pPr>
            <w:r w:rsidRPr="00D23818">
              <w:rPr>
                <w:sz w:val="26"/>
                <w:szCs w:val="26"/>
                <w:lang w:val="nl-NL"/>
              </w:rPr>
              <w:t>nhôm bện, nén tròn ép chặt</w:t>
            </w:r>
          </w:p>
        </w:tc>
      </w:tr>
      <w:tr w:rsidR="00A87F76" w:rsidRPr="00D23818" w14:paraId="716F9FA8" w14:textId="77777777" w:rsidTr="00893214">
        <w:trPr>
          <w:jc w:val="center"/>
        </w:trPr>
        <w:tc>
          <w:tcPr>
            <w:tcW w:w="0" w:type="auto"/>
            <w:vAlign w:val="center"/>
          </w:tcPr>
          <w:p w14:paraId="7D64D583" w14:textId="77777777" w:rsidR="00A87F76" w:rsidRPr="00D23818" w:rsidRDefault="00A87F76" w:rsidP="00893214">
            <w:pPr>
              <w:spacing w:after="0" w:line="240" w:lineRule="auto"/>
              <w:jc w:val="center"/>
              <w:rPr>
                <w:sz w:val="26"/>
                <w:szCs w:val="26"/>
                <w:lang w:val="nl-NL"/>
              </w:rPr>
            </w:pPr>
            <w:r w:rsidRPr="00D23818">
              <w:rPr>
                <w:sz w:val="26"/>
                <w:szCs w:val="26"/>
                <w:lang w:val="nl-NL"/>
              </w:rPr>
              <w:t>4</w:t>
            </w:r>
          </w:p>
        </w:tc>
        <w:tc>
          <w:tcPr>
            <w:tcW w:w="6066" w:type="dxa"/>
            <w:vAlign w:val="center"/>
          </w:tcPr>
          <w:p w14:paraId="205FF29C" w14:textId="77777777" w:rsidR="00A87F76" w:rsidRPr="00D23818" w:rsidRDefault="00A87F76" w:rsidP="00893214">
            <w:pPr>
              <w:spacing w:after="0" w:line="240" w:lineRule="auto"/>
              <w:rPr>
                <w:sz w:val="26"/>
                <w:szCs w:val="26"/>
                <w:lang w:val="nl-NL"/>
              </w:rPr>
            </w:pPr>
            <w:r w:rsidRPr="00D23818">
              <w:rPr>
                <w:sz w:val="26"/>
                <w:szCs w:val="26"/>
              </w:rPr>
              <w:t>Số lõi và tiết diện danh định của dây dẫn</w:t>
            </w:r>
          </w:p>
        </w:tc>
        <w:tc>
          <w:tcPr>
            <w:tcW w:w="0" w:type="auto"/>
            <w:vAlign w:val="center"/>
          </w:tcPr>
          <w:p w14:paraId="1BEB136E" w14:textId="77777777" w:rsidR="00A87F76" w:rsidRPr="00D23818" w:rsidRDefault="00A87F76" w:rsidP="00893214">
            <w:pPr>
              <w:spacing w:after="0" w:line="240" w:lineRule="auto"/>
              <w:jc w:val="center"/>
              <w:rPr>
                <w:sz w:val="26"/>
                <w:szCs w:val="26"/>
                <w:vertAlign w:val="superscript"/>
                <w:lang w:val="nl-NL"/>
              </w:rPr>
            </w:pPr>
            <w:r w:rsidRPr="00D23818">
              <w:rPr>
                <w:sz w:val="26"/>
                <w:szCs w:val="26"/>
                <w:lang w:val="nl-NL"/>
              </w:rPr>
              <w:t>Mm</w:t>
            </w:r>
            <w:r w:rsidRPr="00D23818">
              <w:rPr>
                <w:sz w:val="26"/>
                <w:szCs w:val="26"/>
                <w:vertAlign w:val="superscript"/>
                <w:lang w:val="nl-NL"/>
              </w:rPr>
              <w:t>2</w:t>
            </w:r>
          </w:p>
        </w:tc>
        <w:tc>
          <w:tcPr>
            <w:tcW w:w="0" w:type="auto"/>
            <w:vAlign w:val="center"/>
          </w:tcPr>
          <w:p w14:paraId="245524C0" w14:textId="77777777" w:rsidR="00A87F76" w:rsidRPr="00D23818" w:rsidRDefault="00A87F76" w:rsidP="00893214">
            <w:pPr>
              <w:spacing w:after="0" w:line="240" w:lineRule="auto"/>
              <w:jc w:val="center"/>
              <w:rPr>
                <w:sz w:val="26"/>
                <w:szCs w:val="26"/>
                <w:lang w:val="nl-NL"/>
              </w:rPr>
            </w:pPr>
            <w:r w:rsidRPr="00D23818">
              <w:rPr>
                <w:sz w:val="26"/>
                <w:szCs w:val="26"/>
                <w:lang w:val="nl-NL"/>
              </w:rPr>
              <w:t>4xD</w:t>
            </w:r>
          </w:p>
        </w:tc>
      </w:tr>
      <w:tr w:rsidR="00A87F76" w:rsidRPr="00D23818" w14:paraId="170896C3" w14:textId="77777777" w:rsidTr="00893214">
        <w:trPr>
          <w:jc w:val="center"/>
        </w:trPr>
        <w:tc>
          <w:tcPr>
            <w:tcW w:w="0" w:type="auto"/>
            <w:vAlign w:val="center"/>
          </w:tcPr>
          <w:p w14:paraId="624CDBED" w14:textId="77777777" w:rsidR="00A87F76" w:rsidRPr="00D23818" w:rsidRDefault="00A87F76" w:rsidP="00893214">
            <w:pPr>
              <w:spacing w:after="0" w:line="240" w:lineRule="auto"/>
              <w:jc w:val="center"/>
              <w:rPr>
                <w:sz w:val="26"/>
                <w:szCs w:val="26"/>
                <w:lang w:val="nl-NL"/>
              </w:rPr>
            </w:pPr>
            <w:r w:rsidRPr="00D23818">
              <w:rPr>
                <w:sz w:val="26"/>
                <w:szCs w:val="26"/>
                <w:lang w:val="nl-NL"/>
              </w:rPr>
              <w:t>5</w:t>
            </w:r>
          </w:p>
        </w:tc>
        <w:tc>
          <w:tcPr>
            <w:tcW w:w="6066" w:type="dxa"/>
            <w:vAlign w:val="center"/>
          </w:tcPr>
          <w:p w14:paraId="399E0284" w14:textId="77777777" w:rsidR="00A87F76" w:rsidRPr="00D23818" w:rsidRDefault="00A87F76" w:rsidP="00893214">
            <w:pPr>
              <w:spacing w:after="0" w:line="240" w:lineRule="auto"/>
              <w:rPr>
                <w:sz w:val="26"/>
                <w:szCs w:val="26"/>
                <w:lang w:val="nl-NL"/>
              </w:rPr>
            </w:pPr>
            <w:r w:rsidRPr="00D23818">
              <w:rPr>
                <w:sz w:val="26"/>
                <w:szCs w:val="26"/>
                <w:lang w:val="nl-NL"/>
              </w:rPr>
              <w:t>Số sợi nhôm mỗi lõi/tiết diện sợi nhôm</w:t>
            </w:r>
          </w:p>
        </w:tc>
        <w:tc>
          <w:tcPr>
            <w:tcW w:w="0" w:type="auto"/>
            <w:vAlign w:val="center"/>
          </w:tcPr>
          <w:p w14:paraId="7DD35F9C" w14:textId="77777777" w:rsidR="00A87F76" w:rsidRPr="00D23818" w:rsidRDefault="00A87F76" w:rsidP="00893214">
            <w:pPr>
              <w:spacing w:after="0" w:line="240" w:lineRule="auto"/>
              <w:jc w:val="center"/>
              <w:rPr>
                <w:sz w:val="26"/>
                <w:szCs w:val="26"/>
                <w:lang w:val="nl-NL"/>
              </w:rPr>
            </w:pPr>
          </w:p>
        </w:tc>
        <w:tc>
          <w:tcPr>
            <w:tcW w:w="0" w:type="auto"/>
            <w:vAlign w:val="center"/>
          </w:tcPr>
          <w:p w14:paraId="3107E5D3" w14:textId="77777777" w:rsidR="00A87F76" w:rsidRPr="00D23818" w:rsidRDefault="00A87F76" w:rsidP="00893214">
            <w:pPr>
              <w:spacing w:after="0" w:line="240" w:lineRule="auto"/>
              <w:jc w:val="center"/>
              <w:rPr>
                <w:sz w:val="26"/>
                <w:szCs w:val="26"/>
                <w:lang w:val="nl-NL"/>
              </w:rPr>
            </w:pPr>
          </w:p>
        </w:tc>
      </w:tr>
      <w:tr w:rsidR="00A87F76" w:rsidRPr="00D23818" w14:paraId="0AA0101F" w14:textId="77777777" w:rsidTr="00893214">
        <w:trPr>
          <w:jc w:val="center"/>
        </w:trPr>
        <w:tc>
          <w:tcPr>
            <w:tcW w:w="0" w:type="auto"/>
            <w:vAlign w:val="center"/>
          </w:tcPr>
          <w:p w14:paraId="3F8C78C7" w14:textId="77777777" w:rsidR="00A87F76" w:rsidRPr="00D23818" w:rsidRDefault="00A87F76" w:rsidP="00893214">
            <w:pPr>
              <w:spacing w:after="0" w:line="240" w:lineRule="auto"/>
              <w:jc w:val="center"/>
              <w:rPr>
                <w:sz w:val="26"/>
                <w:szCs w:val="26"/>
                <w:lang w:val="nl-NL"/>
              </w:rPr>
            </w:pPr>
            <w:r w:rsidRPr="00D23818">
              <w:rPr>
                <w:sz w:val="26"/>
                <w:szCs w:val="26"/>
                <w:lang w:val="nl-NL"/>
              </w:rPr>
              <w:t>6</w:t>
            </w:r>
          </w:p>
        </w:tc>
        <w:tc>
          <w:tcPr>
            <w:tcW w:w="6066" w:type="dxa"/>
            <w:vAlign w:val="center"/>
          </w:tcPr>
          <w:p w14:paraId="0B023E24" w14:textId="77777777" w:rsidR="00A87F76" w:rsidRPr="00D23818" w:rsidRDefault="00A87F76" w:rsidP="00893214">
            <w:pPr>
              <w:spacing w:after="0" w:line="240" w:lineRule="auto"/>
              <w:rPr>
                <w:sz w:val="26"/>
                <w:szCs w:val="26"/>
                <w:lang w:val="nl-NL"/>
              </w:rPr>
            </w:pPr>
            <w:r w:rsidRPr="00D23818">
              <w:rPr>
                <w:sz w:val="26"/>
                <w:szCs w:val="26"/>
                <w:lang w:val="nl-NL"/>
              </w:rPr>
              <w:t>Điện trở một chiều của lõi dẫn ở 20</w:t>
            </w:r>
            <w:r w:rsidRPr="00D23818">
              <w:rPr>
                <w:sz w:val="26"/>
                <w:szCs w:val="26"/>
                <w:vertAlign w:val="superscript"/>
                <w:lang w:val="nl-NL"/>
              </w:rPr>
              <w:t>0</w:t>
            </w:r>
            <w:r w:rsidRPr="00D23818">
              <w:rPr>
                <w:sz w:val="26"/>
                <w:szCs w:val="26"/>
                <w:lang w:val="nl-NL"/>
              </w:rPr>
              <w:t>C</w:t>
            </w:r>
          </w:p>
        </w:tc>
        <w:tc>
          <w:tcPr>
            <w:tcW w:w="0" w:type="auto"/>
            <w:vAlign w:val="center"/>
          </w:tcPr>
          <w:p w14:paraId="7016A85E" w14:textId="77777777" w:rsidR="00A87F76" w:rsidRPr="00D23818" w:rsidRDefault="00A87F76" w:rsidP="00893214">
            <w:pPr>
              <w:spacing w:after="0" w:line="240" w:lineRule="auto"/>
              <w:jc w:val="center"/>
              <w:rPr>
                <w:sz w:val="26"/>
                <w:szCs w:val="26"/>
                <w:lang w:val="nl-NL"/>
              </w:rPr>
            </w:pPr>
            <w:r w:rsidRPr="00D23818">
              <w:rPr>
                <w:sz w:val="26"/>
                <w:szCs w:val="26"/>
                <w:lang w:val="nl-NL"/>
              </w:rPr>
              <w:t>Ω/km</w:t>
            </w:r>
          </w:p>
        </w:tc>
        <w:tc>
          <w:tcPr>
            <w:tcW w:w="0" w:type="auto"/>
            <w:vAlign w:val="center"/>
          </w:tcPr>
          <w:p w14:paraId="30460E51" w14:textId="77777777" w:rsidR="00A87F76" w:rsidRPr="00D23818" w:rsidRDefault="00A87F76" w:rsidP="00893214">
            <w:pPr>
              <w:spacing w:after="0" w:line="240" w:lineRule="auto"/>
              <w:jc w:val="center"/>
              <w:rPr>
                <w:sz w:val="26"/>
                <w:szCs w:val="26"/>
                <w:lang w:val="nl-NL"/>
              </w:rPr>
            </w:pPr>
            <w:r w:rsidRPr="00D23818">
              <w:rPr>
                <w:sz w:val="26"/>
                <w:szCs w:val="26"/>
                <w:lang w:val="nl-NL"/>
              </w:rPr>
              <w:t>0,641</w:t>
            </w:r>
          </w:p>
        </w:tc>
      </w:tr>
      <w:tr w:rsidR="00A87F76" w:rsidRPr="00D23818" w14:paraId="3D2A80A1" w14:textId="77777777" w:rsidTr="00893214">
        <w:trPr>
          <w:jc w:val="center"/>
        </w:trPr>
        <w:tc>
          <w:tcPr>
            <w:tcW w:w="0" w:type="auto"/>
            <w:vAlign w:val="center"/>
          </w:tcPr>
          <w:p w14:paraId="39972ECF" w14:textId="77777777" w:rsidR="00A87F76" w:rsidRPr="00D23818" w:rsidRDefault="00A87F76" w:rsidP="00893214">
            <w:pPr>
              <w:spacing w:after="0" w:line="240" w:lineRule="auto"/>
              <w:jc w:val="center"/>
              <w:rPr>
                <w:sz w:val="26"/>
                <w:szCs w:val="26"/>
                <w:lang w:val="nl-NL"/>
              </w:rPr>
            </w:pPr>
            <w:r w:rsidRPr="00D23818">
              <w:rPr>
                <w:sz w:val="26"/>
                <w:szCs w:val="26"/>
                <w:lang w:val="nl-NL"/>
              </w:rPr>
              <w:t>7</w:t>
            </w:r>
          </w:p>
        </w:tc>
        <w:tc>
          <w:tcPr>
            <w:tcW w:w="6066" w:type="dxa"/>
            <w:vAlign w:val="center"/>
          </w:tcPr>
          <w:p w14:paraId="77EB81DA" w14:textId="77777777" w:rsidR="00A87F76" w:rsidRPr="00D23818" w:rsidRDefault="00A87F76" w:rsidP="00893214">
            <w:pPr>
              <w:spacing w:after="0" w:line="240" w:lineRule="auto"/>
              <w:rPr>
                <w:sz w:val="26"/>
                <w:szCs w:val="26"/>
                <w:lang w:val="nl-NL"/>
              </w:rPr>
            </w:pPr>
            <w:r w:rsidRPr="00D23818">
              <w:rPr>
                <w:sz w:val="26"/>
                <w:szCs w:val="26"/>
                <w:lang w:val="nl-NL"/>
              </w:rPr>
              <w:t>Loại vật liệu cách điện</w:t>
            </w:r>
          </w:p>
        </w:tc>
        <w:tc>
          <w:tcPr>
            <w:tcW w:w="0" w:type="auto"/>
            <w:vAlign w:val="center"/>
          </w:tcPr>
          <w:p w14:paraId="20E1936A" w14:textId="77777777" w:rsidR="00A87F76" w:rsidRPr="00D23818" w:rsidRDefault="00A87F76" w:rsidP="00893214">
            <w:pPr>
              <w:spacing w:after="0" w:line="240" w:lineRule="auto"/>
              <w:jc w:val="center"/>
              <w:rPr>
                <w:sz w:val="26"/>
                <w:szCs w:val="26"/>
                <w:lang w:val="nl-NL"/>
              </w:rPr>
            </w:pPr>
          </w:p>
        </w:tc>
        <w:tc>
          <w:tcPr>
            <w:tcW w:w="0" w:type="auto"/>
            <w:vAlign w:val="center"/>
          </w:tcPr>
          <w:p w14:paraId="08E10FDF" w14:textId="77777777" w:rsidR="00A87F76" w:rsidRPr="00D23818" w:rsidRDefault="00A87F76" w:rsidP="00893214">
            <w:pPr>
              <w:spacing w:after="0" w:line="240" w:lineRule="auto"/>
              <w:jc w:val="center"/>
              <w:rPr>
                <w:sz w:val="26"/>
                <w:szCs w:val="26"/>
                <w:lang w:val="nl-NL"/>
              </w:rPr>
            </w:pPr>
            <w:r w:rsidRPr="00D23818">
              <w:rPr>
                <w:sz w:val="26"/>
                <w:szCs w:val="26"/>
                <w:lang w:val="nl-NL"/>
              </w:rPr>
              <w:t>XLPE</w:t>
            </w:r>
          </w:p>
        </w:tc>
      </w:tr>
      <w:tr w:rsidR="00A87F76" w:rsidRPr="00D23818" w14:paraId="3EB1A3C7" w14:textId="77777777" w:rsidTr="00893214">
        <w:trPr>
          <w:jc w:val="center"/>
        </w:trPr>
        <w:tc>
          <w:tcPr>
            <w:tcW w:w="0" w:type="auto"/>
            <w:vAlign w:val="center"/>
          </w:tcPr>
          <w:p w14:paraId="2295772F" w14:textId="77777777" w:rsidR="00A87F76" w:rsidRPr="00D23818" w:rsidRDefault="00A87F76" w:rsidP="00893214">
            <w:pPr>
              <w:spacing w:after="0" w:line="240" w:lineRule="auto"/>
              <w:jc w:val="center"/>
              <w:rPr>
                <w:sz w:val="26"/>
                <w:szCs w:val="26"/>
                <w:lang w:val="nl-NL"/>
              </w:rPr>
            </w:pPr>
            <w:r w:rsidRPr="00D23818">
              <w:rPr>
                <w:sz w:val="26"/>
                <w:szCs w:val="26"/>
                <w:lang w:val="nl-NL"/>
              </w:rPr>
              <w:t>8</w:t>
            </w:r>
          </w:p>
        </w:tc>
        <w:tc>
          <w:tcPr>
            <w:tcW w:w="6066" w:type="dxa"/>
            <w:vAlign w:val="center"/>
          </w:tcPr>
          <w:p w14:paraId="5B09FF9E" w14:textId="77777777" w:rsidR="00A87F76" w:rsidRPr="000E3957" w:rsidRDefault="00A87F76" w:rsidP="00893214">
            <w:pPr>
              <w:spacing w:after="0" w:line="240" w:lineRule="auto"/>
              <w:rPr>
                <w:sz w:val="26"/>
                <w:szCs w:val="26"/>
                <w:lang w:val="en-US"/>
              </w:rPr>
            </w:pPr>
            <w:r w:rsidRPr="000E3957">
              <w:rPr>
                <w:sz w:val="26"/>
                <w:szCs w:val="26"/>
                <w:lang w:val="en-US"/>
              </w:rPr>
              <w:t>Hàm lượng cacbon trong XLPE</w:t>
            </w:r>
          </w:p>
        </w:tc>
        <w:tc>
          <w:tcPr>
            <w:tcW w:w="0" w:type="auto"/>
            <w:vAlign w:val="center"/>
          </w:tcPr>
          <w:p w14:paraId="29A03D6C" w14:textId="77777777" w:rsidR="00A87F76" w:rsidRPr="00D23818" w:rsidRDefault="00A87F76" w:rsidP="00893214">
            <w:pPr>
              <w:spacing w:after="0" w:line="240" w:lineRule="auto"/>
              <w:jc w:val="center"/>
              <w:rPr>
                <w:sz w:val="26"/>
                <w:szCs w:val="26"/>
                <w:lang w:val="nl-NL"/>
              </w:rPr>
            </w:pPr>
            <w:r w:rsidRPr="00D23818">
              <w:rPr>
                <w:sz w:val="26"/>
                <w:szCs w:val="26"/>
                <w:lang w:val="nl-NL"/>
              </w:rPr>
              <w:t>%</w:t>
            </w:r>
          </w:p>
        </w:tc>
        <w:tc>
          <w:tcPr>
            <w:tcW w:w="0" w:type="auto"/>
            <w:vAlign w:val="center"/>
          </w:tcPr>
          <w:p w14:paraId="036116BB" w14:textId="77777777" w:rsidR="00A87F76" w:rsidRPr="00D23818" w:rsidRDefault="00A87F76" w:rsidP="00893214">
            <w:pPr>
              <w:spacing w:after="0" w:line="240" w:lineRule="auto"/>
              <w:jc w:val="center"/>
              <w:rPr>
                <w:sz w:val="26"/>
                <w:szCs w:val="26"/>
                <w:lang w:val="nl-NL"/>
              </w:rPr>
            </w:pPr>
            <w:r w:rsidRPr="00D23818">
              <w:rPr>
                <w:sz w:val="26"/>
                <w:szCs w:val="26"/>
                <w:lang w:val="nl-NL"/>
              </w:rPr>
              <w:t>≥2</w:t>
            </w:r>
          </w:p>
        </w:tc>
      </w:tr>
      <w:tr w:rsidR="00A87F76" w:rsidRPr="00D23818" w14:paraId="244963BA" w14:textId="77777777" w:rsidTr="00893214">
        <w:trPr>
          <w:jc w:val="center"/>
        </w:trPr>
        <w:tc>
          <w:tcPr>
            <w:tcW w:w="0" w:type="auto"/>
            <w:vAlign w:val="center"/>
          </w:tcPr>
          <w:p w14:paraId="3FE4EAB3" w14:textId="77777777" w:rsidR="00A87F76" w:rsidRPr="00D23818" w:rsidRDefault="00A87F76" w:rsidP="00893214">
            <w:pPr>
              <w:spacing w:after="0" w:line="240" w:lineRule="auto"/>
              <w:jc w:val="center"/>
              <w:rPr>
                <w:sz w:val="26"/>
                <w:szCs w:val="26"/>
                <w:lang w:val="nl-NL"/>
              </w:rPr>
            </w:pPr>
            <w:r w:rsidRPr="00D23818">
              <w:rPr>
                <w:sz w:val="26"/>
                <w:szCs w:val="26"/>
                <w:lang w:val="nl-NL"/>
              </w:rPr>
              <w:t>9</w:t>
            </w:r>
          </w:p>
        </w:tc>
        <w:tc>
          <w:tcPr>
            <w:tcW w:w="6066" w:type="dxa"/>
            <w:vAlign w:val="center"/>
          </w:tcPr>
          <w:p w14:paraId="4C0CB3F6" w14:textId="77777777" w:rsidR="00A87F76" w:rsidRPr="00D23818" w:rsidRDefault="00A87F76" w:rsidP="00893214">
            <w:pPr>
              <w:spacing w:after="0" w:line="240" w:lineRule="auto"/>
              <w:rPr>
                <w:sz w:val="26"/>
                <w:szCs w:val="26"/>
                <w:lang w:val="nl-NL"/>
              </w:rPr>
            </w:pPr>
            <w:r w:rsidRPr="00D23818">
              <w:rPr>
                <w:sz w:val="26"/>
                <w:szCs w:val="26"/>
                <w:lang w:val="nl-NL"/>
              </w:rPr>
              <w:t>Độ dầy danh định của lớp XLPE</w:t>
            </w:r>
          </w:p>
        </w:tc>
        <w:tc>
          <w:tcPr>
            <w:tcW w:w="0" w:type="auto"/>
            <w:vAlign w:val="center"/>
          </w:tcPr>
          <w:p w14:paraId="1E60C387" w14:textId="77777777" w:rsidR="00A87F76" w:rsidRPr="00D23818" w:rsidRDefault="00A87F76" w:rsidP="00893214">
            <w:pPr>
              <w:spacing w:after="0" w:line="240" w:lineRule="auto"/>
              <w:jc w:val="center"/>
              <w:rPr>
                <w:sz w:val="26"/>
                <w:szCs w:val="26"/>
                <w:lang w:val="nl-NL"/>
              </w:rPr>
            </w:pPr>
            <w:r w:rsidRPr="00D23818">
              <w:rPr>
                <w:sz w:val="26"/>
                <w:szCs w:val="26"/>
                <w:lang w:val="nl-NL"/>
              </w:rPr>
              <w:t>mm</w:t>
            </w:r>
          </w:p>
        </w:tc>
        <w:tc>
          <w:tcPr>
            <w:tcW w:w="0" w:type="auto"/>
            <w:vAlign w:val="center"/>
          </w:tcPr>
          <w:p w14:paraId="0139DFBF" w14:textId="77777777" w:rsidR="00A87F76" w:rsidRPr="00D23818" w:rsidRDefault="00A87F76" w:rsidP="00893214">
            <w:pPr>
              <w:spacing w:after="0" w:line="240" w:lineRule="auto"/>
              <w:jc w:val="center"/>
              <w:rPr>
                <w:sz w:val="26"/>
                <w:szCs w:val="26"/>
                <w:lang w:val="nl-NL"/>
              </w:rPr>
            </w:pPr>
            <w:r w:rsidRPr="00D23818">
              <w:rPr>
                <w:sz w:val="26"/>
                <w:szCs w:val="26"/>
                <w:lang w:val="nl-NL"/>
              </w:rPr>
              <w:t>1,5</w:t>
            </w:r>
          </w:p>
        </w:tc>
      </w:tr>
      <w:tr w:rsidR="00A87F76" w:rsidRPr="00D23818" w14:paraId="6FFF8A9B" w14:textId="77777777" w:rsidTr="00893214">
        <w:trPr>
          <w:jc w:val="center"/>
        </w:trPr>
        <w:tc>
          <w:tcPr>
            <w:tcW w:w="0" w:type="auto"/>
            <w:vAlign w:val="center"/>
          </w:tcPr>
          <w:p w14:paraId="2E839909" w14:textId="77777777" w:rsidR="00A87F76" w:rsidRPr="00D23818" w:rsidRDefault="00A87F76" w:rsidP="00893214">
            <w:pPr>
              <w:spacing w:after="0" w:line="240" w:lineRule="auto"/>
              <w:jc w:val="center"/>
              <w:rPr>
                <w:sz w:val="26"/>
                <w:szCs w:val="26"/>
                <w:lang w:val="nl-NL"/>
              </w:rPr>
            </w:pPr>
            <w:r w:rsidRPr="00D23818">
              <w:rPr>
                <w:sz w:val="26"/>
                <w:szCs w:val="26"/>
                <w:lang w:val="nl-NL"/>
              </w:rPr>
              <w:t>10</w:t>
            </w:r>
          </w:p>
        </w:tc>
        <w:tc>
          <w:tcPr>
            <w:tcW w:w="6066" w:type="dxa"/>
            <w:vAlign w:val="center"/>
          </w:tcPr>
          <w:p w14:paraId="0992B1AC" w14:textId="77777777" w:rsidR="00A87F76" w:rsidRPr="00D23818" w:rsidRDefault="00A87F76" w:rsidP="00893214">
            <w:pPr>
              <w:spacing w:after="0" w:line="240" w:lineRule="auto"/>
              <w:rPr>
                <w:sz w:val="26"/>
                <w:szCs w:val="26"/>
                <w:lang w:val="nl-NL"/>
              </w:rPr>
            </w:pPr>
            <w:r w:rsidRPr="00D23818">
              <w:rPr>
                <w:sz w:val="26"/>
                <w:szCs w:val="26"/>
                <w:lang w:val="nl-NL"/>
              </w:rPr>
              <w:t xml:space="preserve">Độ bền kéo nhỏ nhất của XLPE </w:t>
            </w:r>
          </w:p>
          <w:p w14:paraId="5BB6C293" w14:textId="77777777" w:rsidR="00A87F76" w:rsidRPr="00D23818" w:rsidRDefault="00A87F76" w:rsidP="00893214">
            <w:pPr>
              <w:spacing w:after="0" w:line="240" w:lineRule="auto"/>
              <w:rPr>
                <w:sz w:val="26"/>
                <w:szCs w:val="26"/>
                <w:lang w:val="nl-NL"/>
              </w:rPr>
            </w:pPr>
            <w:r w:rsidRPr="00D23818">
              <w:rPr>
                <w:sz w:val="26"/>
                <w:szCs w:val="26"/>
                <w:lang w:val="nl-NL"/>
              </w:rPr>
              <w:t>Trước/sau lão hóa</w:t>
            </w:r>
          </w:p>
        </w:tc>
        <w:tc>
          <w:tcPr>
            <w:tcW w:w="0" w:type="auto"/>
            <w:vAlign w:val="center"/>
          </w:tcPr>
          <w:p w14:paraId="0D53749C" w14:textId="77777777" w:rsidR="00A87F76" w:rsidRPr="00D23818" w:rsidRDefault="00A87F76" w:rsidP="00893214">
            <w:pPr>
              <w:spacing w:after="0" w:line="240" w:lineRule="auto"/>
              <w:jc w:val="center"/>
              <w:rPr>
                <w:sz w:val="26"/>
                <w:szCs w:val="26"/>
                <w:lang w:val="nl-NL"/>
              </w:rPr>
            </w:pPr>
            <w:r w:rsidRPr="00D23818">
              <w:rPr>
                <w:sz w:val="26"/>
                <w:szCs w:val="26"/>
              </w:rPr>
              <w:t>MPa</w:t>
            </w:r>
          </w:p>
        </w:tc>
        <w:tc>
          <w:tcPr>
            <w:tcW w:w="0" w:type="auto"/>
            <w:vAlign w:val="center"/>
          </w:tcPr>
          <w:p w14:paraId="55AD2F61" w14:textId="77777777" w:rsidR="00A87F76" w:rsidRPr="00D23818" w:rsidRDefault="00A87F76" w:rsidP="00893214">
            <w:pPr>
              <w:spacing w:after="0" w:line="240" w:lineRule="auto"/>
              <w:jc w:val="center"/>
              <w:rPr>
                <w:sz w:val="26"/>
                <w:szCs w:val="26"/>
                <w:lang w:val="nl-NL"/>
              </w:rPr>
            </w:pPr>
            <w:r w:rsidRPr="00D23818">
              <w:rPr>
                <w:sz w:val="26"/>
                <w:szCs w:val="26"/>
                <w:lang w:val="nl-NL"/>
              </w:rPr>
              <w:t>12,5/9,3</w:t>
            </w:r>
          </w:p>
        </w:tc>
      </w:tr>
      <w:tr w:rsidR="00A87F76" w:rsidRPr="00D23818" w14:paraId="304F7A85" w14:textId="77777777" w:rsidTr="00893214">
        <w:trPr>
          <w:jc w:val="center"/>
        </w:trPr>
        <w:tc>
          <w:tcPr>
            <w:tcW w:w="0" w:type="auto"/>
            <w:vAlign w:val="center"/>
          </w:tcPr>
          <w:p w14:paraId="39754B81" w14:textId="77777777" w:rsidR="00A87F76" w:rsidRPr="00D23818" w:rsidRDefault="00A87F76" w:rsidP="00893214">
            <w:pPr>
              <w:spacing w:after="0" w:line="240" w:lineRule="auto"/>
              <w:jc w:val="center"/>
              <w:rPr>
                <w:sz w:val="26"/>
                <w:szCs w:val="26"/>
                <w:lang w:val="nl-NL"/>
              </w:rPr>
            </w:pPr>
            <w:r w:rsidRPr="00D23818">
              <w:rPr>
                <w:sz w:val="26"/>
                <w:szCs w:val="26"/>
                <w:lang w:val="nl-NL"/>
              </w:rPr>
              <w:t>11</w:t>
            </w:r>
          </w:p>
        </w:tc>
        <w:tc>
          <w:tcPr>
            <w:tcW w:w="6066" w:type="dxa"/>
            <w:vAlign w:val="center"/>
          </w:tcPr>
          <w:p w14:paraId="63DE5C9E" w14:textId="77777777" w:rsidR="00A87F76" w:rsidRPr="00D23818" w:rsidRDefault="00A87F76" w:rsidP="00893214">
            <w:pPr>
              <w:spacing w:after="0" w:line="240" w:lineRule="auto"/>
              <w:rPr>
                <w:sz w:val="26"/>
                <w:szCs w:val="26"/>
                <w:lang w:val="nl-NL"/>
              </w:rPr>
            </w:pPr>
            <w:r w:rsidRPr="00D23818">
              <w:rPr>
                <w:sz w:val="26"/>
                <w:szCs w:val="26"/>
                <w:lang w:val="nl-NL"/>
              </w:rPr>
              <w:t>Độ giãn dài tương đối của XLPE</w:t>
            </w:r>
          </w:p>
          <w:p w14:paraId="6494018C" w14:textId="77777777" w:rsidR="00A87F76" w:rsidRPr="00D23818" w:rsidRDefault="00A87F76" w:rsidP="00893214">
            <w:pPr>
              <w:spacing w:after="0" w:line="240" w:lineRule="auto"/>
              <w:rPr>
                <w:sz w:val="26"/>
                <w:szCs w:val="26"/>
                <w:lang w:val="nl-NL"/>
              </w:rPr>
            </w:pPr>
            <w:r w:rsidRPr="00D23818">
              <w:rPr>
                <w:sz w:val="26"/>
                <w:szCs w:val="26"/>
                <w:lang w:val="nl-NL"/>
              </w:rPr>
              <w:t>Trước/sau lão hóa</w:t>
            </w:r>
          </w:p>
        </w:tc>
        <w:tc>
          <w:tcPr>
            <w:tcW w:w="0" w:type="auto"/>
            <w:vAlign w:val="center"/>
          </w:tcPr>
          <w:p w14:paraId="1D0C4422" w14:textId="77777777" w:rsidR="00A87F76" w:rsidRPr="00D23818" w:rsidRDefault="00A87F76" w:rsidP="00893214">
            <w:pPr>
              <w:spacing w:after="0" w:line="240" w:lineRule="auto"/>
              <w:jc w:val="center"/>
              <w:rPr>
                <w:sz w:val="26"/>
                <w:szCs w:val="26"/>
                <w:lang w:val="nl-NL"/>
              </w:rPr>
            </w:pPr>
            <w:r w:rsidRPr="00D23818">
              <w:rPr>
                <w:sz w:val="26"/>
                <w:szCs w:val="26"/>
              </w:rPr>
              <w:t>%</w:t>
            </w:r>
          </w:p>
        </w:tc>
        <w:tc>
          <w:tcPr>
            <w:tcW w:w="0" w:type="auto"/>
            <w:vAlign w:val="center"/>
          </w:tcPr>
          <w:p w14:paraId="7A9E91E2" w14:textId="77777777" w:rsidR="00A87F76" w:rsidRPr="00D23818" w:rsidRDefault="00A87F76" w:rsidP="00893214">
            <w:pPr>
              <w:spacing w:after="0" w:line="240" w:lineRule="auto"/>
              <w:jc w:val="center"/>
              <w:rPr>
                <w:sz w:val="26"/>
                <w:szCs w:val="26"/>
                <w:lang w:val="nl-NL"/>
              </w:rPr>
            </w:pPr>
            <w:r w:rsidRPr="00D23818">
              <w:rPr>
                <w:sz w:val="26"/>
                <w:szCs w:val="26"/>
                <w:lang w:val="nl-NL"/>
              </w:rPr>
              <w:t>≥200/≥150</w:t>
            </w:r>
          </w:p>
        </w:tc>
      </w:tr>
      <w:tr w:rsidR="00A87F76" w:rsidRPr="00D23818" w14:paraId="08073446" w14:textId="77777777" w:rsidTr="00893214">
        <w:trPr>
          <w:jc w:val="center"/>
        </w:trPr>
        <w:tc>
          <w:tcPr>
            <w:tcW w:w="0" w:type="auto"/>
            <w:vAlign w:val="center"/>
          </w:tcPr>
          <w:p w14:paraId="741C1E0D" w14:textId="77777777" w:rsidR="00A87F76" w:rsidRPr="00D23818" w:rsidRDefault="00A87F76" w:rsidP="00893214">
            <w:pPr>
              <w:spacing w:after="0" w:line="240" w:lineRule="auto"/>
              <w:jc w:val="center"/>
              <w:rPr>
                <w:sz w:val="26"/>
                <w:szCs w:val="26"/>
                <w:lang w:val="nl-NL"/>
              </w:rPr>
            </w:pPr>
            <w:r w:rsidRPr="00D23818">
              <w:rPr>
                <w:sz w:val="26"/>
                <w:szCs w:val="26"/>
                <w:lang w:val="nl-NL"/>
              </w:rPr>
              <w:t>12</w:t>
            </w:r>
          </w:p>
        </w:tc>
        <w:tc>
          <w:tcPr>
            <w:tcW w:w="6066" w:type="dxa"/>
            <w:vAlign w:val="center"/>
          </w:tcPr>
          <w:p w14:paraId="75B9BB7A" w14:textId="77777777" w:rsidR="00A87F76" w:rsidRPr="00D23818" w:rsidRDefault="00A87F76" w:rsidP="00893214">
            <w:pPr>
              <w:spacing w:after="0" w:line="240" w:lineRule="auto"/>
              <w:rPr>
                <w:sz w:val="26"/>
                <w:szCs w:val="26"/>
                <w:lang w:val="nl-NL"/>
              </w:rPr>
            </w:pPr>
            <w:r w:rsidRPr="00D23818">
              <w:rPr>
                <w:sz w:val="26"/>
                <w:szCs w:val="26"/>
                <w:lang w:val="nl-NL"/>
              </w:rPr>
              <w:t>Điện áp thử xoay chiều trong 4 giờ</w:t>
            </w:r>
          </w:p>
        </w:tc>
        <w:tc>
          <w:tcPr>
            <w:tcW w:w="0" w:type="auto"/>
            <w:vAlign w:val="center"/>
          </w:tcPr>
          <w:p w14:paraId="715A20BE" w14:textId="77777777" w:rsidR="00A87F76" w:rsidRPr="00D23818" w:rsidRDefault="00A87F76" w:rsidP="00893214">
            <w:pPr>
              <w:spacing w:after="0" w:line="240" w:lineRule="auto"/>
              <w:jc w:val="center"/>
              <w:rPr>
                <w:sz w:val="26"/>
                <w:szCs w:val="26"/>
                <w:lang w:val="nl-NL"/>
              </w:rPr>
            </w:pPr>
            <w:r w:rsidRPr="00D23818">
              <w:rPr>
                <w:sz w:val="26"/>
                <w:szCs w:val="26"/>
              </w:rPr>
              <w:t>kV</w:t>
            </w:r>
          </w:p>
        </w:tc>
        <w:tc>
          <w:tcPr>
            <w:tcW w:w="0" w:type="auto"/>
            <w:vAlign w:val="center"/>
          </w:tcPr>
          <w:p w14:paraId="29A708BE" w14:textId="77777777" w:rsidR="00A87F76" w:rsidRPr="00D23818" w:rsidRDefault="00A87F76" w:rsidP="00893214">
            <w:pPr>
              <w:spacing w:after="0" w:line="240" w:lineRule="auto"/>
              <w:jc w:val="center"/>
              <w:rPr>
                <w:sz w:val="26"/>
                <w:szCs w:val="26"/>
                <w:lang w:val="nl-NL"/>
              </w:rPr>
            </w:pPr>
            <w:r w:rsidRPr="00D23818">
              <w:rPr>
                <w:sz w:val="26"/>
                <w:szCs w:val="26"/>
                <w:lang w:val="nl-NL"/>
              </w:rPr>
              <w:t>2</w:t>
            </w:r>
          </w:p>
        </w:tc>
      </w:tr>
      <w:tr w:rsidR="00A87F76" w:rsidRPr="00D23818" w14:paraId="5756BFD6" w14:textId="77777777" w:rsidTr="00893214">
        <w:trPr>
          <w:jc w:val="center"/>
        </w:trPr>
        <w:tc>
          <w:tcPr>
            <w:tcW w:w="0" w:type="auto"/>
            <w:vAlign w:val="center"/>
          </w:tcPr>
          <w:p w14:paraId="176D0D57" w14:textId="77777777" w:rsidR="00A87F76" w:rsidRPr="00D23818" w:rsidRDefault="00A87F76" w:rsidP="00893214">
            <w:pPr>
              <w:spacing w:after="0" w:line="240" w:lineRule="auto"/>
              <w:jc w:val="center"/>
              <w:rPr>
                <w:sz w:val="26"/>
                <w:szCs w:val="26"/>
                <w:lang w:val="nl-NL"/>
              </w:rPr>
            </w:pPr>
            <w:r w:rsidRPr="00D23818">
              <w:rPr>
                <w:sz w:val="26"/>
                <w:szCs w:val="26"/>
                <w:lang w:val="nl-NL"/>
              </w:rPr>
              <w:t>13</w:t>
            </w:r>
          </w:p>
        </w:tc>
        <w:tc>
          <w:tcPr>
            <w:tcW w:w="6066" w:type="dxa"/>
            <w:vAlign w:val="center"/>
          </w:tcPr>
          <w:p w14:paraId="4DA58704" w14:textId="77777777" w:rsidR="00A87F76" w:rsidRPr="00D23818" w:rsidRDefault="00A87F76" w:rsidP="00893214">
            <w:pPr>
              <w:spacing w:after="0" w:line="240" w:lineRule="auto"/>
              <w:rPr>
                <w:sz w:val="26"/>
                <w:szCs w:val="26"/>
                <w:lang w:val="nl-NL"/>
              </w:rPr>
            </w:pPr>
            <w:r w:rsidRPr="00D23818">
              <w:rPr>
                <w:sz w:val="26"/>
                <w:szCs w:val="26"/>
                <w:lang w:val="nl-NL"/>
              </w:rPr>
              <w:t>Điện áp thử xung AC/DC</w:t>
            </w:r>
          </w:p>
        </w:tc>
        <w:tc>
          <w:tcPr>
            <w:tcW w:w="0" w:type="auto"/>
            <w:vAlign w:val="center"/>
          </w:tcPr>
          <w:p w14:paraId="62397812" w14:textId="77777777" w:rsidR="00A87F76" w:rsidRPr="00D23818" w:rsidRDefault="00A87F76" w:rsidP="00893214">
            <w:pPr>
              <w:spacing w:after="0" w:line="240" w:lineRule="auto"/>
              <w:jc w:val="center"/>
              <w:rPr>
                <w:sz w:val="26"/>
                <w:szCs w:val="26"/>
                <w:lang w:val="nl-NL"/>
              </w:rPr>
            </w:pPr>
            <w:r w:rsidRPr="00D23818">
              <w:rPr>
                <w:sz w:val="26"/>
                <w:szCs w:val="26"/>
              </w:rPr>
              <w:t>kV</w:t>
            </w:r>
          </w:p>
        </w:tc>
        <w:tc>
          <w:tcPr>
            <w:tcW w:w="0" w:type="auto"/>
            <w:vAlign w:val="center"/>
          </w:tcPr>
          <w:p w14:paraId="51C03FA7" w14:textId="77777777" w:rsidR="00A87F76" w:rsidRPr="00D23818" w:rsidRDefault="00A87F76" w:rsidP="00893214">
            <w:pPr>
              <w:spacing w:after="0" w:line="240" w:lineRule="auto"/>
              <w:jc w:val="center"/>
              <w:rPr>
                <w:sz w:val="26"/>
                <w:szCs w:val="26"/>
                <w:lang w:val="nl-NL"/>
              </w:rPr>
            </w:pPr>
            <w:r w:rsidRPr="00D23818">
              <w:rPr>
                <w:sz w:val="26"/>
                <w:szCs w:val="26"/>
                <w:lang w:val="nl-NL"/>
              </w:rPr>
              <w:t>20/30</w:t>
            </w:r>
          </w:p>
        </w:tc>
      </w:tr>
      <w:tr w:rsidR="00A87F76" w:rsidRPr="00D23818" w14:paraId="790B9E16" w14:textId="77777777" w:rsidTr="00893214">
        <w:trPr>
          <w:jc w:val="center"/>
        </w:trPr>
        <w:tc>
          <w:tcPr>
            <w:tcW w:w="0" w:type="auto"/>
            <w:vAlign w:val="center"/>
          </w:tcPr>
          <w:p w14:paraId="360A4A3C" w14:textId="77777777" w:rsidR="00A87F76" w:rsidRPr="00D23818" w:rsidRDefault="00A87F76" w:rsidP="00893214">
            <w:pPr>
              <w:spacing w:after="0" w:line="240" w:lineRule="auto"/>
              <w:jc w:val="center"/>
              <w:rPr>
                <w:sz w:val="26"/>
                <w:szCs w:val="26"/>
                <w:lang w:val="nl-NL"/>
              </w:rPr>
            </w:pPr>
            <w:r w:rsidRPr="00D23818">
              <w:rPr>
                <w:sz w:val="26"/>
                <w:szCs w:val="26"/>
                <w:lang w:val="nl-NL"/>
              </w:rPr>
              <w:t>14</w:t>
            </w:r>
          </w:p>
        </w:tc>
        <w:tc>
          <w:tcPr>
            <w:tcW w:w="6066" w:type="dxa"/>
            <w:vAlign w:val="center"/>
          </w:tcPr>
          <w:p w14:paraId="43CEC34D" w14:textId="77777777" w:rsidR="00A87F76" w:rsidRPr="00D23818" w:rsidRDefault="00A87F76" w:rsidP="00893214">
            <w:pPr>
              <w:spacing w:after="0" w:line="240" w:lineRule="auto"/>
              <w:rPr>
                <w:sz w:val="26"/>
                <w:szCs w:val="26"/>
                <w:lang w:val="nl-NL"/>
              </w:rPr>
            </w:pPr>
            <w:r w:rsidRPr="00D23818">
              <w:rPr>
                <w:sz w:val="26"/>
                <w:szCs w:val="26"/>
                <w:lang w:val="nl-NL"/>
              </w:rPr>
              <w:t>Quy ước phân biệt các pha</w:t>
            </w:r>
          </w:p>
        </w:tc>
        <w:tc>
          <w:tcPr>
            <w:tcW w:w="0" w:type="auto"/>
            <w:vAlign w:val="center"/>
          </w:tcPr>
          <w:p w14:paraId="6E274333" w14:textId="77777777" w:rsidR="00A87F76" w:rsidRPr="00D23818" w:rsidRDefault="00A87F76" w:rsidP="00893214">
            <w:pPr>
              <w:spacing w:after="0" w:line="240" w:lineRule="auto"/>
              <w:jc w:val="center"/>
              <w:rPr>
                <w:sz w:val="26"/>
                <w:szCs w:val="26"/>
                <w:lang w:val="nl-NL"/>
              </w:rPr>
            </w:pPr>
          </w:p>
        </w:tc>
        <w:tc>
          <w:tcPr>
            <w:tcW w:w="0" w:type="auto"/>
            <w:vAlign w:val="center"/>
          </w:tcPr>
          <w:p w14:paraId="734A00BF" w14:textId="77777777" w:rsidR="00A87F76" w:rsidRPr="00D23818" w:rsidRDefault="00A87F76" w:rsidP="00893214">
            <w:pPr>
              <w:spacing w:after="0" w:line="240" w:lineRule="auto"/>
              <w:jc w:val="center"/>
              <w:rPr>
                <w:sz w:val="26"/>
                <w:szCs w:val="26"/>
                <w:lang w:val="nl-NL"/>
              </w:rPr>
            </w:pPr>
            <w:r w:rsidRPr="00D23818">
              <w:rPr>
                <w:sz w:val="26"/>
                <w:szCs w:val="26"/>
                <w:lang w:val="nl-NL"/>
              </w:rPr>
              <w:t>Gân nổi</w:t>
            </w:r>
          </w:p>
        </w:tc>
      </w:tr>
      <w:tr w:rsidR="00A87F76" w:rsidRPr="00D23818" w14:paraId="27E3853E" w14:textId="77777777" w:rsidTr="00893214">
        <w:trPr>
          <w:jc w:val="center"/>
        </w:trPr>
        <w:tc>
          <w:tcPr>
            <w:tcW w:w="0" w:type="auto"/>
            <w:vAlign w:val="center"/>
          </w:tcPr>
          <w:p w14:paraId="4DBCB830" w14:textId="77777777" w:rsidR="00A87F76" w:rsidRPr="00D23818" w:rsidRDefault="00A87F76" w:rsidP="00893214">
            <w:pPr>
              <w:spacing w:after="0" w:line="240" w:lineRule="auto"/>
              <w:jc w:val="center"/>
              <w:rPr>
                <w:sz w:val="26"/>
                <w:szCs w:val="26"/>
                <w:lang w:val="nl-NL"/>
              </w:rPr>
            </w:pPr>
            <w:r w:rsidRPr="00D23818">
              <w:rPr>
                <w:sz w:val="26"/>
                <w:szCs w:val="26"/>
                <w:lang w:val="nl-NL"/>
              </w:rPr>
              <w:t>15</w:t>
            </w:r>
          </w:p>
        </w:tc>
        <w:tc>
          <w:tcPr>
            <w:tcW w:w="6066" w:type="dxa"/>
            <w:vAlign w:val="center"/>
          </w:tcPr>
          <w:p w14:paraId="5BF2EF90" w14:textId="77777777" w:rsidR="00A87F76" w:rsidRPr="00D23818" w:rsidRDefault="00A87F76" w:rsidP="00893214">
            <w:pPr>
              <w:spacing w:after="0" w:line="240" w:lineRule="auto"/>
              <w:rPr>
                <w:sz w:val="26"/>
                <w:szCs w:val="26"/>
                <w:lang w:val="nl-NL"/>
              </w:rPr>
            </w:pPr>
            <w:r w:rsidRPr="00D23818">
              <w:rPr>
                <w:sz w:val="26"/>
                <w:szCs w:val="26"/>
                <w:lang w:val="nl-NL"/>
              </w:rPr>
              <w:t>Khả năng mang tải</w:t>
            </w:r>
          </w:p>
        </w:tc>
        <w:tc>
          <w:tcPr>
            <w:tcW w:w="0" w:type="auto"/>
            <w:vAlign w:val="center"/>
          </w:tcPr>
          <w:p w14:paraId="11DD5742" w14:textId="77777777" w:rsidR="00A87F76" w:rsidRPr="00D23818" w:rsidRDefault="00A87F76" w:rsidP="00893214">
            <w:pPr>
              <w:spacing w:after="0" w:line="240" w:lineRule="auto"/>
              <w:jc w:val="center"/>
              <w:rPr>
                <w:sz w:val="26"/>
                <w:szCs w:val="26"/>
                <w:lang w:val="nl-NL"/>
              </w:rPr>
            </w:pPr>
            <w:r w:rsidRPr="00D23818">
              <w:rPr>
                <w:sz w:val="26"/>
                <w:szCs w:val="26"/>
                <w:lang w:val="nl-NL"/>
              </w:rPr>
              <w:t>A</w:t>
            </w:r>
          </w:p>
        </w:tc>
        <w:tc>
          <w:tcPr>
            <w:tcW w:w="0" w:type="auto"/>
            <w:vAlign w:val="center"/>
          </w:tcPr>
          <w:p w14:paraId="736940B0" w14:textId="77777777" w:rsidR="00A87F76" w:rsidRPr="00D23818" w:rsidRDefault="00A87F76" w:rsidP="00893214">
            <w:pPr>
              <w:spacing w:after="0" w:line="240" w:lineRule="auto"/>
              <w:jc w:val="center"/>
              <w:rPr>
                <w:sz w:val="26"/>
                <w:szCs w:val="26"/>
                <w:lang w:val="nl-NL"/>
              </w:rPr>
            </w:pPr>
            <w:r w:rsidRPr="00D23818">
              <w:rPr>
                <w:sz w:val="26"/>
                <w:szCs w:val="26"/>
                <w:lang w:val="nl-NL"/>
              </w:rPr>
              <w:t>Nêu rõ</w:t>
            </w:r>
          </w:p>
        </w:tc>
      </w:tr>
      <w:tr w:rsidR="00A87F76" w:rsidRPr="00D23818" w14:paraId="69C1D2EB" w14:textId="77777777" w:rsidTr="00893214">
        <w:trPr>
          <w:jc w:val="center"/>
        </w:trPr>
        <w:tc>
          <w:tcPr>
            <w:tcW w:w="0" w:type="auto"/>
            <w:vAlign w:val="center"/>
          </w:tcPr>
          <w:p w14:paraId="5E7B652D" w14:textId="77777777" w:rsidR="00A87F76" w:rsidRPr="00D23818" w:rsidRDefault="00A87F76" w:rsidP="00893214">
            <w:pPr>
              <w:spacing w:after="0" w:line="240" w:lineRule="auto"/>
              <w:jc w:val="center"/>
              <w:rPr>
                <w:sz w:val="26"/>
                <w:szCs w:val="26"/>
                <w:lang w:val="nl-NL"/>
              </w:rPr>
            </w:pPr>
            <w:r w:rsidRPr="00D23818">
              <w:rPr>
                <w:sz w:val="26"/>
                <w:szCs w:val="26"/>
                <w:lang w:val="nl-NL"/>
              </w:rPr>
              <w:t>16</w:t>
            </w:r>
          </w:p>
        </w:tc>
        <w:tc>
          <w:tcPr>
            <w:tcW w:w="6066" w:type="dxa"/>
            <w:vAlign w:val="center"/>
          </w:tcPr>
          <w:p w14:paraId="3EE55E64" w14:textId="77777777" w:rsidR="00A87F76" w:rsidRPr="00D23818" w:rsidRDefault="00A87F76" w:rsidP="00893214">
            <w:pPr>
              <w:spacing w:after="0" w:line="240" w:lineRule="auto"/>
              <w:rPr>
                <w:sz w:val="26"/>
                <w:szCs w:val="26"/>
                <w:lang w:val="nl-NL"/>
              </w:rPr>
            </w:pPr>
            <w:r w:rsidRPr="00D23818">
              <w:rPr>
                <w:sz w:val="26"/>
                <w:szCs w:val="26"/>
                <w:lang w:val="nl-NL"/>
              </w:rPr>
              <w:t>Nhiệt độ làm việc lâu dài</w:t>
            </w:r>
          </w:p>
        </w:tc>
        <w:tc>
          <w:tcPr>
            <w:tcW w:w="0" w:type="auto"/>
            <w:vAlign w:val="center"/>
          </w:tcPr>
          <w:p w14:paraId="00630384" w14:textId="77777777" w:rsidR="00A87F76" w:rsidRPr="00D23818" w:rsidRDefault="00A87F76" w:rsidP="00893214">
            <w:pPr>
              <w:spacing w:after="0" w:line="240" w:lineRule="auto"/>
              <w:jc w:val="center"/>
              <w:rPr>
                <w:sz w:val="26"/>
                <w:szCs w:val="26"/>
                <w:lang w:val="nl-NL"/>
              </w:rPr>
            </w:pPr>
          </w:p>
        </w:tc>
        <w:tc>
          <w:tcPr>
            <w:tcW w:w="0" w:type="auto"/>
            <w:vAlign w:val="center"/>
          </w:tcPr>
          <w:p w14:paraId="718A829E" w14:textId="77777777" w:rsidR="00A87F76" w:rsidRPr="00D23818" w:rsidRDefault="00A87F76" w:rsidP="00893214">
            <w:pPr>
              <w:spacing w:after="0" w:line="240" w:lineRule="auto"/>
              <w:jc w:val="center"/>
              <w:rPr>
                <w:sz w:val="26"/>
                <w:szCs w:val="26"/>
                <w:lang w:val="nl-NL"/>
              </w:rPr>
            </w:pPr>
            <w:r w:rsidRPr="00D23818">
              <w:rPr>
                <w:sz w:val="26"/>
                <w:szCs w:val="26"/>
                <w:lang w:val="nl-NL"/>
              </w:rPr>
              <w:t>≥90</w:t>
            </w:r>
            <w:r w:rsidRPr="00D23818">
              <w:rPr>
                <w:sz w:val="26"/>
                <w:szCs w:val="26"/>
                <w:vertAlign w:val="superscript"/>
                <w:lang w:val="nl-NL"/>
              </w:rPr>
              <w:t>0</w:t>
            </w:r>
            <w:r w:rsidRPr="00D23818">
              <w:rPr>
                <w:sz w:val="26"/>
                <w:szCs w:val="26"/>
                <w:lang w:val="nl-NL"/>
              </w:rPr>
              <w:t>C</w:t>
            </w:r>
          </w:p>
        </w:tc>
      </w:tr>
      <w:tr w:rsidR="00A87F76" w:rsidRPr="00D23818" w14:paraId="21A5927C" w14:textId="77777777" w:rsidTr="00893214">
        <w:trPr>
          <w:jc w:val="center"/>
        </w:trPr>
        <w:tc>
          <w:tcPr>
            <w:tcW w:w="0" w:type="auto"/>
            <w:vAlign w:val="center"/>
          </w:tcPr>
          <w:p w14:paraId="4BC582C6" w14:textId="77777777" w:rsidR="00A87F76" w:rsidRPr="00D23818" w:rsidRDefault="00A87F76" w:rsidP="00893214">
            <w:pPr>
              <w:spacing w:after="0" w:line="240" w:lineRule="auto"/>
              <w:jc w:val="center"/>
              <w:rPr>
                <w:sz w:val="26"/>
                <w:szCs w:val="26"/>
                <w:lang w:val="nl-NL"/>
              </w:rPr>
            </w:pPr>
            <w:r w:rsidRPr="00D23818">
              <w:rPr>
                <w:sz w:val="26"/>
                <w:szCs w:val="26"/>
                <w:lang w:val="nl-NL"/>
              </w:rPr>
              <w:t>17</w:t>
            </w:r>
          </w:p>
        </w:tc>
        <w:tc>
          <w:tcPr>
            <w:tcW w:w="6066" w:type="dxa"/>
            <w:vAlign w:val="center"/>
          </w:tcPr>
          <w:p w14:paraId="7336B401" w14:textId="77777777" w:rsidR="00A87F76" w:rsidRPr="00D23818" w:rsidRDefault="00A87F76" w:rsidP="00893214">
            <w:pPr>
              <w:spacing w:after="0" w:line="240" w:lineRule="auto"/>
              <w:rPr>
                <w:sz w:val="26"/>
                <w:szCs w:val="26"/>
                <w:lang w:val="nl-NL"/>
              </w:rPr>
            </w:pPr>
            <w:r w:rsidRPr="00D23818">
              <w:rPr>
                <w:sz w:val="26"/>
                <w:szCs w:val="26"/>
                <w:lang w:val="nl-NL"/>
              </w:rPr>
              <w:t>Nhiệt độ ngắn hạn khi ngắn mạch</w:t>
            </w:r>
          </w:p>
        </w:tc>
        <w:tc>
          <w:tcPr>
            <w:tcW w:w="0" w:type="auto"/>
            <w:vAlign w:val="center"/>
          </w:tcPr>
          <w:p w14:paraId="14A46E8C" w14:textId="77777777" w:rsidR="00A87F76" w:rsidRPr="00D23818" w:rsidRDefault="00A87F76" w:rsidP="00893214">
            <w:pPr>
              <w:spacing w:after="0" w:line="240" w:lineRule="auto"/>
              <w:jc w:val="center"/>
              <w:rPr>
                <w:sz w:val="26"/>
                <w:szCs w:val="26"/>
                <w:lang w:val="nl-NL"/>
              </w:rPr>
            </w:pPr>
          </w:p>
        </w:tc>
        <w:tc>
          <w:tcPr>
            <w:tcW w:w="0" w:type="auto"/>
            <w:vAlign w:val="center"/>
          </w:tcPr>
          <w:p w14:paraId="03319ECB" w14:textId="77777777" w:rsidR="00A87F76" w:rsidRPr="00D23818" w:rsidRDefault="00A87F76" w:rsidP="00893214">
            <w:pPr>
              <w:spacing w:after="0" w:line="240" w:lineRule="auto"/>
              <w:jc w:val="center"/>
              <w:rPr>
                <w:sz w:val="26"/>
                <w:szCs w:val="26"/>
                <w:lang w:val="nl-NL"/>
              </w:rPr>
            </w:pPr>
            <w:r w:rsidRPr="00D23818">
              <w:rPr>
                <w:sz w:val="26"/>
                <w:szCs w:val="26"/>
                <w:lang w:val="nl-NL"/>
              </w:rPr>
              <w:t>≥250</w:t>
            </w:r>
            <w:r w:rsidRPr="00D23818">
              <w:rPr>
                <w:sz w:val="26"/>
                <w:szCs w:val="26"/>
                <w:vertAlign w:val="superscript"/>
                <w:lang w:val="nl-NL"/>
              </w:rPr>
              <w:t>0</w:t>
            </w:r>
            <w:r w:rsidRPr="00D23818">
              <w:rPr>
                <w:sz w:val="26"/>
                <w:szCs w:val="26"/>
                <w:lang w:val="nl-NL"/>
              </w:rPr>
              <w:t>C</w:t>
            </w:r>
          </w:p>
        </w:tc>
      </w:tr>
      <w:tr w:rsidR="00A87F76" w:rsidRPr="00D23818" w14:paraId="1A649777" w14:textId="77777777" w:rsidTr="00893214">
        <w:trPr>
          <w:jc w:val="center"/>
        </w:trPr>
        <w:tc>
          <w:tcPr>
            <w:tcW w:w="0" w:type="auto"/>
            <w:vAlign w:val="center"/>
          </w:tcPr>
          <w:p w14:paraId="67F1767D" w14:textId="77777777" w:rsidR="00A87F76" w:rsidRPr="00D23818" w:rsidRDefault="00A87F76" w:rsidP="00893214">
            <w:pPr>
              <w:spacing w:after="0" w:line="240" w:lineRule="auto"/>
              <w:jc w:val="center"/>
              <w:rPr>
                <w:sz w:val="26"/>
                <w:szCs w:val="26"/>
                <w:lang w:val="nl-NL"/>
              </w:rPr>
            </w:pPr>
            <w:r w:rsidRPr="00D23818">
              <w:rPr>
                <w:sz w:val="26"/>
                <w:szCs w:val="26"/>
                <w:lang w:val="nl-NL"/>
              </w:rPr>
              <w:t>18</w:t>
            </w:r>
          </w:p>
        </w:tc>
        <w:tc>
          <w:tcPr>
            <w:tcW w:w="6066" w:type="dxa"/>
            <w:vAlign w:val="center"/>
          </w:tcPr>
          <w:p w14:paraId="355B8947" w14:textId="77777777" w:rsidR="00A87F76" w:rsidRPr="00D23818" w:rsidRDefault="00A87F76" w:rsidP="00893214">
            <w:pPr>
              <w:spacing w:after="0" w:line="240" w:lineRule="auto"/>
              <w:rPr>
                <w:sz w:val="26"/>
                <w:szCs w:val="26"/>
                <w:lang w:val="nl-NL"/>
              </w:rPr>
            </w:pPr>
            <w:r w:rsidRPr="00D23818">
              <w:rPr>
                <w:sz w:val="26"/>
                <w:szCs w:val="26"/>
                <w:lang w:val="nl-NL"/>
              </w:rPr>
              <w:t>Lực kéo đứt tối thiểu của dây dẫn</w:t>
            </w:r>
          </w:p>
        </w:tc>
        <w:tc>
          <w:tcPr>
            <w:tcW w:w="0" w:type="auto"/>
            <w:vAlign w:val="center"/>
          </w:tcPr>
          <w:p w14:paraId="13AE49E7" w14:textId="77777777" w:rsidR="00A87F76" w:rsidRPr="00D23818" w:rsidRDefault="00A87F76" w:rsidP="00893214">
            <w:pPr>
              <w:spacing w:after="0" w:line="240" w:lineRule="auto"/>
              <w:jc w:val="center"/>
              <w:rPr>
                <w:sz w:val="26"/>
                <w:szCs w:val="26"/>
                <w:lang w:val="nl-NL"/>
              </w:rPr>
            </w:pPr>
            <w:r w:rsidRPr="00D23818">
              <w:rPr>
                <w:sz w:val="26"/>
                <w:szCs w:val="26"/>
                <w:lang w:val="nl-NL"/>
              </w:rPr>
              <w:t>kN</w:t>
            </w:r>
          </w:p>
        </w:tc>
        <w:tc>
          <w:tcPr>
            <w:tcW w:w="0" w:type="auto"/>
            <w:vAlign w:val="center"/>
          </w:tcPr>
          <w:p w14:paraId="2055E5FB" w14:textId="77777777" w:rsidR="00A87F76" w:rsidRPr="00D23818" w:rsidRDefault="00A87F76" w:rsidP="00893214">
            <w:pPr>
              <w:spacing w:after="0" w:line="240" w:lineRule="auto"/>
              <w:jc w:val="center"/>
              <w:rPr>
                <w:sz w:val="26"/>
                <w:szCs w:val="26"/>
                <w:lang w:val="nl-NL"/>
              </w:rPr>
            </w:pPr>
            <w:r w:rsidRPr="00D23818">
              <w:rPr>
                <w:sz w:val="26"/>
                <w:szCs w:val="26"/>
                <w:lang w:val="nl-NL"/>
              </w:rPr>
              <w:t>7,0</w:t>
            </w:r>
          </w:p>
        </w:tc>
      </w:tr>
      <w:tr w:rsidR="00A87F76" w:rsidRPr="00D23818" w14:paraId="71BC283C" w14:textId="77777777" w:rsidTr="00893214">
        <w:trPr>
          <w:jc w:val="center"/>
        </w:trPr>
        <w:tc>
          <w:tcPr>
            <w:tcW w:w="0" w:type="auto"/>
            <w:vAlign w:val="center"/>
          </w:tcPr>
          <w:p w14:paraId="20137C6F" w14:textId="77777777" w:rsidR="00A87F76" w:rsidRPr="00D23818" w:rsidRDefault="00A87F76" w:rsidP="00893214">
            <w:pPr>
              <w:spacing w:after="0" w:line="240" w:lineRule="auto"/>
              <w:jc w:val="center"/>
              <w:rPr>
                <w:sz w:val="26"/>
                <w:szCs w:val="26"/>
                <w:lang w:val="nl-NL"/>
              </w:rPr>
            </w:pPr>
            <w:r w:rsidRPr="00D23818">
              <w:rPr>
                <w:sz w:val="26"/>
                <w:szCs w:val="26"/>
                <w:lang w:val="nl-NL"/>
              </w:rPr>
              <w:lastRenderedPageBreak/>
              <w:t>19</w:t>
            </w:r>
          </w:p>
        </w:tc>
        <w:tc>
          <w:tcPr>
            <w:tcW w:w="6066" w:type="dxa"/>
            <w:vAlign w:val="center"/>
          </w:tcPr>
          <w:p w14:paraId="26997DC0" w14:textId="77777777" w:rsidR="00A87F76" w:rsidRPr="00D23818" w:rsidRDefault="00A87F76" w:rsidP="00893214">
            <w:pPr>
              <w:spacing w:after="0" w:line="240" w:lineRule="auto"/>
              <w:rPr>
                <w:sz w:val="26"/>
                <w:szCs w:val="26"/>
                <w:lang w:val="nl-NL"/>
              </w:rPr>
            </w:pPr>
            <w:r w:rsidRPr="00D23818">
              <w:rPr>
                <w:sz w:val="26"/>
                <w:szCs w:val="26"/>
                <w:lang w:val="nl-NL"/>
              </w:rPr>
              <w:t>Lực kéo đứt tối thiểu của toàn bộ cáp</w:t>
            </w:r>
          </w:p>
        </w:tc>
        <w:tc>
          <w:tcPr>
            <w:tcW w:w="0" w:type="auto"/>
            <w:vAlign w:val="center"/>
          </w:tcPr>
          <w:p w14:paraId="6979F6E7" w14:textId="77777777" w:rsidR="00A87F76" w:rsidRPr="00D23818" w:rsidRDefault="00A87F76" w:rsidP="00893214">
            <w:pPr>
              <w:spacing w:after="0" w:line="240" w:lineRule="auto"/>
              <w:jc w:val="center"/>
              <w:rPr>
                <w:sz w:val="26"/>
                <w:szCs w:val="26"/>
                <w:lang w:val="nl-NL"/>
              </w:rPr>
            </w:pPr>
            <w:r w:rsidRPr="00D23818">
              <w:rPr>
                <w:sz w:val="26"/>
                <w:szCs w:val="26"/>
                <w:lang w:val="nl-NL"/>
              </w:rPr>
              <w:t>kN</w:t>
            </w:r>
          </w:p>
        </w:tc>
        <w:tc>
          <w:tcPr>
            <w:tcW w:w="0" w:type="auto"/>
            <w:vAlign w:val="center"/>
          </w:tcPr>
          <w:p w14:paraId="0701F90D" w14:textId="77777777" w:rsidR="00A87F76" w:rsidRPr="00D23818" w:rsidRDefault="00A87F76" w:rsidP="00893214">
            <w:pPr>
              <w:spacing w:after="0" w:line="240" w:lineRule="auto"/>
              <w:jc w:val="center"/>
              <w:rPr>
                <w:sz w:val="26"/>
                <w:szCs w:val="26"/>
                <w:lang w:val="nl-NL"/>
              </w:rPr>
            </w:pPr>
            <w:r w:rsidRPr="00D23818">
              <w:rPr>
                <w:sz w:val="26"/>
                <w:szCs w:val="26"/>
                <w:lang w:val="nl-NL"/>
              </w:rPr>
              <w:t>28</w:t>
            </w:r>
          </w:p>
        </w:tc>
      </w:tr>
      <w:tr w:rsidR="00A87F76" w:rsidRPr="00D23818" w14:paraId="71A610F0" w14:textId="77777777" w:rsidTr="00893214">
        <w:trPr>
          <w:jc w:val="center"/>
        </w:trPr>
        <w:tc>
          <w:tcPr>
            <w:tcW w:w="0" w:type="auto"/>
            <w:vAlign w:val="center"/>
          </w:tcPr>
          <w:p w14:paraId="5A606EB2" w14:textId="77777777" w:rsidR="00A87F76" w:rsidRPr="00D23818" w:rsidRDefault="00A87F76" w:rsidP="00893214">
            <w:pPr>
              <w:spacing w:after="0" w:line="240" w:lineRule="auto"/>
              <w:jc w:val="center"/>
              <w:rPr>
                <w:sz w:val="26"/>
                <w:szCs w:val="26"/>
                <w:lang w:val="nl-NL"/>
              </w:rPr>
            </w:pPr>
            <w:r w:rsidRPr="00D23818">
              <w:rPr>
                <w:sz w:val="26"/>
                <w:szCs w:val="26"/>
                <w:lang w:val="nl-NL"/>
              </w:rPr>
              <w:t>20</w:t>
            </w:r>
          </w:p>
        </w:tc>
        <w:tc>
          <w:tcPr>
            <w:tcW w:w="6066" w:type="dxa"/>
            <w:vAlign w:val="center"/>
          </w:tcPr>
          <w:p w14:paraId="408387E4" w14:textId="77777777" w:rsidR="00A87F76" w:rsidRPr="00D23818" w:rsidRDefault="00A87F76" w:rsidP="00893214">
            <w:pPr>
              <w:spacing w:after="0" w:line="240" w:lineRule="auto"/>
              <w:rPr>
                <w:sz w:val="26"/>
                <w:szCs w:val="26"/>
                <w:lang w:val="nl-NL"/>
              </w:rPr>
            </w:pPr>
            <w:r w:rsidRPr="00D23818">
              <w:rPr>
                <w:sz w:val="26"/>
                <w:szCs w:val="26"/>
                <w:lang w:val="nl-NL"/>
              </w:rPr>
              <w:t>Đường kính ngoài của cáp</w:t>
            </w:r>
          </w:p>
        </w:tc>
        <w:tc>
          <w:tcPr>
            <w:tcW w:w="0" w:type="auto"/>
            <w:vAlign w:val="center"/>
          </w:tcPr>
          <w:p w14:paraId="11011EE1" w14:textId="77777777" w:rsidR="00A87F76" w:rsidRPr="00D23818" w:rsidRDefault="00A87F76" w:rsidP="00893214">
            <w:pPr>
              <w:spacing w:after="0" w:line="240" w:lineRule="auto"/>
              <w:jc w:val="center"/>
              <w:rPr>
                <w:sz w:val="26"/>
                <w:szCs w:val="26"/>
                <w:lang w:val="nl-NL"/>
              </w:rPr>
            </w:pPr>
            <w:r w:rsidRPr="00D23818">
              <w:rPr>
                <w:sz w:val="26"/>
                <w:szCs w:val="26"/>
                <w:lang w:val="nl-NL"/>
              </w:rPr>
              <w:t>mm</w:t>
            </w:r>
          </w:p>
        </w:tc>
        <w:tc>
          <w:tcPr>
            <w:tcW w:w="0" w:type="auto"/>
            <w:vAlign w:val="center"/>
          </w:tcPr>
          <w:p w14:paraId="730A6A89" w14:textId="77777777" w:rsidR="00A87F76" w:rsidRPr="00D23818" w:rsidRDefault="00A87F76" w:rsidP="00893214">
            <w:pPr>
              <w:spacing w:after="0" w:line="240" w:lineRule="auto"/>
              <w:jc w:val="center"/>
              <w:rPr>
                <w:sz w:val="26"/>
                <w:szCs w:val="26"/>
                <w:lang w:val="nl-NL"/>
              </w:rPr>
            </w:pPr>
            <w:r w:rsidRPr="00D23818">
              <w:rPr>
                <w:sz w:val="26"/>
                <w:szCs w:val="26"/>
              </w:rPr>
              <w:t>Nêu rõ</w:t>
            </w:r>
          </w:p>
        </w:tc>
      </w:tr>
      <w:tr w:rsidR="00A87F76" w:rsidRPr="00D23818" w14:paraId="5416AB06" w14:textId="77777777" w:rsidTr="00893214">
        <w:trPr>
          <w:jc w:val="center"/>
        </w:trPr>
        <w:tc>
          <w:tcPr>
            <w:tcW w:w="0" w:type="auto"/>
            <w:vAlign w:val="center"/>
          </w:tcPr>
          <w:p w14:paraId="0AE4BB1B" w14:textId="77777777" w:rsidR="00A87F76" w:rsidRPr="00D23818" w:rsidRDefault="00A87F76" w:rsidP="00893214">
            <w:pPr>
              <w:spacing w:after="0" w:line="240" w:lineRule="auto"/>
              <w:jc w:val="center"/>
              <w:rPr>
                <w:sz w:val="26"/>
                <w:szCs w:val="26"/>
                <w:lang w:val="nl-NL"/>
              </w:rPr>
            </w:pPr>
            <w:r w:rsidRPr="00D23818">
              <w:rPr>
                <w:sz w:val="26"/>
                <w:szCs w:val="26"/>
                <w:lang w:val="nl-NL"/>
              </w:rPr>
              <w:t>21</w:t>
            </w:r>
          </w:p>
        </w:tc>
        <w:tc>
          <w:tcPr>
            <w:tcW w:w="6066" w:type="dxa"/>
            <w:vAlign w:val="center"/>
          </w:tcPr>
          <w:p w14:paraId="03EAAE4A" w14:textId="77777777" w:rsidR="00A87F76" w:rsidRPr="00D23818" w:rsidRDefault="00A87F76" w:rsidP="00893214">
            <w:pPr>
              <w:spacing w:after="0" w:line="240" w:lineRule="auto"/>
              <w:rPr>
                <w:sz w:val="26"/>
                <w:szCs w:val="26"/>
                <w:lang w:val="nl-NL"/>
              </w:rPr>
            </w:pPr>
            <w:r w:rsidRPr="00D23818">
              <w:rPr>
                <w:sz w:val="26"/>
                <w:szCs w:val="26"/>
                <w:lang w:val="nl-NL"/>
              </w:rPr>
              <w:t>Trọng lượng phần lõi nhôm</w:t>
            </w:r>
          </w:p>
        </w:tc>
        <w:tc>
          <w:tcPr>
            <w:tcW w:w="0" w:type="auto"/>
            <w:vAlign w:val="center"/>
          </w:tcPr>
          <w:p w14:paraId="5D2CF831" w14:textId="77777777" w:rsidR="00A87F76" w:rsidRPr="00D23818" w:rsidRDefault="00A87F76" w:rsidP="00893214">
            <w:pPr>
              <w:spacing w:after="0" w:line="240" w:lineRule="auto"/>
              <w:jc w:val="center"/>
              <w:rPr>
                <w:sz w:val="26"/>
                <w:szCs w:val="26"/>
                <w:lang w:val="nl-NL"/>
              </w:rPr>
            </w:pPr>
            <w:r w:rsidRPr="00D23818">
              <w:rPr>
                <w:sz w:val="26"/>
                <w:szCs w:val="26"/>
              </w:rPr>
              <w:t>kg/km</w:t>
            </w:r>
          </w:p>
        </w:tc>
        <w:tc>
          <w:tcPr>
            <w:tcW w:w="0" w:type="auto"/>
            <w:vAlign w:val="center"/>
          </w:tcPr>
          <w:p w14:paraId="213A4931" w14:textId="77777777" w:rsidR="00A87F76" w:rsidRPr="00D23818" w:rsidRDefault="00A87F76" w:rsidP="00893214">
            <w:pPr>
              <w:spacing w:after="0" w:line="240" w:lineRule="auto"/>
              <w:jc w:val="center"/>
              <w:rPr>
                <w:sz w:val="26"/>
                <w:szCs w:val="26"/>
                <w:lang w:val="nl-NL"/>
              </w:rPr>
            </w:pPr>
            <w:r w:rsidRPr="00D23818">
              <w:rPr>
                <w:sz w:val="26"/>
                <w:szCs w:val="26"/>
              </w:rPr>
              <w:t>Nêu rõ</w:t>
            </w:r>
          </w:p>
        </w:tc>
      </w:tr>
      <w:tr w:rsidR="00A87F76" w:rsidRPr="00D23818" w14:paraId="5610F855" w14:textId="77777777" w:rsidTr="00893214">
        <w:trPr>
          <w:jc w:val="center"/>
        </w:trPr>
        <w:tc>
          <w:tcPr>
            <w:tcW w:w="0" w:type="auto"/>
            <w:vAlign w:val="center"/>
          </w:tcPr>
          <w:p w14:paraId="04ABF74D" w14:textId="77777777" w:rsidR="00A87F76" w:rsidRPr="00D23818" w:rsidRDefault="00A87F76" w:rsidP="00893214">
            <w:pPr>
              <w:spacing w:after="0" w:line="240" w:lineRule="auto"/>
              <w:jc w:val="center"/>
              <w:rPr>
                <w:sz w:val="26"/>
                <w:szCs w:val="26"/>
                <w:lang w:val="nl-NL"/>
              </w:rPr>
            </w:pPr>
            <w:r w:rsidRPr="00D23818">
              <w:rPr>
                <w:sz w:val="26"/>
                <w:szCs w:val="26"/>
                <w:lang w:val="nl-NL"/>
              </w:rPr>
              <w:t>22</w:t>
            </w:r>
          </w:p>
        </w:tc>
        <w:tc>
          <w:tcPr>
            <w:tcW w:w="6066" w:type="dxa"/>
            <w:vAlign w:val="center"/>
          </w:tcPr>
          <w:p w14:paraId="543AEA96" w14:textId="77777777" w:rsidR="00A87F76" w:rsidRPr="00D23818" w:rsidRDefault="00A87F76" w:rsidP="00893214">
            <w:pPr>
              <w:spacing w:after="0" w:line="240" w:lineRule="auto"/>
              <w:rPr>
                <w:sz w:val="26"/>
                <w:szCs w:val="26"/>
                <w:lang w:val="nl-NL"/>
              </w:rPr>
            </w:pPr>
            <w:r w:rsidRPr="00D23818">
              <w:rPr>
                <w:sz w:val="26"/>
                <w:szCs w:val="26"/>
                <w:lang w:val="nl-NL"/>
              </w:rPr>
              <w:t>Trọng lượng toàn bộ cáp</w:t>
            </w:r>
          </w:p>
        </w:tc>
        <w:tc>
          <w:tcPr>
            <w:tcW w:w="0" w:type="auto"/>
            <w:vAlign w:val="center"/>
          </w:tcPr>
          <w:p w14:paraId="73465D5F" w14:textId="77777777" w:rsidR="00A87F76" w:rsidRPr="00D23818" w:rsidRDefault="00A87F76" w:rsidP="00893214">
            <w:pPr>
              <w:spacing w:after="0" w:line="240" w:lineRule="auto"/>
              <w:jc w:val="center"/>
              <w:rPr>
                <w:sz w:val="26"/>
                <w:szCs w:val="26"/>
                <w:lang w:val="nl-NL"/>
              </w:rPr>
            </w:pPr>
            <w:r w:rsidRPr="00D23818">
              <w:rPr>
                <w:sz w:val="26"/>
                <w:szCs w:val="26"/>
                <w:lang w:val="nl-NL"/>
              </w:rPr>
              <w:t>kg/km</w:t>
            </w:r>
          </w:p>
        </w:tc>
        <w:tc>
          <w:tcPr>
            <w:tcW w:w="0" w:type="auto"/>
            <w:vAlign w:val="center"/>
          </w:tcPr>
          <w:p w14:paraId="6D790064" w14:textId="77777777" w:rsidR="00A87F76" w:rsidRPr="00D23818" w:rsidRDefault="00A87F76" w:rsidP="00893214">
            <w:pPr>
              <w:spacing w:after="0" w:line="240" w:lineRule="auto"/>
              <w:jc w:val="center"/>
              <w:rPr>
                <w:sz w:val="26"/>
                <w:szCs w:val="26"/>
                <w:lang w:val="nl-NL"/>
              </w:rPr>
            </w:pPr>
            <w:r w:rsidRPr="00D23818">
              <w:rPr>
                <w:sz w:val="26"/>
                <w:szCs w:val="26"/>
              </w:rPr>
              <w:t>Nêu rõ</w:t>
            </w:r>
          </w:p>
        </w:tc>
      </w:tr>
      <w:tr w:rsidR="00A87F76" w:rsidRPr="00D23818" w14:paraId="613BD384" w14:textId="77777777" w:rsidTr="00893214">
        <w:trPr>
          <w:jc w:val="center"/>
        </w:trPr>
        <w:tc>
          <w:tcPr>
            <w:tcW w:w="0" w:type="auto"/>
            <w:vAlign w:val="center"/>
          </w:tcPr>
          <w:p w14:paraId="6413C665" w14:textId="77777777" w:rsidR="00A87F76" w:rsidRPr="00D23818" w:rsidRDefault="00A87F76" w:rsidP="00893214">
            <w:pPr>
              <w:spacing w:after="0" w:line="240" w:lineRule="auto"/>
              <w:jc w:val="center"/>
              <w:rPr>
                <w:sz w:val="26"/>
                <w:szCs w:val="26"/>
                <w:lang w:val="nl-NL"/>
              </w:rPr>
            </w:pPr>
            <w:r w:rsidRPr="00D23818">
              <w:rPr>
                <w:sz w:val="26"/>
                <w:szCs w:val="26"/>
                <w:lang w:val="nl-NL"/>
              </w:rPr>
              <w:t>23</w:t>
            </w:r>
          </w:p>
        </w:tc>
        <w:tc>
          <w:tcPr>
            <w:tcW w:w="6066" w:type="dxa"/>
            <w:vAlign w:val="center"/>
          </w:tcPr>
          <w:p w14:paraId="65AEF1A6" w14:textId="77777777" w:rsidR="00A87F76" w:rsidRPr="00D23818" w:rsidRDefault="00A87F76" w:rsidP="00893214">
            <w:pPr>
              <w:spacing w:after="0" w:line="240" w:lineRule="auto"/>
              <w:rPr>
                <w:sz w:val="26"/>
                <w:szCs w:val="26"/>
                <w:lang w:val="nl-NL"/>
              </w:rPr>
            </w:pPr>
            <w:r w:rsidRPr="00D23818">
              <w:rPr>
                <w:sz w:val="26"/>
                <w:szCs w:val="26"/>
                <w:lang w:val="nl-NL"/>
              </w:rPr>
              <w:t>Đường kính mặt bích tối đa trên lô cuốn cáp</w:t>
            </w:r>
          </w:p>
        </w:tc>
        <w:tc>
          <w:tcPr>
            <w:tcW w:w="0" w:type="auto"/>
            <w:vAlign w:val="center"/>
          </w:tcPr>
          <w:p w14:paraId="037948CC" w14:textId="77777777" w:rsidR="00A87F76" w:rsidRPr="00D23818" w:rsidRDefault="00A87F76" w:rsidP="00893214">
            <w:pPr>
              <w:spacing w:after="0" w:line="240" w:lineRule="auto"/>
              <w:jc w:val="center"/>
              <w:rPr>
                <w:sz w:val="26"/>
                <w:szCs w:val="26"/>
                <w:lang w:val="nl-NL"/>
              </w:rPr>
            </w:pPr>
            <w:r w:rsidRPr="00D23818">
              <w:rPr>
                <w:sz w:val="26"/>
                <w:szCs w:val="26"/>
              </w:rPr>
              <w:t>m</w:t>
            </w:r>
          </w:p>
        </w:tc>
        <w:tc>
          <w:tcPr>
            <w:tcW w:w="0" w:type="auto"/>
            <w:vAlign w:val="center"/>
          </w:tcPr>
          <w:p w14:paraId="5EEA6544" w14:textId="77777777" w:rsidR="00A87F76" w:rsidRPr="00D23818" w:rsidRDefault="00A87F76" w:rsidP="00893214">
            <w:pPr>
              <w:spacing w:after="0" w:line="240" w:lineRule="auto"/>
              <w:jc w:val="center"/>
              <w:rPr>
                <w:sz w:val="26"/>
                <w:szCs w:val="26"/>
                <w:lang w:val="nl-NL"/>
              </w:rPr>
            </w:pPr>
            <w:r w:rsidRPr="00D23818">
              <w:rPr>
                <w:sz w:val="26"/>
                <w:szCs w:val="26"/>
              </w:rPr>
              <w:t>2.2</w:t>
            </w:r>
          </w:p>
        </w:tc>
      </w:tr>
      <w:tr w:rsidR="00A87F76" w:rsidRPr="00D23818" w14:paraId="02B04AC1" w14:textId="77777777" w:rsidTr="00893214">
        <w:trPr>
          <w:jc w:val="center"/>
        </w:trPr>
        <w:tc>
          <w:tcPr>
            <w:tcW w:w="0" w:type="auto"/>
            <w:vAlign w:val="center"/>
          </w:tcPr>
          <w:p w14:paraId="4F2E6BC8" w14:textId="77777777" w:rsidR="00A87F76" w:rsidRPr="00D23818" w:rsidRDefault="00A87F76" w:rsidP="00893214">
            <w:pPr>
              <w:spacing w:after="0" w:line="240" w:lineRule="auto"/>
              <w:jc w:val="center"/>
              <w:rPr>
                <w:sz w:val="26"/>
                <w:szCs w:val="26"/>
                <w:lang w:val="nl-NL"/>
              </w:rPr>
            </w:pPr>
            <w:r w:rsidRPr="00D23818">
              <w:rPr>
                <w:sz w:val="26"/>
                <w:szCs w:val="26"/>
                <w:lang w:val="nl-NL"/>
              </w:rPr>
              <w:t>24</w:t>
            </w:r>
          </w:p>
        </w:tc>
        <w:tc>
          <w:tcPr>
            <w:tcW w:w="6066" w:type="dxa"/>
            <w:vAlign w:val="center"/>
          </w:tcPr>
          <w:p w14:paraId="42E9C906" w14:textId="77777777" w:rsidR="00A87F76" w:rsidRPr="00D23818" w:rsidRDefault="00A87F76" w:rsidP="00893214">
            <w:pPr>
              <w:spacing w:after="0" w:line="240" w:lineRule="auto"/>
              <w:rPr>
                <w:sz w:val="26"/>
                <w:szCs w:val="26"/>
                <w:lang w:val="nl-NL"/>
              </w:rPr>
            </w:pPr>
            <w:r w:rsidRPr="00D23818">
              <w:rPr>
                <w:sz w:val="26"/>
                <w:szCs w:val="26"/>
                <w:lang w:val="nl-NL"/>
              </w:rPr>
              <w:t>Trọng lượng tối đa toàn bộ lô cuốn cáp</w:t>
            </w:r>
          </w:p>
        </w:tc>
        <w:tc>
          <w:tcPr>
            <w:tcW w:w="0" w:type="auto"/>
            <w:vAlign w:val="center"/>
          </w:tcPr>
          <w:p w14:paraId="1DD1BE34" w14:textId="77777777" w:rsidR="00A87F76" w:rsidRPr="00D23818" w:rsidRDefault="00A87F76" w:rsidP="00893214">
            <w:pPr>
              <w:spacing w:after="0" w:line="240" w:lineRule="auto"/>
              <w:jc w:val="center"/>
              <w:rPr>
                <w:sz w:val="26"/>
                <w:szCs w:val="26"/>
                <w:lang w:val="nl-NL"/>
              </w:rPr>
            </w:pPr>
            <w:r w:rsidRPr="00D23818">
              <w:rPr>
                <w:sz w:val="26"/>
                <w:szCs w:val="26"/>
                <w:lang w:val="nl-NL"/>
              </w:rPr>
              <w:t>kg</w:t>
            </w:r>
          </w:p>
        </w:tc>
        <w:tc>
          <w:tcPr>
            <w:tcW w:w="0" w:type="auto"/>
            <w:vAlign w:val="center"/>
          </w:tcPr>
          <w:p w14:paraId="127A8E43" w14:textId="77777777" w:rsidR="00A87F76" w:rsidRPr="00D23818" w:rsidRDefault="00A87F76" w:rsidP="00893214">
            <w:pPr>
              <w:spacing w:after="0" w:line="240" w:lineRule="auto"/>
              <w:jc w:val="center"/>
              <w:rPr>
                <w:sz w:val="26"/>
                <w:szCs w:val="26"/>
                <w:lang w:val="nl-NL"/>
              </w:rPr>
            </w:pPr>
            <w:r w:rsidRPr="00D23818">
              <w:rPr>
                <w:sz w:val="26"/>
                <w:szCs w:val="26"/>
              </w:rPr>
              <w:t>Nêu rõ</w:t>
            </w:r>
          </w:p>
        </w:tc>
      </w:tr>
      <w:tr w:rsidR="00A87F76" w:rsidRPr="00D23818" w14:paraId="67506652" w14:textId="77777777" w:rsidTr="00893214">
        <w:trPr>
          <w:jc w:val="center"/>
        </w:trPr>
        <w:tc>
          <w:tcPr>
            <w:tcW w:w="0" w:type="auto"/>
            <w:vAlign w:val="center"/>
          </w:tcPr>
          <w:p w14:paraId="40307A3F" w14:textId="77777777" w:rsidR="00A87F76" w:rsidRPr="00D23818" w:rsidRDefault="00A87F76" w:rsidP="00893214">
            <w:pPr>
              <w:spacing w:after="0" w:line="240" w:lineRule="auto"/>
              <w:jc w:val="center"/>
              <w:rPr>
                <w:sz w:val="26"/>
                <w:szCs w:val="26"/>
                <w:lang w:val="nl-NL"/>
              </w:rPr>
            </w:pPr>
            <w:r w:rsidRPr="00D23818">
              <w:rPr>
                <w:sz w:val="26"/>
                <w:szCs w:val="26"/>
                <w:lang w:val="nl-NL"/>
              </w:rPr>
              <w:t>25</w:t>
            </w:r>
          </w:p>
        </w:tc>
        <w:tc>
          <w:tcPr>
            <w:tcW w:w="6066" w:type="dxa"/>
            <w:vAlign w:val="center"/>
          </w:tcPr>
          <w:p w14:paraId="1ECE9C35" w14:textId="77777777" w:rsidR="00A87F76" w:rsidRPr="00D23818" w:rsidRDefault="00A87F76" w:rsidP="00893214">
            <w:pPr>
              <w:spacing w:after="0" w:line="240" w:lineRule="auto"/>
              <w:rPr>
                <w:sz w:val="26"/>
                <w:szCs w:val="26"/>
                <w:lang w:val="nl-NL"/>
              </w:rPr>
            </w:pPr>
            <w:r w:rsidRPr="00D23818">
              <w:rPr>
                <w:sz w:val="26"/>
                <w:szCs w:val="26"/>
                <w:lang w:val="nl-NL"/>
              </w:rPr>
              <w:t>Biên bản thử nghiệm điển hình, thử nghiệm thường xuyên</w:t>
            </w:r>
          </w:p>
        </w:tc>
        <w:tc>
          <w:tcPr>
            <w:tcW w:w="0" w:type="auto"/>
            <w:vAlign w:val="center"/>
          </w:tcPr>
          <w:p w14:paraId="774B5526" w14:textId="77777777" w:rsidR="00A87F76" w:rsidRPr="00D23818" w:rsidRDefault="00A87F76" w:rsidP="00893214">
            <w:pPr>
              <w:spacing w:after="0" w:line="240" w:lineRule="auto"/>
              <w:jc w:val="center"/>
              <w:rPr>
                <w:sz w:val="26"/>
                <w:szCs w:val="26"/>
                <w:lang w:val="nl-NL"/>
              </w:rPr>
            </w:pPr>
          </w:p>
        </w:tc>
        <w:tc>
          <w:tcPr>
            <w:tcW w:w="0" w:type="auto"/>
            <w:vAlign w:val="center"/>
          </w:tcPr>
          <w:p w14:paraId="200E7FFA" w14:textId="77777777" w:rsidR="00A87F76" w:rsidRPr="00D23818" w:rsidRDefault="00A87F76" w:rsidP="00893214">
            <w:pPr>
              <w:spacing w:after="0" w:line="240" w:lineRule="auto"/>
              <w:jc w:val="center"/>
              <w:rPr>
                <w:sz w:val="26"/>
                <w:szCs w:val="26"/>
                <w:lang w:val="nl-NL"/>
              </w:rPr>
            </w:pPr>
            <w:r w:rsidRPr="00D23818">
              <w:rPr>
                <w:sz w:val="26"/>
                <w:szCs w:val="26"/>
                <w:lang w:val="nl-NL"/>
              </w:rPr>
              <w:t>Đầy đủ</w:t>
            </w:r>
          </w:p>
        </w:tc>
      </w:tr>
    </w:tbl>
    <w:p w14:paraId="12724317" w14:textId="77777777" w:rsidR="00A87F76" w:rsidRPr="00D23818" w:rsidRDefault="00A87F76" w:rsidP="00A87F76">
      <w:pPr>
        <w:spacing w:line="340" w:lineRule="atLeast"/>
        <w:rPr>
          <w:b/>
          <w:bCs/>
          <w:color w:val="0000FF"/>
          <w:sz w:val="26"/>
          <w:szCs w:val="26"/>
        </w:rPr>
      </w:pPr>
      <w:r w:rsidRPr="00D23818">
        <w:rPr>
          <w:b/>
          <w:bCs/>
          <w:i/>
          <w:iCs/>
          <w:sz w:val="26"/>
          <w:szCs w:val="26"/>
        </w:rPr>
        <w:t>Các yêu cầu kỹ thuật cơ bản của cáp vặn xoắn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
        <w:gridCol w:w="797"/>
        <w:gridCol w:w="510"/>
        <w:gridCol w:w="621"/>
        <w:gridCol w:w="737"/>
        <w:gridCol w:w="810"/>
        <w:gridCol w:w="757"/>
        <w:gridCol w:w="886"/>
        <w:gridCol w:w="1039"/>
        <w:gridCol w:w="1046"/>
        <w:gridCol w:w="853"/>
        <w:gridCol w:w="810"/>
      </w:tblGrid>
      <w:tr w:rsidR="00A87F76" w:rsidRPr="00D23818" w14:paraId="6EA926E6" w14:textId="77777777" w:rsidTr="00893214">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44848107"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bookmarkStart w:id="6" w:name="_Hlk534201958"/>
            <w:r w:rsidRPr="00D23818">
              <w:rPr>
                <w:rFonts w:eastAsia="SimSun"/>
                <w:b/>
                <w:color w:val="000000"/>
                <w:spacing w:val="-4"/>
                <w:sz w:val="24"/>
                <w:szCs w:val="24"/>
              </w:rPr>
              <w:t>TT</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2A56C1CF"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Mặt cắt danh định</w:t>
            </w:r>
          </w:p>
        </w:tc>
        <w:tc>
          <w:tcPr>
            <w:tcW w:w="707" w:type="pct"/>
            <w:gridSpan w:val="2"/>
            <w:tcBorders>
              <w:top w:val="single" w:sz="4" w:space="0" w:color="auto"/>
              <w:left w:val="single" w:sz="4" w:space="0" w:color="auto"/>
              <w:bottom w:val="single" w:sz="4" w:space="0" w:color="auto"/>
              <w:right w:val="single" w:sz="4" w:space="0" w:color="auto"/>
            </w:tcBorders>
            <w:vAlign w:val="center"/>
            <w:hideMark/>
          </w:tcPr>
          <w:p w14:paraId="5D55FAFD"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Kết cấu ruột dẫn</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468A9F1D"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 xml:space="preserve">ĐK sau bện </w:t>
            </w: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4F070841"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Chiều dày cách điện</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BD494F5"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ĐK ngoài gần đúng</w:t>
            </w:r>
          </w:p>
        </w:tc>
        <w:tc>
          <w:tcPr>
            <w:tcW w:w="501" w:type="pct"/>
            <w:vMerge w:val="restart"/>
            <w:tcBorders>
              <w:top w:val="single" w:sz="4" w:space="0" w:color="auto"/>
              <w:left w:val="single" w:sz="4" w:space="0" w:color="auto"/>
              <w:bottom w:val="single" w:sz="4" w:space="0" w:color="auto"/>
              <w:right w:val="single" w:sz="4" w:space="0" w:color="auto"/>
            </w:tcBorders>
            <w:vAlign w:val="center"/>
            <w:hideMark/>
          </w:tcPr>
          <w:p w14:paraId="056351B3"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Độ bền điện áp tần số công nghiệp</w:t>
            </w:r>
          </w:p>
        </w:tc>
        <w:tc>
          <w:tcPr>
            <w:tcW w:w="522" w:type="pct"/>
            <w:vMerge w:val="restart"/>
            <w:tcBorders>
              <w:top w:val="single" w:sz="4" w:space="0" w:color="auto"/>
              <w:left w:val="single" w:sz="4" w:space="0" w:color="auto"/>
              <w:bottom w:val="single" w:sz="4" w:space="0" w:color="auto"/>
              <w:right w:val="single" w:sz="4" w:space="0" w:color="auto"/>
            </w:tcBorders>
            <w:vAlign w:val="center"/>
            <w:hideMark/>
          </w:tcPr>
          <w:p w14:paraId="4E41F992"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Hằng số đ.trở cách điện ở 20</w:t>
            </w:r>
            <w:r w:rsidRPr="00D23818">
              <w:rPr>
                <w:rFonts w:eastAsia="SimSun"/>
                <w:b/>
                <w:color w:val="000000"/>
                <w:spacing w:val="-4"/>
                <w:sz w:val="24"/>
                <w:szCs w:val="24"/>
                <w:vertAlign w:val="superscript"/>
              </w:rPr>
              <w:t>o</w:t>
            </w:r>
            <w:r w:rsidRPr="00D23818">
              <w:rPr>
                <w:rFonts w:eastAsia="SimSun"/>
                <w:b/>
                <w:color w:val="000000"/>
                <w:spacing w:val="-4"/>
                <w:sz w:val="24"/>
                <w:szCs w:val="24"/>
              </w:rPr>
              <w:t>C</w:t>
            </w:r>
          </w:p>
        </w:tc>
        <w:tc>
          <w:tcPr>
            <w:tcW w:w="525" w:type="pct"/>
            <w:vMerge w:val="restart"/>
            <w:tcBorders>
              <w:top w:val="single" w:sz="4" w:space="0" w:color="auto"/>
              <w:left w:val="single" w:sz="4" w:space="0" w:color="auto"/>
              <w:bottom w:val="single" w:sz="4" w:space="0" w:color="auto"/>
              <w:right w:val="single" w:sz="4" w:space="0" w:color="auto"/>
            </w:tcBorders>
            <w:vAlign w:val="center"/>
            <w:hideMark/>
          </w:tcPr>
          <w:p w14:paraId="5410430F"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Điện trở ruột dẫn một chiều ở 20</w:t>
            </w:r>
            <w:r w:rsidRPr="00D23818">
              <w:rPr>
                <w:rFonts w:eastAsia="SimSun"/>
                <w:b/>
                <w:color w:val="000000"/>
                <w:spacing w:val="-4"/>
                <w:sz w:val="24"/>
                <w:szCs w:val="24"/>
                <w:vertAlign w:val="superscript"/>
              </w:rPr>
              <w:t>o</w:t>
            </w:r>
            <w:r w:rsidRPr="00D23818">
              <w:rPr>
                <w:rFonts w:eastAsia="SimSun"/>
                <w:b/>
                <w:color w:val="000000"/>
                <w:spacing w:val="-4"/>
                <w:sz w:val="24"/>
                <w:szCs w:val="24"/>
              </w:rPr>
              <w:t>C</w:t>
            </w: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14:paraId="0EE97B4E"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Khối lượng gần đúng</w:t>
            </w:r>
          </w:p>
        </w:tc>
        <w:tc>
          <w:tcPr>
            <w:tcW w:w="409" w:type="pct"/>
            <w:vMerge w:val="restart"/>
            <w:tcBorders>
              <w:top w:val="single" w:sz="4" w:space="0" w:color="auto"/>
              <w:left w:val="single" w:sz="4" w:space="0" w:color="auto"/>
              <w:bottom w:val="single" w:sz="4" w:space="0" w:color="auto"/>
              <w:right w:val="single" w:sz="4" w:space="0" w:color="auto"/>
            </w:tcBorders>
            <w:vAlign w:val="center"/>
            <w:hideMark/>
          </w:tcPr>
          <w:p w14:paraId="2E2C258C"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Chiều dài đóng gói</w:t>
            </w:r>
          </w:p>
        </w:tc>
      </w:tr>
      <w:tr w:rsidR="00A87F76" w:rsidRPr="00D23818" w14:paraId="68AF68BB" w14:textId="77777777" w:rsidTr="00893214">
        <w:tc>
          <w:tcPr>
            <w:tcW w:w="270" w:type="pct"/>
            <w:vMerge/>
            <w:tcBorders>
              <w:top w:val="single" w:sz="4" w:space="0" w:color="auto"/>
              <w:left w:val="single" w:sz="4" w:space="0" w:color="auto"/>
              <w:bottom w:val="single" w:sz="4" w:space="0" w:color="auto"/>
              <w:right w:val="single" w:sz="4" w:space="0" w:color="auto"/>
            </w:tcBorders>
            <w:vAlign w:val="center"/>
            <w:hideMark/>
          </w:tcPr>
          <w:p w14:paraId="6A464ADA" w14:textId="77777777" w:rsidR="00A87F76" w:rsidRPr="00D23818" w:rsidRDefault="00A87F76" w:rsidP="00893214">
            <w:pPr>
              <w:spacing w:before="40" w:after="40" w:line="252" w:lineRule="auto"/>
              <w:rPr>
                <w:rFonts w:eastAsia="SimSun"/>
                <w:b/>
                <w:color w:val="000000"/>
                <w:spacing w:val="-4"/>
                <w:sz w:val="24"/>
                <w:szCs w:val="24"/>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25B26C6E" w14:textId="77777777" w:rsidR="00A87F76" w:rsidRPr="00D23818" w:rsidRDefault="00A87F76" w:rsidP="00893214">
            <w:pPr>
              <w:spacing w:before="40" w:after="40" w:line="252" w:lineRule="auto"/>
              <w:rPr>
                <w:rFonts w:eastAsia="SimSun"/>
                <w:b/>
                <w:color w:val="000000"/>
                <w:spacing w:val="-4"/>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14:paraId="48F68CA1"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Số sợi</w:t>
            </w:r>
          </w:p>
        </w:tc>
        <w:tc>
          <w:tcPr>
            <w:tcW w:w="354" w:type="pct"/>
            <w:tcBorders>
              <w:top w:val="single" w:sz="4" w:space="0" w:color="auto"/>
              <w:left w:val="single" w:sz="4" w:space="0" w:color="auto"/>
              <w:bottom w:val="single" w:sz="4" w:space="0" w:color="auto"/>
              <w:right w:val="single" w:sz="4" w:space="0" w:color="auto"/>
            </w:tcBorders>
            <w:vAlign w:val="center"/>
            <w:hideMark/>
          </w:tcPr>
          <w:p w14:paraId="357DE012" w14:textId="77777777" w:rsidR="00A87F76" w:rsidRPr="00D23818" w:rsidRDefault="00A87F76" w:rsidP="00893214">
            <w:pPr>
              <w:tabs>
                <w:tab w:val="left" w:pos="560"/>
              </w:tabs>
              <w:spacing w:before="40" w:after="40" w:line="252" w:lineRule="auto"/>
              <w:jc w:val="center"/>
              <w:rPr>
                <w:rFonts w:eastAsia="SimSun"/>
                <w:b/>
                <w:color w:val="000000"/>
                <w:spacing w:val="-4"/>
                <w:sz w:val="24"/>
                <w:szCs w:val="24"/>
              </w:rPr>
            </w:pPr>
            <w:r w:rsidRPr="00D23818">
              <w:rPr>
                <w:rFonts w:eastAsia="SimSun"/>
                <w:b/>
                <w:color w:val="000000"/>
                <w:spacing w:val="-4"/>
                <w:sz w:val="24"/>
                <w:szCs w:val="24"/>
              </w:rPr>
              <w:t>ĐK sợi</w:t>
            </w: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3909D560" w14:textId="77777777" w:rsidR="00A87F76" w:rsidRPr="00D23818" w:rsidRDefault="00A87F76" w:rsidP="00893214">
            <w:pPr>
              <w:spacing w:before="40" w:after="40" w:line="252" w:lineRule="auto"/>
              <w:rPr>
                <w:rFonts w:eastAsia="SimSun"/>
                <w:b/>
                <w:color w:val="000000"/>
                <w:spacing w:val="-4"/>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494B9E9D" w14:textId="77777777" w:rsidR="00A87F76" w:rsidRPr="00D23818" w:rsidRDefault="00A87F76" w:rsidP="00893214">
            <w:pPr>
              <w:spacing w:before="40" w:after="40" w:line="252" w:lineRule="auto"/>
              <w:rPr>
                <w:rFonts w:eastAsia="SimSun"/>
                <w:b/>
                <w:color w:val="000000"/>
                <w:spacing w:val="-4"/>
                <w:sz w:val="24"/>
                <w:szCs w:val="24"/>
              </w:rPr>
            </w:pPr>
          </w:p>
        </w:tc>
        <w:tc>
          <w:tcPr>
            <w:tcW w:w="382" w:type="pct"/>
            <w:vMerge/>
            <w:tcBorders>
              <w:top w:val="single" w:sz="4" w:space="0" w:color="auto"/>
              <w:left w:val="single" w:sz="4" w:space="0" w:color="auto"/>
              <w:bottom w:val="single" w:sz="4" w:space="0" w:color="auto"/>
              <w:right w:val="single" w:sz="4" w:space="0" w:color="auto"/>
            </w:tcBorders>
            <w:vAlign w:val="center"/>
            <w:hideMark/>
          </w:tcPr>
          <w:p w14:paraId="7510C599" w14:textId="77777777" w:rsidR="00A87F76" w:rsidRPr="00D23818" w:rsidRDefault="00A87F76" w:rsidP="00893214">
            <w:pPr>
              <w:spacing w:before="40" w:after="40" w:line="252" w:lineRule="auto"/>
              <w:rPr>
                <w:rFonts w:eastAsia="SimSun"/>
                <w:b/>
                <w:color w:val="000000"/>
                <w:spacing w:val="-4"/>
                <w:sz w:val="24"/>
                <w:szCs w:val="24"/>
              </w:rPr>
            </w:pPr>
          </w:p>
        </w:tc>
        <w:tc>
          <w:tcPr>
            <w:tcW w:w="501" w:type="pct"/>
            <w:vMerge/>
            <w:tcBorders>
              <w:top w:val="single" w:sz="4" w:space="0" w:color="auto"/>
              <w:left w:val="single" w:sz="4" w:space="0" w:color="auto"/>
              <w:bottom w:val="single" w:sz="4" w:space="0" w:color="auto"/>
              <w:right w:val="single" w:sz="4" w:space="0" w:color="auto"/>
            </w:tcBorders>
            <w:vAlign w:val="center"/>
            <w:hideMark/>
          </w:tcPr>
          <w:p w14:paraId="1F79733F" w14:textId="77777777" w:rsidR="00A87F76" w:rsidRPr="00D23818" w:rsidRDefault="00A87F76" w:rsidP="00893214">
            <w:pPr>
              <w:spacing w:before="40" w:after="40" w:line="252" w:lineRule="auto"/>
              <w:rPr>
                <w:rFonts w:eastAsia="SimSun"/>
                <w:b/>
                <w:color w:val="000000"/>
                <w:spacing w:val="-4"/>
                <w:sz w:val="24"/>
                <w:szCs w:val="24"/>
              </w:rPr>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11470AB0" w14:textId="77777777" w:rsidR="00A87F76" w:rsidRPr="00D23818" w:rsidRDefault="00A87F76" w:rsidP="00893214">
            <w:pPr>
              <w:spacing w:before="40" w:after="40" w:line="252" w:lineRule="auto"/>
              <w:rPr>
                <w:rFonts w:eastAsia="SimSun"/>
                <w:b/>
                <w:color w:val="000000"/>
                <w:spacing w:val="-4"/>
                <w:sz w:val="24"/>
                <w:szCs w:val="24"/>
              </w:rPr>
            </w:pPr>
          </w:p>
        </w:tc>
        <w:tc>
          <w:tcPr>
            <w:tcW w:w="525" w:type="pct"/>
            <w:vMerge/>
            <w:tcBorders>
              <w:top w:val="single" w:sz="4" w:space="0" w:color="auto"/>
              <w:left w:val="single" w:sz="4" w:space="0" w:color="auto"/>
              <w:bottom w:val="single" w:sz="4" w:space="0" w:color="auto"/>
              <w:right w:val="single" w:sz="4" w:space="0" w:color="auto"/>
            </w:tcBorders>
            <w:vAlign w:val="center"/>
            <w:hideMark/>
          </w:tcPr>
          <w:p w14:paraId="6D71AA65" w14:textId="77777777" w:rsidR="00A87F76" w:rsidRPr="00D23818" w:rsidRDefault="00A87F76" w:rsidP="00893214">
            <w:pPr>
              <w:spacing w:before="40" w:after="40" w:line="252" w:lineRule="auto"/>
              <w:rPr>
                <w:rFonts w:eastAsia="SimSun"/>
                <w:b/>
                <w:color w:val="000000"/>
                <w:spacing w:val="-4"/>
                <w:sz w:val="24"/>
                <w:szCs w:val="24"/>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3CA2E831" w14:textId="77777777" w:rsidR="00A87F76" w:rsidRPr="00D23818" w:rsidRDefault="00A87F76" w:rsidP="00893214">
            <w:pPr>
              <w:spacing w:before="40" w:after="40" w:line="252" w:lineRule="auto"/>
              <w:rPr>
                <w:rFonts w:eastAsia="SimSun"/>
                <w:b/>
                <w:color w:val="000000"/>
                <w:spacing w:val="-4"/>
                <w:sz w:val="24"/>
                <w:szCs w:val="24"/>
              </w:rPr>
            </w:pPr>
          </w:p>
        </w:tc>
        <w:tc>
          <w:tcPr>
            <w:tcW w:w="409" w:type="pct"/>
            <w:vMerge/>
            <w:tcBorders>
              <w:top w:val="single" w:sz="4" w:space="0" w:color="auto"/>
              <w:left w:val="single" w:sz="4" w:space="0" w:color="auto"/>
              <w:bottom w:val="single" w:sz="4" w:space="0" w:color="auto"/>
              <w:right w:val="single" w:sz="4" w:space="0" w:color="auto"/>
            </w:tcBorders>
            <w:vAlign w:val="center"/>
            <w:hideMark/>
          </w:tcPr>
          <w:p w14:paraId="50B2713F" w14:textId="77777777" w:rsidR="00A87F76" w:rsidRPr="00D23818" w:rsidRDefault="00A87F76" w:rsidP="00893214">
            <w:pPr>
              <w:spacing w:before="40" w:after="40" w:line="252" w:lineRule="auto"/>
              <w:rPr>
                <w:rFonts w:eastAsia="SimSun"/>
                <w:b/>
                <w:color w:val="000000"/>
                <w:spacing w:val="-4"/>
                <w:sz w:val="24"/>
                <w:szCs w:val="24"/>
              </w:rPr>
            </w:pPr>
          </w:p>
        </w:tc>
      </w:tr>
      <w:tr w:rsidR="00A87F76" w:rsidRPr="00D23818" w14:paraId="2CDD9138" w14:textId="77777777" w:rsidTr="00893214">
        <w:tc>
          <w:tcPr>
            <w:tcW w:w="270" w:type="pct"/>
            <w:tcBorders>
              <w:top w:val="single" w:sz="4" w:space="0" w:color="auto"/>
              <w:left w:val="single" w:sz="4" w:space="0" w:color="auto"/>
              <w:bottom w:val="single" w:sz="4" w:space="0" w:color="auto"/>
              <w:right w:val="single" w:sz="4" w:space="0" w:color="auto"/>
            </w:tcBorders>
          </w:tcPr>
          <w:p w14:paraId="2C51CEE3" w14:textId="77777777" w:rsidR="00A87F76" w:rsidRPr="00D23818" w:rsidRDefault="00A87F76" w:rsidP="00893214">
            <w:pPr>
              <w:tabs>
                <w:tab w:val="left" w:pos="560"/>
              </w:tabs>
              <w:spacing w:before="40" w:after="40" w:line="252" w:lineRule="auto"/>
              <w:rPr>
                <w:rFonts w:eastAsia="SimSun"/>
                <w:color w:val="000000"/>
                <w:spacing w:val="-4"/>
                <w:sz w:val="24"/>
                <w:szCs w:val="24"/>
              </w:rPr>
            </w:pPr>
          </w:p>
        </w:tc>
        <w:tc>
          <w:tcPr>
            <w:tcW w:w="417" w:type="pct"/>
            <w:tcBorders>
              <w:top w:val="single" w:sz="4" w:space="0" w:color="auto"/>
              <w:left w:val="single" w:sz="4" w:space="0" w:color="auto"/>
              <w:bottom w:val="single" w:sz="4" w:space="0" w:color="auto"/>
              <w:right w:val="single" w:sz="4" w:space="0" w:color="auto"/>
            </w:tcBorders>
            <w:hideMark/>
          </w:tcPr>
          <w:p w14:paraId="597AA518"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mm2</w:t>
            </w:r>
          </w:p>
        </w:tc>
        <w:tc>
          <w:tcPr>
            <w:tcW w:w="353" w:type="pct"/>
            <w:tcBorders>
              <w:top w:val="single" w:sz="4" w:space="0" w:color="auto"/>
              <w:left w:val="single" w:sz="4" w:space="0" w:color="auto"/>
              <w:bottom w:val="single" w:sz="4" w:space="0" w:color="auto"/>
              <w:right w:val="single" w:sz="4" w:space="0" w:color="auto"/>
            </w:tcBorders>
          </w:tcPr>
          <w:p w14:paraId="511C6043"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p>
        </w:tc>
        <w:tc>
          <w:tcPr>
            <w:tcW w:w="354" w:type="pct"/>
            <w:tcBorders>
              <w:top w:val="single" w:sz="4" w:space="0" w:color="auto"/>
              <w:left w:val="single" w:sz="4" w:space="0" w:color="auto"/>
              <w:bottom w:val="single" w:sz="4" w:space="0" w:color="auto"/>
              <w:right w:val="single" w:sz="4" w:space="0" w:color="auto"/>
            </w:tcBorders>
            <w:hideMark/>
          </w:tcPr>
          <w:p w14:paraId="48A5BC50"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mm</w:t>
            </w:r>
          </w:p>
        </w:tc>
        <w:tc>
          <w:tcPr>
            <w:tcW w:w="427" w:type="pct"/>
            <w:tcBorders>
              <w:top w:val="single" w:sz="4" w:space="0" w:color="auto"/>
              <w:left w:val="single" w:sz="4" w:space="0" w:color="auto"/>
              <w:bottom w:val="single" w:sz="4" w:space="0" w:color="auto"/>
              <w:right w:val="single" w:sz="4" w:space="0" w:color="auto"/>
            </w:tcBorders>
            <w:hideMark/>
          </w:tcPr>
          <w:p w14:paraId="193617F7"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mm</w:t>
            </w:r>
          </w:p>
        </w:tc>
        <w:tc>
          <w:tcPr>
            <w:tcW w:w="409" w:type="pct"/>
            <w:tcBorders>
              <w:top w:val="single" w:sz="4" w:space="0" w:color="auto"/>
              <w:left w:val="single" w:sz="4" w:space="0" w:color="auto"/>
              <w:bottom w:val="single" w:sz="4" w:space="0" w:color="auto"/>
              <w:right w:val="single" w:sz="4" w:space="0" w:color="auto"/>
            </w:tcBorders>
            <w:hideMark/>
          </w:tcPr>
          <w:p w14:paraId="4B421C79"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mm</w:t>
            </w:r>
          </w:p>
        </w:tc>
        <w:tc>
          <w:tcPr>
            <w:tcW w:w="382" w:type="pct"/>
            <w:tcBorders>
              <w:top w:val="single" w:sz="4" w:space="0" w:color="auto"/>
              <w:left w:val="single" w:sz="4" w:space="0" w:color="auto"/>
              <w:bottom w:val="single" w:sz="4" w:space="0" w:color="auto"/>
              <w:right w:val="single" w:sz="4" w:space="0" w:color="auto"/>
            </w:tcBorders>
            <w:hideMark/>
          </w:tcPr>
          <w:p w14:paraId="424B1B35"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mm</w:t>
            </w:r>
          </w:p>
        </w:tc>
        <w:tc>
          <w:tcPr>
            <w:tcW w:w="501" w:type="pct"/>
            <w:tcBorders>
              <w:top w:val="single" w:sz="4" w:space="0" w:color="auto"/>
              <w:left w:val="single" w:sz="4" w:space="0" w:color="auto"/>
              <w:bottom w:val="single" w:sz="4" w:space="0" w:color="auto"/>
              <w:right w:val="single" w:sz="4" w:space="0" w:color="auto"/>
            </w:tcBorders>
            <w:hideMark/>
          </w:tcPr>
          <w:p w14:paraId="565FA482"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KV/4h</w:t>
            </w:r>
          </w:p>
        </w:tc>
        <w:tc>
          <w:tcPr>
            <w:tcW w:w="522" w:type="pct"/>
            <w:tcBorders>
              <w:top w:val="single" w:sz="4" w:space="0" w:color="auto"/>
              <w:left w:val="single" w:sz="4" w:space="0" w:color="auto"/>
              <w:bottom w:val="single" w:sz="4" w:space="0" w:color="auto"/>
              <w:right w:val="single" w:sz="4" w:space="0" w:color="auto"/>
            </w:tcBorders>
            <w:hideMark/>
          </w:tcPr>
          <w:p w14:paraId="2E36EA6A"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Gohm.m</w:t>
            </w:r>
          </w:p>
        </w:tc>
        <w:tc>
          <w:tcPr>
            <w:tcW w:w="525" w:type="pct"/>
            <w:tcBorders>
              <w:top w:val="single" w:sz="4" w:space="0" w:color="auto"/>
              <w:left w:val="single" w:sz="4" w:space="0" w:color="auto"/>
              <w:bottom w:val="single" w:sz="4" w:space="0" w:color="auto"/>
              <w:right w:val="single" w:sz="4" w:space="0" w:color="auto"/>
            </w:tcBorders>
            <w:hideMark/>
          </w:tcPr>
          <w:p w14:paraId="0BCBC086"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Ohm/km</w:t>
            </w:r>
          </w:p>
        </w:tc>
        <w:tc>
          <w:tcPr>
            <w:tcW w:w="430" w:type="pct"/>
            <w:tcBorders>
              <w:top w:val="single" w:sz="4" w:space="0" w:color="auto"/>
              <w:left w:val="single" w:sz="4" w:space="0" w:color="auto"/>
              <w:bottom w:val="single" w:sz="4" w:space="0" w:color="auto"/>
              <w:right w:val="single" w:sz="4" w:space="0" w:color="auto"/>
            </w:tcBorders>
            <w:hideMark/>
          </w:tcPr>
          <w:p w14:paraId="22A58A41"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Kg/m</w:t>
            </w:r>
          </w:p>
        </w:tc>
        <w:tc>
          <w:tcPr>
            <w:tcW w:w="409" w:type="pct"/>
            <w:tcBorders>
              <w:top w:val="single" w:sz="4" w:space="0" w:color="auto"/>
              <w:left w:val="single" w:sz="4" w:space="0" w:color="auto"/>
              <w:bottom w:val="single" w:sz="4" w:space="0" w:color="auto"/>
              <w:right w:val="single" w:sz="4" w:space="0" w:color="auto"/>
            </w:tcBorders>
            <w:hideMark/>
          </w:tcPr>
          <w:p w14:paraId="43B5B495"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m</w:t>
            </w:r>
          </w:p>
        </w:tc>
      </w:tr>
      <w:tr w:rsidR="00A87F76" w:rsidRPr="00D23818" w14:paraId="3F8FDD8E" w14:textId="77777777" w:rsidTr="00893214">
        <w:trPr>
          <w:trHeight w:val="372"/>
        </w:trPr>
        <w:tc>
          <w:tcPr>
            <w:tcW w:w="270" w:type="pct"/>
            <w:tcBorders>
              <w:top w:val="single" w:sz="4" w:space="0" w:color="auto"/>
              <w:left w:val="single" w:sz="4" w:space="0" w:color="auto"/>
              <w:bottom w:val="single" w:sz="4" w:space="0" w:color="auto"/>
              <w:right w:val="single" w:sz="4" w:space="0" w:color="auto"/>
            </w:tcBorders>
            <w:vAlign w:val="center"/>
            <w:hideMark/>
          </w:tcPr>
          <w:p w14:paraId="4B18EA0F"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14:paraId="15D81DB0"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4x120</w:t>
            </w:r>
          </w:p>
        </w:tc>
        <w:tc>
          <w:tcPr>
            <w:tcW w:w="353" w:type="pct"/>
            <w:tcBorders>
              <w:top w:val="single" w:sz="4" w:space="0" w:color="auto"/>
              <w:left w:val="single" w:sz="4" w:space="0" w:color="auto"/>
              <w:bottom w:val="single" w:sz="4" w:space="0" w:color="auto"/>
              <w:right w:val="single" w:sz="4" w:space="0" w:color="auto"/>
            </w:tcBorders>
            <w:vAlign w:val="center"/>
          </w:tcPr>
          <w:p w14:paraId="1EF7B36B"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19</w:t>
            </w:r>
          </w:p>
        </w:tc>
        <w:tc>
          <w:tcPr>
            <w:tcW w:w="354" w:type="pct"/>
            <w:tcBorders>
              <w:top w:val="single" w:sz="4" w:space="0" w:color="auto"/>
              <w:left w:val="single" w:sz="4" w:space="0" w:color="auto"/>
              <w:bottom w:val="single" w:sz="4" w:space="0" w:color="auto"/>
              <w:right w:val="single" w:sz="4" w:space="0" w:color="auto"/>
            </w:tcBorders>
            <w:vAlign w:val="center"/>
          </w:tcPr>
          <w:p w14:paraId="1FAAD87B"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2,80</w:t>
            </w:r>
          </w:p>
        </w:tc>
        <w:tc>
          <w:tcPr>
            <w:tcW w:w="427" w:type="pct"/>
            <w:tcBorders>
              <w:top w:val="single" w:sz="4" w:space="0" w:color="auto"/>
              <w:left w:val="single" w:sz="4" w:space="0" w:color="auto"/>
              <w:bottom w:val="single" w:sz="4" w:space="0" w:color="auto"/>
              <w:right w:val="single" w:sz="4" w:space="0" w:color="auto"/>
            </w:tcBorders>
            <w:vAlign w:val="center"/>
          </w:tcPr>
          <w:p w14:paraId="783F9A88"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14,00</w:t>
            </w:r>
          </w:p>
        </w:tc>
        <w:tc>
          <w:tcPr>
            <w:tcW w:w="409" w:type="pct"/>
            <w:tcBorders>
              <w:top w:val="single" w:sz="4" w:space="0" w:color="auto"/>
              <w:left w:val="single" w:sz="4" w:space="0" w:color="auto"/>
              <w:bottom w:val="single" w:sz="4" w:space="0" w:color="auto"/>
              <w:right w:val="single" w:sz="4" w:space="0" w:color="auto"/>
            </w:tcBorders>
            <w:vAlign w:val="center"/>
          </w:tcPr>
          <w:p w14:paraId="3B1847EC"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1,7</w:t>
            </w:r>
          </w:p>
        </w:tc>
        <w:tc>
          <w:tcPr>
            <w:tcW w:w="382" w:type="pct"/>
            <w:tcBorders>
              <w:top w:val="single" w:sz="4" w:space="0" w:color="auto"/>
              <w:left w:val="single" w:sz="4" w:space="0" w:color="auto"/>
              <w:bottom w:val="single" w:sz="4" w:space="0" w:color="auto"/>
              <w:right w:val="single" w:sz="4" w:space="0" w:color="auto"/>
            </w:tcBorders>
            <w:vAlign w:val="center"/>
          </w:tcPr>
          <w:p w14:paraId="2D8BED98"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17,4</w:t>
            </w:r>
          </w:p>
        </w:tc>
        <w:tc>
          <w:tcPr>
            <w:tcW w:w="501" w:type="pct"/>
            <w:tcBorders>
              <w:top w:val="single" w:sz="4" w:space="0" w:color="auto"/>
              <w:left w:val="single" w:sz="4" w:space="0" w:color="auto"/>
              <w:bottom w:val="single" w:sz="4" w:space="0" w:color="auto"/>
              <w:right w:val="single" w:sz="4" w:space="0" w:color="auto"/>
            </w:tcBorders>
            <w:vAlign w:val="center"/>
          </w:tcPr>
          <w:p w14:paraId="6C26B748"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245247E8"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3.10</w:t>
            </w:r>
            <w:r w:rsidRPr="00D23818">
              <w:rPr>
                <w:rFonts w:eastAsia="SimSun"/>
                <w:color w:val="000000"/>
                <w:spacing w:val="-4"/>
                <w:sz w:val="24"/>
                <w:szCs w:val="24"/>
                <w:vertAlign w:val="superscript"/>
              </w:rPr>
              <w:t>3</w:t>
            </w:r>
          </w:p>
        </w:tc>
        <w:tc>
          <w:tcPr>
            <w:tcW w:w="525" w:type="pct"/>
            <w:tcBorders>
              <w:top w:val="single" w:sz="4" w:space="0" w:color="auto"/>
              <w:left w:val="single" w:sz="4" w:space="0" w:color="auto"/>
              <w:bottom w:val="single" w:sz="4" w:space="0" w:color="auto"/>
              <w:right w:val="single" w:sz="4" w:space="0" w:color="auto"/>
            </w:tcBorders>
            <w:vAlign w:val="center"/>
          </w:tcPr>
          <w:p w14:paraId="039D67C7"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0,2530</w:t>
            </w:r>
          </w:p>
        </w:tc>
        <w:tc>
          <w:tcPr>
            <w:tcW w:w="430" w:type="pct"/>
            <w:tcBorders>
              <w:top w:val="single" w:sz="4" w:space="0" w:color="auto"/>
              <w:left w:val="single" w:sz="4" w:space="0" w:color="auto"/>
              <w:bottom w:val="single" w:sz="4" w:space="0" w:color="auto"/>
              <w:right w:val="single" w:sz="4" w:space="0" w:color="auto"/>
            </w:tcBorders>
            <w:vAlign w:val="center"/>
          </w:tcPr>
          <w:p w14:paraId="48A2DE43"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1,6624</w:t>
            </w:r>
          </w:p>
        </w:tc>
        <w:tc>
          <w:tcPr>
            <w:tcW w:w="409" w:type="pct"/>
            <w:tcBorders>
              <w:top w:val="single" w:sz="4" w:space="0" w:color="auto"/>
              <w:left w:val="single" w:sz="4" w:space="0" w:color="auto"/>
              <w:bottom w:val="single" w:sz="4" w:space="0" w:color="auto"/>
              <w:right w:val="single" w:sz="4" w:space="0" w:color="auto"/>
            </w:tcBorders>
            <w:vAlign w:val="center"/>
          </w:tcPr>
          <w:p w14:paraId="2B35872F" w14:textId="77777777" w:rsidR="00A87F76" w:rsidRPr="00D23818" w:rsidRDefault="00A87F76" w:rsidP="00893214">
            <w:pPr>
              <w:tabs>
                <w:tab w:val="left" w:pos="560"/>
              </w:tabs>
              <w:spacing w:before="40" w:after="40" w:line="252" w:lineRule="auto"/>
              <w:jc w:val="center"/>
              <w:rPr>
                <w:rFonts w:eastAsia="SimSun"/>
                <w:color w:val="000000"/>
                <w:spacing w:val="-4"/>
                <w:sz w:val="24"/>
                <w:szCs w:val="24"/>
              </w:rPr>
            </w:pPr>
            <w:r w:rsidRPr="00D23818">
              <w:rPr>
                <w:rFonts w:eastAsia="SimSun"/>
                <w:color w:val="000000"/>
                <w:spacing w:val="-4"/>
                <w:sz w:val="24"/>
                <w:szCs w:val="24"/>
              </w:rPr>
              <w:t>500</w:t>
            </w:r>
          </w:p>
        </w:tc>
      </w:tr>
      <w:tr w:rsidR="00A87F76" w:rsidRPr="00D23818" w14:paraId="58A94835" w14:textId="77777777" w:rsidTr="00893214">
        <w:trPr>
          <w:trHeight w:val="372"/>
        </w:trPr>
        <w:tc>
          <w:tcPr>
            <w:tcW w:w="270" w:type="pct"/>
            <w:tcBorders>
              <w:top w:val="single" w:sz="4" w:space="0" w:color="auto"/>
              <w:left w:val="single" w:sz="4" w:space="0" w:color="auto"/>
              <w:bottom w:val="single" w:sz="4" w:space="0" w:color="auto"/>
              <w:right w:val="single" w:sz="4" w:space="0" w:color="auto"/>
            </w:tcBorders>
            <w:vAlign w:val="center"/>
            <w:hideMark/>
          </w:tcPr>
          <w:p w14:paraId="0D33755E"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14:paraId="0A2A5664"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4x95</w:t>
            </w:r>
          </w:p>
        </w:tc>
        <w:tc>
          <w:tcPr>
            <w:tcW w:w="353" w:type="pct"/>
            <w:tcBorders>
              <w:top w:val="single" w:sz="4" w:space="0" w:color="auto"/>
              <w:left w:val="single" w:sz="4" w:space="0" w:color="auto"/>
              <w:bottom w:val="single" w:sz="4" w:space="0" w:color="auto"/>
              <w:right w:val="single" w:sz="4" w:space="0" w:color="auto"/>
            </w:tcBorders>
            <w:vAlign w:val="center"/>
          </w:tcPr>
          <w:p w14:paraId="1540F97F"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19</w:t>
            </w:r>
          </w:p>
        </w:tc>
        <w:tc>
          <w:tcPr>
            <w:tcW w:w="354" w:type="pct"/>
            <w:tcBorders>
              <w:top w:val="single" w:sz="4" w:space="0" w:color="auto"/>
              <w:left w:val="single" w:sz="4" w:space="0" w:color="auto"/>
              <w:bottom w:val="single" w:sz="4" w:space="0" w:color="auto"/>
              <w:right w:val="single" w:sz="4" w:space="0" w:color="auto"/>
            </w:tcBorders>
            <w:vAlign w:val="center"/>
          </w:tcPr>
          <w:p w14:paraId="78B03554"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2,51</w:t>
            </w:r>
          </w:p>
        </w:tc>
        <w:tc>
          <w:tcPr>
            <w:tcW w:w="427" w:type="pct"/>
            <w:tcBorders>
              <w:top w:val="single" w:sz="4" w:space="0" w:color="auto"/>
              <w:left w:val="single" w:sz="4" w:space="0" w:color="auto"/>
              <w:bottom w:val="single" w:sz="4" w:space="0" w:color="auto"/>
              <w:right w:val="single" w:sz="4" w:space="0" w:color="auto"/>
            </w:tcBorders>
            <w:vAlign w:val="center"/>
          </w:tcPr>
          <w:p w14:paraId="1AFAE090"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12,55</w:t>
            </w:r>
          </w:p>
        </w:tc>
        <w:tc>
          <w:tcPr>
            <w:tcW w:w="409" w:type="pct"/>
            <w:tcBorders>
              <w:top w:val="single" w:sz="4" w:space="0" w:color="auto"/>
              <w:left w:val="single" w:sz="4" w:space="0" w:color="auto"/>
              <w:bottom w:val="single" w:sz="4" w:space="0" w:color="auto"/>
              <w:right w:val="single" w:sz="4" w:space="0" w:color="auto"/>
            </w:tcBorders>
            <w:vAlign w:val="center"/>
          </w:tcPr>
          <w:p w14:paraId="2585B055"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1,7</w:t>
            </w:r>
          </w:p>
        </w:tc>
        <w:tc>
          <w:tcPr>
            <w:tcW w:w="382" w:type="pct"/>
            <w:tcBorders>
              <w:top w:val="single" w:sz="4" w:space="0" w:color="auto"/>
              <w:left w:val="single" w:sz="4" w:space="0" w:color="auto"/>
              <w:bottom w:val="single" w:sz="4" w:space="0" w:color="auto"/>
              <w:right w:val="single" w:sz="4" w:space="0" w:color="auto"/>
            </w:tcBorders>
            <w:vAlign w:val="center"/>
          </w:tcPr>
          <w:p w14:paraId="14CA7351"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16,0</w:t>
            </w:r>
          </w:p>
        </w:tc>
        <w:tc>
          <w:tcPr>
            <w:tcW w:w="501" w:type="pct"/>
            <w:tcBorders>
              <w:top w:val="single" w:sz="4" w:space="0" w:color="auto"/>
              <w:left w:val="single" w:sz="4" w:space="0" w:color="auto"/>
              <w:bottom w:val="single" w:sz="4" w:space="0" w:color="auto"/>
              <w:right w:val="single" w:sz="4" w:space="0" w:color="auto"/>
            </w:tcBorders>
            <w:vAlign w:val="center"/>
          </w:tcPr>
          <w:p w14:paraId="35B69403"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385909A9"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3.10</w:t>
            </w:r>
            <w:r w:rsidRPr="00D23818">
              <w:rPr>
                <w:rFonts w:eastAsia="SimSun"/>
                <w:color w:val="000000"/>
                <w:spacing w:val="-4"/>
                <w:sz w:val="24"/>
                <w:szCs w:val="24"/>
                <w:vertAlign w:val="superscript"/>
              </w:rPr>
              <w:t>3</w:t>
            </w:r>
          </w:p>
        </w:tc>
        <w:tc>
          <w:tcPr>
            <w:tcW w:w="525" w:type="pct"/>
            <w:tcBorders>
              <w:top w:val="single" w:sz="4" w:space="0" w:color="auto"/>
              <w:left w:val="single" w:sz="4" w:space="0" w:color="auto"/>
              <w:bottom w:val="single" w:sz="4" w:space="0" w:color="auto"/>
              <w:right w:val="single" w:sz="4" w:space="0" w:color="auto"/>
            </w:tcBorders>
            <w:vAlign w:val="center"/>
          </w:tcPr>
          <w:p w14:paraId="4AD478AD"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0,3200</w:t>
            </w:r>
          </w:p>
        </w:tc>
        <w:tc>
          <w:tcPr>
            <w:tcW w:w="430" w:type="pct"/>
            <w:tcBorders>
              <w:top w:val="single" w:sz="4" w:space="0" w:color="auto"/>
              <w:left w:val="single" w:sz="4" w:space="0" w:color="auto"/>
              <w:bottom w:val="single" w:sz="4" w:space="0" w:color="auto"/>
              <w:right w:val="single" w:sz="4" w:space="0" w:color="auto"/>
            </w:tcBorders>
            <w:vAlign w:val="center"/>
          </w:tcPr>
          <w:p w14:paraId="54266E59"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1,3680</w:t>
            </w:r>
          </w:p>
        </w:tc>
        <w:tc>
          <w:tcPr>
            <w:tcW w:w="409" w:type="pct"/>
            <w:tcBorders>
              <w:top w:val="single" w:sz="4" w:space="0" w:color="auto"/>
              <w:left w:val="single" w:sz="4" w:space="0" w:color="auto"/>
              <w:bottom w:val="single" w:sz="4" w:space="0" w:color="auto"/>
              <w:right w:val="single" w:sz="4" w:space="0" w:color="auto"/>
            </w:tcBorders>
            <w:vAlign w:val="center"/>
          </w:tcPr>
          <w:p w14:paraId="61641C94"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600</w:t>
            </w:r>
          </w:p>
        </w:tc>
      </w:tr>
      <w:tr w:rsidR="00A87F76" w:rsidRPr="00D23818" w14:paraId="188460DF" w14:textId="77777777" w:rsidTr="00893214">
        <w:trPr>
          <w:trHeight w:val="372"/>
        </w:trPr>
        <w:tc>
          <w:tcPr>
            <w:tcW w:w="270" w:type="pct"/>
            <w:tcBorders>
              <w:top w:val="single" w:sz="4" w:space="0" w:color="auto"/>
              <w:left w:val="single" w:sz="4" w:space="0" w:color="auto"/>
              <w:bottom w:val="single" w:sz="4" w:space="0" w:color="auto"/>
              <w:right w:val="single" w:sz="4" w:space="0" w:color="auto"/>
            </w:tcBorders>
            <w:vAlign w:val="center"/>
          </w:tcPr>
          <w:p w14:paraId="71440F6A"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tcPr>
          <w:p w14:paraId="5B104081"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4x70</w:t>
            </w:r>
          </w:p>
        </w:tc>
        <w:tc>
          <w:tcPr>
            <w:tcW w:w="353" w:type="pct"/>
            <w:tcBorders>
              <w:top w:val="single" w:sz="4" w:space="0" w:color="auto"/>
              <w:left w:val="single" w:sz="4" w:space="0" w:color="auto"/>
              <w:bottom w:val="single" w:sz="4" w:space="0" w:color="auto"/>
              <w:right w:val="single" w:sz="4" w:space="0" w:color="auto"/>
            </w:tcBorders>
            <w:vAlign w:val="center"/>
          </w:tcPr>
          <w:p w14:paraId="19877D64"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19</w:t>
            </w:r>
          </w:p>
        </w:tc>
        <w:tc>
          <w:tcPr>
            <w:tcW w:w="354" w:type="pct"/>
            <w:tcBorders>
              <w:top w:val="single" w:sz="4" w:space="0" w:color="auto"/>
              <w:left w:val="single" w:sz="4" w:space="0" w:color="auto"/>
              <w:bottom w:val="single" w:sz="4" w:space="0" w:color="auto"/>
              <w:right w:val="single" w:sz="4" w:space="0" w:color="auto"/>
            </w:tcBorders>
            <w:vAlign w:val="center"/>
          </w:tcPr>
          <w:p w14:paraId="7DE227B6"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2,16</w:t>
            </w:r>
          </w:p>
        </w:tc>
        <w:tc>
          <w:tcPr>
            <w:tcW w:w="427" w:type="pct"/>
            <w:tcBorders>
              <w:top w:val="single" w:sz="4" w:space="0" w:color="auto"/>
              <w:left w:val="single" w:sz="4" w:space="0" w:color="auto"/>
              <w:bottom w:val="single" w:sz="4" w:space="0" w:color="auto"/>
              <w:right w:val="single" w:sz="4" w:space="0" w:color="auto"/>
            </w:tcBorders>
            <w:vAlign w:val="center"/>
          </w:tcPr>
          <w:p w14:paraId="681A6EC5"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10,8</w:t>
            </w:r>
          </w:p>
        </w:tc>
        <w:tc>
          <w:tcPr>
            <w:tcW w:w="409" w:type="pct"/>
            <w:tcBorders>
              <w:top w:val="single" w:sz="4" w:space="0" w:color="auto"/>
              <w:left w:val="single" w:sz="4" w:space="0" w:color="auto"/>
              <w:bottom w:val="single" w:sz="4" w:space="0" w:color="auto"/>
              <w:right w:val="single" w:sz="4" w:space="0" w:color="auto"/>
            </w:tcBorders>
            <w:vAlign w:val="center"/>
          </w:tcPr>
          <w:p w14:paraId="59186CEF"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1,5</w:t>
            </w:r>
          </w:p>
        </w:tc>
        <w:tc>
          <w:tcPr>
            <w:tcW w:w="382" w:type="pct"/>
            <w:tcBorders>
              <w:top w:val="single" w:sz="4" w:space="0" w:color="auto"/>
              <w:left w:val="single" w:sz="4" w:space="0" w:color="auto"/>
              <w:bottom w:val="single" w:sz="4" w:space="0" w:color="auto"/>
              <w:right w:val="single" w:sz="4" w:space="0" w:color="auto"/>
            </w:tcBorders>
            <w:vAlign w:val="center"/>
          </w:tcPr>
          <w:p w14:paraId="1917DFD9"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13,1</w:t>
            </w:r>
          </w:p>
        </w:tc>
        <w:tc>
          <w:tcPr>
            <w:tcW w:w="501" w:type="pct"/>
            <w:tcBorders>
              <w:top w:val="single" w:sz="4" w:space="0" w:color="auto"/>
              <w:left w:val="single" w:sz="4" w:space="0" w:color="auto"/>
              <w:bottom w:val="single" w:sz="4" w:space="0" w:color="auto"/>
              <w:right w:val="single" w:sz="4" w:space="0" w:color="auto"/>
            </w:tcBorders>
            <w:vAlign w:val="center"/>
          </w:tcPr>
          <w:p w14:paraId="43F34533"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66B2864C"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3.10</w:t>
            </w:r>
            <w:r w:rsidRPr="00D23818">
              <w:rPr>
                <w:rFonts w:eastAsia="SimSun"/>
                <w:color w:val="000000"/>
                <w:spacing w:val="-4"/>
                <w:sz w:val="24"/>
                <w:szCs w:val="24"/>
                <w:vertAlign w:val="superscript"/>
              </w:rPr>
              <w:t>3</w:t>
            </w:r>
          </w:p>
        </w:tc>
        <w:tc>
          <w:tcPr>
            <w:tcW w:w="525" w:type="pct"/>
            <w:tcBorders>
              <w:top w:val="single" w:sz="4" w:space="0" w:color="auto"/>
              <w:left w:val="single" w:sz="4" w:space="0" w:color="auto"/>
              <w:bottom w:val="single" w:sz="4" w:space="0" w:color="auto"/>
              <w:right w:val="single" w:sz="4" w:space="0" w:color="auto"/>
            </w:tcBorders>
            <w:vAlign w:val="center"/>
          </w:tcPr>
          <w:p w14:paraId="69D70A77"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0,4430</w:t>
            </w:r>
          </w:p>
        </w:tc>
        <w:tc>
          <w:tcPr>
            <w:tcW w:w="430" w:type="pct"/>
            <w:tcBorders>
              <w:top w:val="single" w:sz="4" w:space="0" w:color="auto"/>
              <w:left w:val="single" w:sz="4" w:space="0" w:color="auto"/>
              <w:bottom w:val="single" w:sz="4" w:space="0" w:color="auto"/>
              <w:right w:val="single" w:sz="4" w:space="0" w:color="auto"/>
            </w:tcBorders>
            <w:vAlign w:val="center"/>
          </w:tcPr>
          <w:p w14:paraId="79B976E8"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1,0190</w:t>
            </w:r>
          </w:p>
        </w:tc>
        <w:tc>
          <w:tcPr>
            <w:tcW w:w="409" w:type="pct"/>
            <w:tcBorders>
              <w:top w:val="single" w:sz="4" w:space="0" w:color="auto"/>
              <w:left w:val="single" w:sz="4" w:space="0" w:color="auto"/>
              <w:bottom w:val="single" w:sz="4" w:space="0" w:color="auto"/>
              <w:right w:val="single" w:sz="4" w:space="0" w:color="auto"/>
            </w:tcBorders>
            <w:vAlign w:val="center"/>
          </w:tcPr>
          <w:p w14:paraId="5B138FE6"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800</w:t>
            </w:r>
          </w:p>
        </w:tc>
      </w:tr>
      <w:tr w:rsidR="00A87F76" w:rsidRPr="00D23818" w14:paraId="1F06ECAC" w14:textId="77777777" w:rsidTr="00893214">
        <w:trPr>
          <w:trHeight w:val="372"/>
        </w:trPr>
        <w:tc>
          <w:tcPr>
            <w:tcW w:w="270" w:type="pct"/>
            <w:tcBorders>
              <w:top w:val="single" w:sz="4" w:space="0" w:color="auto"/>
              <w:left w:val="single" w:sz="4" w:space="0" w:color="auto"/>
              <w:bottom w:val="single" w:sz="4" w:space="0" w:color="auto"/>
              <w:right w:val="single" w:sz="4" w:space="0" w:color="auto"/>
            </w:tcBorders>
            <w:vAlign w:val="center"/>
          </w:tcPr>
          <w:p w14:paraId="2984F739"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4</w:t>
            </w:r>
          </w:p>
        </w:tc>
        <w:tc>
          <w:tcPr>
            <w:tcW w:w="417" w:type="pct"/>
            <w:tcBorders>
              <w:top w:val="single" w:sz="4" w:space="0" w:color="auto"/>
              <w:left w:val="single" w:sz="4" w:space="0" w:color="auto"/>
              <w:bottom w:val="single" w:sz="4" w:space="0" w:color="auto"/>
              <w:right w:val="single" w:sz="4" w:space="0" w:color="auto"/>
            </w:tcBorders>
            <w:vAlign w:val="center"/>
          </w:tcPr>
          <w:p w14:paraId="6D0CFFA0"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color w:val="000000"/>
                <w:spacing w:val="-4"/>
                <w:sz w:val="24"/>
                <w:szCs w:val="24"/>
              </w:rPr>
              <w:t>4x50</w:t>
            </w:r>
          </w:p>
        </w:tc>
        <w:tc>
          <w:tcPr>
            <w:tcW w:w="353" w:type="pct"/>
            <w:tcBorders>
              <w:top w:val="single" w:sz="4" w:space="0" w:color="auto"/>
              <w:left w:val="single" w:sz="4" w:space="0" w:color="auto"/>
              <w:bottom w:val="single" w:sz="4" w:space="0" w:color="auto"/>
              <w:right w:val="single" w:sz="4" w:space="0" w:color="auto"/>
            </w:tcBorders>
            <w:vAlign w:val="center"/>
          </w:tcPr>
          <w:p w14:paraId="26B786A0"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7</w:t>
            </w:r>
          </w:p>
        </w:tc>
        <w:tc>
          <w:tcPr>
            <w:tcW w:w="354" w:type="pct"/>
            <w:tcBorders>
              <w:top w:val="single" w:sz="4" w:space="0" w:color="auto"/>
              <w:left w:val="single" w:sz="4" w:space="0" w:color="auto"/>
              <w:bottom w:val="single" w:sz="4" w:space="0" w:color="auto"/>
              <w:right w:val="single" w:sz="4" w:space="0" w:color="auto"/>
            </w:tcBorders>
            <w:vAlign w:val="center"/>
          </w:tcPr>
          <w:p w14:paraId="69B4785F"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3,00</w:t>
            </w:r>
          </w:p>
        </w:tc>
        <w:tc>
          <w:tcPr>
            <w:tcW w:w="427" w:type="pct"/>
            <w:tcBorders>
              <w:top w:val="single" w:sz="4" w:space="0" w:color="auto"/>
              <w:left w:val="single" w:sz="4" w:space="0" w:color="auto"/>
              <w:bottom w:val="single" w:sz="4" w:space="0" w:color="auto"/>
              <w:right w:val="single" w:sz="4" w:space="0" w:color="auto"/>
            </w:tcBorders>
            <w:vAlign w:val="center"/>
          </w:tcPr>
          <w:p w14:paraId="4B7AC2F5"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9,00</w:t>
            </w:r>
          </w:p>
        </w:tc>
        <w:tc>
          <w:tcPr>
            <w:tcW w:w="409" w:type="pct"/>
            <w:tcBorders>
              <w:top w:val="single" w:sz="4" w:space="0" w:color="auto"/>
              <w:left w:val="single" w:sz="4" w:space="0" w:color="auto"/>
              <w:bottom w:val="single" w:sz="4" w:space="0" w:color="auto"/>
              <w:right w:val="single" w:sz="4" w:space="0" w:color="auto"/>
            </w:tcBorders>
            <w:vAlign w:val="center"/>
          </w:tcPr>
          <w:p w14:paraId="3F9600CE"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1,5</w:t>
            </w:r>
          </w:p>
        </w:tc>
        <w:tc>
          <w:tcPr>
            <w:tcW w:w="382" w:type="pct"/>
            <w:tcBorders>
              <w:top w:val="single" w:sz="4" w:space="0" w:color="auto"/>
              <w:left w:val="single" w:sz="4" w:space="0" w:color="auto"/>
              <w:bottom w:val="single" w:sz="4" w:space="0" w:color="auto"/>
              <w:right w:val="single" w:sz="4" w:space="0" w:color="auto"/>
            </w:tcBorders>
            <w:vAlign w:val="center"/>
          </w:tcPr>
          <w:p w14:paraId="78A9A378"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11,4</w:t>
            </w:r>
          </w:p>
        </w:tc>
        <w:tc>
          <w:tcPr>
            <w:tcW w:w="501" w:type="pct"/>
            <w:tcBorders>
              <w:top w:val="single" w:sz="4" w:space="0" w:color="auto"/>
              <w:left w:val="single" w:sz="4" w:space="0" w:color="auto"/>
              <w:bottom w:val="single" w:sz="4" w:space="0" w:color="auto"/>
              <w:right w:val="single" w:sz="4" w:space="0" w:color="auto"/>
            </w:tcBorders>
            <w:vAlign w:val="center"/>
          </w:tcPr>
          <w:p w14:paraId="1EF11B1F"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22AA36BA"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3.10</w:t>
            </w:r>
            <w:r w:rsidRPr="00D23818">
              <w:rPr>
                <w:rFonts w:eastAsia="SimSun"/>
                <w:spacing w:val="-4"/>
                <w:sz w:val="24"/>
                <w:szCs w:val="24"/>
                <w:vertAlign w:val="superscript"/>
              </w:rPr>
              <w:t>3</w:t>
            </w:r>
          </w:p>
        </w:tc>
        <w:tc>
          <w:tcPr>
            <w:tcW w:w="525" w:type="pct"/>
            <w:tcBorders>
              <w:top w:val="single" w:sz="4" w:space="0" w:color="auto"/>
              <w:left w:val="single" w:sz="4" w:space="0" w:color="auto"/>
              <w:bottom w:val="single" w:sz="4" w:space="0" w:color="auto"/>
              <w:right w:val="single" w:sz="4" w:space="0" w:color="auto"/>
            </w:tcBorders>
            <w:vAlign w:val="center"/>
          </w:tcPr>
          <w:p w14:paraId="77023577"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0,6410</w:t>
            </w:r>
          </w:p>
        </w:tc>
        <w:tc>
          <w:tcPr>
            <w:tcW w:w="430" w:type="pct"/>
            <w:tcBorders>
              <w:top w:val="single" w:sz="4" w:space="0" w:color="auto"/>
              <w:left w:val="single" w:sz="4" w:space="0" w:color="auto"/>
              <w:bottom w:val="single" w:sz="4" w:space="0" w:color="auto"/>
              <w:right w:val="single" w:sz="4" w:space="0" w:color="auto"/>
            </w:tcBorders>
            <w:vAlign w:val="center"/>
          </w:tcPr>
          <w:p w14:paraId="2ACA0367"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0,7754</w:t>
            </w:r>
          </w:p>
        </w:tc>
        <w:tc>
          <w:tcPr>
            <w:tcW w:w="409" w:type="pct"/>
            <w:tcBorders>
              <w:top w:val="single" w:sz="4" w:space="0" w:color="auto"/>
              <w:left w:val="single" w:sz="4" w:space="0" w:color="auto"/>
              <w:bottom w:val="single" w:sz="4" w:space="0" w:color="auto"/>
              <w:right w:val="single" w:sz="4" w:space="0" w:color="auto"/>
            </w:tcBorders>
            <w:vAlign w:val="center"/>
          </w:tcPr>
          <w:p w14:paraId="22F152EC" w14:textId="77777777" w:rsidR="00A87F76" w:rsidRPr="00D23818" w:rsidRDefault="00A87F76" w:rsidP="00893214">
            <w:pPr>
              <w:tabs>
                <w:tab w:val="left" w:pos="560"/>
              </w:tabs>
              <w:spacing w:before="40" w:after="40" w:line="252" w:lineRule="auto"/>
              <w:contextualSpacing/>
              <w:jc w:val="center"/>
              <w:rPr>
                <w:rFonts w:eastAsia="SimSun"/>
                <w:color w:val="000000"/>
                <w:spacing w:val="-4"/>
                <w:sz w:val="24"/>
                <w:szCs w:val="24"/>
              </w:rPr>
            </w:pPr>
            <w:r w:rsidRPr="00D23818">
              <w:rPr>
                <w:rFonts w:eastAsia="SimSun"/>
                <w:spacing w:val="-4"/>
                <w:sz w:val="24"/>
                <w:szCs w:val="24"/>
              </w:rPr>
              <w:t>1000</w:t>
            </w:r>
          </w:p>
        </w:tc>
      </w:tr>
    </w:tbl>
    <w:bookmarkEnd w:id="6"/>
    <w:p w14:paraId="28D0C603" w14:textId="24BEB0BE" w:rsidR="008E46D8" w:rsidRDefault="00631607" w:rsidP="00A23BB0">
      <w:pPr>
        <w:rPr>
          <w:b/>
          <w:bCs/>
          <w:i/>
          <w:iCs/>
          <w:sz w:val="26"/>
          <w:szCs w:val="26"/>
          <w:lang w:val="en-US"/>
        </w:rPr>
      </w:pPr>
      <w:r>
        <w:rPr>
          <w:b/>
          <w:bCs/>
          <w:i/>
          <w:iCs/>
          <w:sz w:val="26"/>
          <w:szCs w:val="26"/>
          <w:lang w:val="en-US"/>
        </w:rPr>
        <w:t>Phụ kiện hạ áp: có file đính kèm</w:t>
      </w:r>
    </w:p>
    <w:p w14:paraId="6EDD00DE" w14:textId="71465578" w:rsidR="004C5926" w:rsidRDefault="004C5926" w:rsidP="00E35014">
      <w:pPr>
        <w:pStyle w:val="Heading12"/>
        <w:jc w:val="left"/>
        <w:rPr>
          <w:lang w:val="en-US"/>
        </w:rPr>
      </w:pPr>
      <w:r w:rsidRPr="000E3957">
        <w:rPr>
          <w:bCs/>
          <w:sz w:val="26"/>
          <w:szCs w:val="26"/>
        </w:rPr>
        <w:t>1</w:t>
      </w:r>
      <w:r w:rsidR="009C47C0">
        <w:rPr>
          <w:bCs/>
          <w:sz w:val="26"/>
          <w:szCs w:val="26"/>
          <w:lang w:val="en-US"/>
        </w:rPr>
        <w:t>7</w:t>
      </w:r>
      <w:r w:rsidRPr="000E3957">
        <w:rPr>
          <w:bCs/>
          <w:sz w:val="26"/>
          <w:szCs w:val="26"/>
        </w:rPr>
        <w:t>.</w:t>
      </w:r>
      <w:r w:rsidR="009C47C0">
        <w:rPr>
          <w:bCs/>
          <w:sz w:val="26"/>
          <w:szCs w:val="26"/>
          <w:lang w:val="en-US"/>
        </w:rPr>
        <w:t>1</w:t>
      </w:r>
      <w:r w:rsidRPr="000E3957">
        <w:rPr>
          <w:bCs/>
          <w:sz w:val="26"/>
          <w:szCs w:val="26"/>
        </w:rPr>
        <w:t xml:space="preserve"> Phụ kiện đường dây:</w:t>
      </w:r>
      <w:r w:rsidR="00BE324F" w:rsidRPr="00BE324F">
        <w:t xml:space="preserve"> </w:t>
      </w:r>
    </w:p>
    <w:p w14:paraId="40758C5B" w14:textId="3A6FEF2F" w:rsidR="004C5926" w:rsidRPr="000E5539" w:rsidRDefault="000E5539" w:rsidP="004C5926">
      <w:pPr>
        <w:ind w:firstLine="720"/>
        <w:rPr>
          <w:i/>
          <w:iCs/>
          <w:sz w:val="26"/>
          <w:szCs w:val="26"/>
          <w:lang w:val="en-US"/>
        </w:rPr>
      </w:pPr>
      <w:r w:rsidRPr="000E5539">
        <w:rPr>
          <w:i/>
          <w:iCs/>
          <w:sz w:val="26"/>
          <w:szCs w:val="26"/>
          <w:lang w:val="en-US"/>
        </w:rPr>
        <w:t>Phụ lục file đính kèm</w:t>
      </w:r>
    </w:p>
    <w:p w14:paraId="332C9543" w14:textId="5CA8D3E1" w:rsidR="00D03AFA" w:rsidRPr="00586806" w:rsidRDefault="00586806" w:rsidP="00586806">
      <w:pPr>
        <w:spacing w:after="120" w:line="240" w:lineRule="auto"/>
        <w:outlineLvl w:val="0"/>
        <w:rPr>
          <w:b/>
          <w:bCs/>
          <w:color w:val="00B050"/>
          <w:sz w:val="26"/>
          <w:szCs w:val="26"/>
        </w:rPr>
      </w:pPr>
      <w:r>
        <w:rPr>
          <w:b/>
          <w:bCs/>
          <w:color w:val="00B050"/>
          <w:sz w:val="26"/>
          <w:szCs w:val="26"/>
          <w:lang w:val="en-US"/>
        </w:rPr>
        <w:t xml:space="preserve">18. </w:t>
      </w:r>
      <w:r w:rsidR="00D03AFA" w:rsidRPr="00586806">
        <w:rPr>
          <w:b/>
          <w:bCs/>
          <w:color w:val="00B050"/>
          <w:sz w:val="26"/>
          <w:szCs w:val="26"/>
        </w:rPr>
        <w:t xml:space="preserve">Cách điện </w:t>
      </w:r>
      <w:r w:rsidR="00C6441F" w:rsidRPr="00586806">
        <w:rPr>
          <w:b/>
          <w:bCs/>
          <w:color w:val="00B050"/>
          <w:sz w:val="26"/>
          <w:szCs w:val="26"/>
        </w:rPr>
        <w:t xml:space="preserve">chuỗi </w:t>
      </w:r>
      <w:r w:rsidR="00D03AFA" w:rsidRPr="00586806">
        <w:rPr>
          <w:b/>
          <w:bCs/>
          <w:color w:val="00B050"/>
          <w:sz w:val="26"/>
          <w:szCs w:val="26"/>
        </w:rPr>
        <w:t>thủy tinh</w:t>
      </w:r>
      <w:r w:rsidR="00C6441F" w:rsidRPr="00586806">
        <w:rPr>
          <w:b/>
          <w:bCs/>
          <w:color w:val="00B050"/>
          <w:sz w:val="26"/>
          <w:szCs w:val="26"/>
        </w:rPr>
        <w:t xml:space="preserve"> 22(35) kV</w:t>
      </w:r>
    </w:p>
    <w:p w14:paraId="6BCD8605" w14:textId="77777777" w:rsidR="00CE6673" w:rsidRPr="00CE6673" w:rsidRDefault="00CE6673" w:rsidP="00B823BE">
      <w:pPr>
        <w:rPr>
          <w:color w:val="00B050"/>
          <w:sz w:val="26"/>
          <w:szCs w:val="26"/>
        </w:rPr>
      </w:pPr>
      <w:r w:rsidRPr="00CE6673">
        <w:rPr>
          <w:color w:val="00B050"/>
          <w:sz w:val="26"/>
          <w:szCs w:val="26"/>
        </w:rPr>
        <w:t>Áp dụng theo: Quyết định số 112/QĐ-HĐTV ngày 21/9/2021 của EVN ban hành Tiêu chuẩn kỹ thuật cách điện đường dây điện áp 22, 35 và 110 kV.</w:t>
      </w:r>
    </w:p>
    <w:p w14:paraId="560E7CAF" w14:textId="688E0FC2" w:rsidR="00B7007A" w:rsidRPr="00DD0BD7" w:rsidRDefault="00B7007A" w:rsidP="00B7007A">
      <w:pPr>
        <w:pStyle w:val="BodyText"/>
        <w:spacing w:after="120" w:line="240" w:lineRule="auto"/>
        <w:ind w:right="49" w:firstLine="567"/>
        <w:jc w:val="both"/>
        <w:rPr>
          <w:b/>
          <w:bCs/>
          <w:sz w:val="26"/>
          <w:szCs w:val="26"/>
        </w:rPr>
      </w:pPr>
      <w:r w:rsidRPr="00DD0BD7">
        <w:rPr>
          <w:b/>
          <w:bCs/>
          <w:sz w:val="26"/>
          <w:szCs w:val="26"/>
        </w:rPr>
        <w:t>18.1. Yêu cầu chung</w:t>
      </w:r>
    </w:p>
    <w:p w14:paraId="1DCA9AF3" w14:textId="3701AB1E" w:rsidR="00B7007A" w:rsidRPr="00B7007A" w:rsidRDefault="00B7007A" w:rsidP="00B7007A">
      <w:pPr>
        <w:pStyle w:val="BodyText"/>
        <w:spacing w:after="120" w:line="240" w:lineRule="auto"/>
        <w:ind w:right="49" w:firstLine="567"/>
        <w:jc w:val="both"/>
        <w:rPr>
          <w:sz w:val="26"/>
          <w:szCs w:val="26"/>
        </w:rPr>
      </w:pPr>
      <w:r w:rsidRPr="00B7007A">
        <w:rPr>
          <w:sz w:val="26"/>
          <w:szCs w:val="26"/>
        </w:rPr>
        <w:t>- Vật liệu chế tạo: Thủy tinh cường lực (hoặc thủy tinh cường lực an toàn).</w:t>
      </w:r>
    </w:p>
    <w:p w14:paraId="00A70F03"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Chất lượng bề mặt cách điện treo: Bề mặt cách điện treo không được có các khuyết tật như các nếp nhăn rõ rệt, các tạp chất lạ, bọt hở, vết rạn, nứt, rỗ và vỡ</w:t>
      </w:r>
    </w:p>
    <w:p w14:paraId="23F78915"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Phụ kiện chuỗi cách điện:</w:t>
      </w:r>
    </w:p>
    <w:p w14:paraId="6A52BDCC"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xml:space="preserve">+ Các phụ kiện, chi tiết bằng thép đi kèm theo cách điện treo phải được mạ kẽm nhúng nóng, chiều dày lớp mạ không được nhỏ hơn 85μm. Các chi tiết và phụ kiện đi kèm phải chế tạo đảm bảo phù hợp với lực phá hủy cơ học của cách điện. </w:t>
      </w:r>
    </w:p>
    <w:p w14:paraId="03483848"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lastRenderedPageBreak/>
        <w:t xml:space="preserve">+ Mỗi chuỗi cách điện bao gồm một số bát cách điện và đầy đủ phụ kiện để lắp đặt hoàn chỉnh như móc treo chữ U, bu lông chữ U, vòng treo, mắt nối, khóa néo, khóa đỡ v.v. </w:t>
      </w:r>
    </w:p>
    <w:p w14:paraId="04A3D303"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xml:space="preserve">+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 </w:t>
      </w:r>
    </w:p>
    <w:p w14:paraId="1BE2DE0E"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xml:space="preserve">+ Các phụ kiện phải đảm bảo móc nối hợp bộ với nhau, có thể tháo 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 </w:t>
      </w:r>
    </w:p>
    <w:p w14:paraId="696D7FE3"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 </w:t>
      </w:r>
    </w:p>
    <w:p w14:paraId="28D01CFE"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xml:space="preserve">+ Các chốt bi, chốt ngang (như chốt ngang của khóa đỡ dây, khóa néo dây, mắt nối kép v.v.) phải làm bằng thép không gỉ, chịu mài mòn cao (mác thép CT45, S45C trở lên hoặc tương đương). </w:t>
      </w:r>
    </w:p>
    <w:p w14:paraId="52F4FF42"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Chuỗi cách điện phải có các vòng kẽm chống ăn mòn khi đi qua các khu vực nhiễm bẫn, nhiễm mặn.</w:t>
      </w:r>
    </w:p>
    <w:p w14:paraId="1BF16FA7" w14:textId="77777777" w:rsidR="00B7007A" w:rsidRPr="00B7007A" w:rsidRDefault="00B7007A" w:rsidP="00B7007A">
      <w:pPr>
        <w:pStyle w:val="BodyText"/>
        <w:spacing w:after="120" w:line="240" w:lineRule="auto"/>
        <w:ind w:right="49" w:firstLine="567"/>
        <w:jc w:val="both"/>
        <w:rPr>
          <w:sz w:val="26"/>
          <w:szCs w:val="26"/>
        </w:rPr>
      </w:pPr>
      <w:r w:rsidRPr="00B7007A">
        <w:rPr>
          <w:sz w:val="26"/>
          <w:szCs w:val="26"/>
        </w:rPr>
        <w:t>- Các loại bát cách điện:</w:t>
      </w:r>
    </w:p>
    <w:p w14:paraId="185529FE" w14:textId="77777777" w:rsidR="00B7007A" w:rsidRPr="00B7007A" w:rsidRDefault="00B7007A" w:rsidP="00B7007A">
      <w:pPr>
        <w:ind w:left="567"/>
        <w:jc w:val="center"/>
        <w:rPr>
          <w:sz w:val="26"/>
          <w:szCs w:val="26"/>
        </w:rPr>
      </w:pPr>
      <w:r w:rsidRPr="00B7007A">
        <w:rPr>
          <w:noProof/>
        </w:rPr>
        <w:drawing>
          <wp:inline distT="0" distB="0" distL="0" distR="0" wp14:anchorId="274CB6F5" wp14:editId="45139F7C">
            <wp:extent cx="2990850" cy="2070100"/>
            <wp:effectExtent l="0" t="0" r="0" b="6350"/>
            <wp:docPr id="661787146" name="Picture 661787146" descr="A drawing of a screw and n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87146" name="Picture 661787146" descr="A drawing of a screw and nail&#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850" cy="2070100"/>
                    </a:xfrm>
                    <a:prstGeom prst="rect">
                      <a:avLst/>
                    </a:prstGeom>
                    <a:noFill/>
                    <a:ln>
                      <a:noFill/>
                    </a:ln>
                  </pic:spPr>
                </pic:pic>
              </a:graphicData>
            </a:graphic>
          </wp:inline>
        </w:drawing>
      </w:r>
    </w:p>
    <w:tbl>
      <w:tblPr>
        <w:tblW w:w="0" w:type="auto"/>
        <w:jc w:val="center"/>
        <w:tblLayout w:type="fixed"/>
        <w:tblLook w:val="04A0" w:firstRow="1" w:lastRow="0" w:firstColumn="1" w:lastColumn="0" w:noHBand="0" w:noVBand="1"/>
      </w:tblPr>
      <w:tblGrid>
        <w:gridCol w:w="8985"/>
      </w:tblGrid>
      <w:tr w:rsidR="00B7007A" w:rsidRPr="00B7007A" w14:paraId="495F0363" w14:textId="77777777" w:rsidTr="00B7007A">
        <w:trPr>
          <w:trHeight w:val="127"/>
          <w:jc w:val="center"/>
        </w:trPr>
        <w:tc>
          <w:tcPr>
            <w:tcW w:w="8985" w:type="dxa"/>
            <w:tcBorders>
              <w:top w:val="nil"/>
              <w:left w:val="nil"/>
              <w:bottom w:val="nil"/>
              <w:right w:val="nil"/>
            </w:tcBorders>
            <w:hideMark/>
          </w:tcPr>
          <w:p w14:paraId="1AD06FD5" w14:textId="77777777" w:rsidR="00B7007A" w:rsidRPr="00B7007A" w:rsidRDefault="00B7007A" w:rsidP="00B7007A">
            <w:pPr>
              <w:autoSpaceDE w:val="0"/>
              <w:autoSpaceDN w:val="0"/>
              <w:adjustRightInd w:val="0"/>
              <w:jc w:val="center"/>
              <w:rPr>
                <w:sz w:val="26"/>
                <w:szCs w:val="26"/>
              </w:rPr>
            </w:pPr>
            <w:r w:rsidRPr="00B7007A">
              <w:rPr>
                <w:i/>
                <w:iCs/>
                <w:sz w:val="26"/>
                <w:szCs w:val="26"/>
              </w:rPr>
              <w:t>Hình 1: Bát sứ cách điện với khớp nối kiểu móc treo đầu tròn (Ball and Socket).</w:t>
            </w:r>
          </w:p>
        </w:tc>
      </w:tr>
    </w:tbl>
    <w:p w14:paraId="5D11D1F7" w14:textId="77777777" w:rsidR="00B7007A" w:rsidRPr="00B7007A" w:rsidRDefault="00B7007A" w:rsidP="00B7007A">
      <w:pPr>
        <w:pStyle w:val="BodyText"/>
        <w:spacing w:after="0" w:line="240" w:lineRule="auto"/>
        <w:ind w:right="51"/>
        <w:jc w:val="both"/>
        <w:rPr>
          <w:sz w:val="26"/>
          <w:szCs w:val="26"/>
        </w:rPr>
      </w:pPr>
      <w:r w:rsidRPr="00B7007A">
        <w:rPr>
          <w:sz w:val="26"/>
          <w:szCs w:val="26"/>
        </w:rPr>
        <w:t>Bảng 1.1: Giá trị xác định của các đặc tính cơ khí và kích thước cho các phần tử chuỗi cách điện có khớp nối kiểu móc treo đầu tròn (Ball and Socket).</w:t>
      </w:r>
    </w:p>
    <w:tbl>
      <w:tblPr>
        <w:tblW w:w="5000" w:type="pct"/>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CellMar>
          <w:left w:w="0" w:type="dxa"/>
          <w:right w:w="0" w:type="dxa"/>
        </w:tblCellMar>
        <w:tblLook w:val="01E0" w:firstRow="1" w:lastRow="1" w:firstColumn="1" w:lastColumn="1" w:noHBand="0" w:noVBand="0"/>
      </w:tblPr>
      <w:tblGrid>
        <w:gridCol w:w="1643"/>
        <w:gridCol w:w="1467"/>
        <w:gridCol w:w="1883"/>
        <w:gridCol w:w="1420"/>
        <w:gridCol w:w="1523"/>
        <w:gridCol w:w="1453"/>
      </w:tblGrid>
      <w:tr w:rsidR="00B7007A" w:rsidRPr="00B7007A" w14:paraId="1BA6287F" w14:textId="77777777" w:rsidTr="00B7007A">
        <w:trPr>
          <w:trHeight w:val="1287"/>
        </w:trPr>
        <w:tc>
          <w:tcPr>
            <w:tcW w:w="875" w:type="pct"/>
            <w:vMerge w:val="restart"/>
            <w:tcBorders>
              <w:top w:val="double" w:sz="2" w:space="0" w:color="000000"/>
              <w:left w:val="double" w:sz="2" w:space="0" w:color="000000"/>
              <w:bottom w:val="single" w:sz="4" w:space="0" w:color="000000"/>
              <w:right w:val="single" w:sz="4" w:space="0" w:color="000000"/>
            </w:tcBorders>
          </w:tcPr>
          <w:p w14:paraId="0FB0EB3E" w14:textId="77777777" w:rsidR="00B7007A" w:rsidRPr="00B7007A" w:rsidRDefault="00B7007A" w:rsidP="00B7007A">
            <w:pPr>
              <w:pStyle w:val="TableParagraph"/>
              <w:spacing w:before="0" w:after="0" w:line="240" w:lineRule="auto"/>
              <w:jc w:val="both"/>
              <w:rPr>
                <w:b/>
                <w:sz w:val="26"/>
                <w:szCs w:val="26"/>
                <w:lang w:val="vi-VN"/>
              </w:rPr>
            </w:pPr>
          </w:p>
          <w:p w14:paraId="113D5C54" w14:textId="77777777" w:rsidR="00B7007A" w:rsidRPr="00B7007A" w:rsidRDefault="00B7007A" w:rsidP="00B7007A">
            <w:pPr>
              <w:pStyle w:val="TableParagraph"/>
              <w:spacing w:before="0" w:after="0" w:line="240" w:lineRule="auto"/>
              <w:jc w:val="both"/>
              <w:rPr>
                <w:b/>
                <w:sz w:val="26"/>
                <w:szCs w:val="26"/>
                <w:lang w:val="vi-VN"/>
              </w:rPr>
            </w:pPr>
          </w:p>
          <w:p w14:paraId="7A0BBBD5" w14:textId="77777777" w:rsidR="00B7007A" w:rsidRPr="00B7007A" w:rsidRDefault="00B7007A" w:rsidP="00B7007A">
            <w:pPr>
              <w:pStyle w:val="TableParagraph"/>
              <w:spacing w:before="0" w:after="0" w:line="240" w:lineRule="auto"/>
              <w:ind w:left="361"/>
              <w:jc w:val="both"/>
              <w:rPr>
                <w:b/>
                <w:sz w:val="26"/>
                <w:szCs w:val="26"/>
              </w:rPr>
            </w:pPr>
            <w:r w:rsidRPr="00B7007A">
              <w:rPr>
                <w:b/>
                <w:sz w:val="26"/>
                <w:szCs w:val="26"/>
              </w:rPr>
              <w:t>Ký hiệu</w:t>
            </w:r>
          </w:p>
        </w:tc>
        <w:tc>
          <w:tcPr>
            <w:tcW w:w="781" w:type="pct"/>
            <w:tcBorders>
              <w:top w:val="double" w:sz="2" w:space="0" w:color="000000"/>
              <w:left w:val="single" w:sz="4" w:space="0" w:color="000000"/>
              <w:bottom w:val="single" w:sz="4" w:space="0" w:color="000000"/>
              <w:right w:val="single" w:sz="4" w:space="0" w:color="000000"/>
            </w:tcBorders>
            <w:hideMark/>
          </w:tcPr>
          <w:p w14:paraId="2F31D8DC" w14:textId="77777777" w:rsidR="00B7007A" w:rsidRPr="00B7007A" w:rsidRDefault="00B7007A" w:rsidP="00B7007A">
            <w:pPr>
              <w:pStyle w:val="TableParagraph"/>
              <w:spacing w:before="0" w:after="0" w:line="240" w:lineRule="auto"/>
              <w:ind w:left="113" w:right="105"/>
              <w:jc w:val="center"/>
              <w:rPr>
                <w:b/>
                <w:sz w:val="26"/>
                <w:szCs w:val="26"/>
              </w:rPr>
            </w:pPr>
            <w:r w:rsidRPr="00B7007A">
              <w:rPr>
                <w:b/>
                <w:sz w:val="26"/>
                <w:szCs w:val="26"/>
              </w:rPr>
              <w:t>Tải trọng phá hủy cơ khí hoặc</w:t>
            </w:r>
          </w:p>
          <w:p w14:paraId="26593AC7" w14:textId="77777777" w:rsidR="00B7007A" w:rsidRPr="00B7007A" w:rsidRDefault="00B7007A" w:rsidP="00B7007A">
            <w:pPr>
              <w:pStyle w:val="TableParagraph"/>
              <w:spacing w:before="0" w:after="0" w:line="240" w:lineRule="auto"/>
              <w:ind w:left="299" w:right="291"/>
              <w:jc w:val="center"/>
              <w:rPr>
                <w:b/>
                <w:sz w:val="26"/>
                <w:szCs w:val="26"/>
              </w:rPr>
            </w:pPr>
            <w:r w:rsidRPr="00B7007A">
              <w:rPr>
                <w:b/>
                <w:sz w:val="26"/>
                <w:szCs w:val="26"/>
              </w:rPr>
              <w:t>cơ điện</w:t>
            </w:r>
          </w:p>
        </w:tc>
        <w:tc>
          <w:tcPr>
            <w:tcW w:w="1003" w:type="pct"/>
            <w:tcBorders>
              <w:top w:val="double" w:sz="2" w:space="0" w:color="000000"/>
              <w:left w:val="single" w:sz="4" w:space="0" w:color="000000"/>
              <w:bottom w:val="single" w:sz="4" w:space="0" w:color="000000"/>
              <w:right w:val="single" w:sz="4" w:space="0" w:color="000000"/>
            </w:tcBorders>
            <w:hideMark/>
          </w:tcPr>
          <w:p w14:paraId="0DDEB3DA" w14:textId="3032410D" w:rsidR="00B7007A" w:rsidRPr="00B7007A" w:rsidRDefault="00B7007A" w:rsidP="00B7007A">
            <w:pPr>
              <w:pStyle w:val="TableParagraph"/>
              <w:spacing w:before="0" w:after="0" w:line="240" w:lineRule="auto"/>
              <w:ind w:left="141" w:right="138"/>
              <w:jc w:val="center"/>
              <w:rPr>
                <w:b/>
                <w:sz w:val="26"/>
                <w:szCs w:val="26"/>
              </w:rPr>
            </w:pPr>
            <w:r w:rsidRPr="00B7007A">
              <w:rPr>
                <w:b/>
                <w:sz w:val="26"/>
                <w:szCs w:val="26"/>
              </w:rPr>
              <w:t>Đường kính danh định lớn nhất của phần</w:t>
            </w:r>
            <w:r>
              <w:rPr>
                <w:b/>
                <w:sz w:val="26"/>
                <w:szCs w:val="26"/>
              </w:rPr>
              <w:t xml:space="preserve"> </w:t>
            </w:r>
            <w:r w:rsidRPr="00B7007A">
              <w:rPr>
                <w:b/>
                <w:sz w:val="26"/>
                <w:szCs w:val="26"/>
              </w:rPr>
              <w:t>cách điện</w:t>
            </w:r>
          </w:p>
        </w:tc>
        <w:tc>
          <w:tcPr>
            <w:tcW w:w="756" w:type="pct"/>
            <w:tcBorders>
              <w:top w:val="double" w:sz="2" w:space="0" w:color="000000"/>
              <w:left w:val="single" w:sz="4" w:space="0" w:color="000000"/>
              <w:bottom w:val="single" w:sz="4" w:space="0" w:color="000000"/>
              <w:right w:val="single" w:sz="4" w:space="0" w:color="000000"/>
            </w:tcBorders>
            <w:hideMark/>
          </w:tcPr>
          <w:p w14:paraId="33A65BDB" w14:textId="77777777" w:rsidR="00B7007A" w:rsidRPr="00B7007A" w:rsidRDefault="00B7007A" w:rsidP="00B7007A">
            <w:pPr>
              <w:pStyle w:val="TableParagraph"/>
              <w:spacing w:before="0" w:after="0" w:line="240" w:lineRule="auto"/>
              <w:ind w:left="140" w:right="134"/>
              <w:jc w:val="center"/>
              <w:rPr>
                <w:b/>
                <w:sz w:val="26"/>
                <w:szCs w:val="26"/>
              </w:rPr>
            </w:pPr>
            <w:r w:rsidRPr="00B7007A">
              <w:rPr>
                <w:b/>
                <w:sz w:val="26"/>
                <w:szCs w:val="26"/>
              </w:rPr>
              <w:t>Khoảng cách danh định</w:t>
            </w:r>
          </w:p>
        </w:tc>
        <w:tc>
          <w:tcPr>
            <w:tcW w:w="811" w:type="pct"/>
            <w:tcBorders>
              <w:top w:val="double" w:sz="2" w:space="0" w:color="000000"/>
              <w:left w:val="single" w:sz="4" w:space="0" w:color="000000"/>
              <w:bottom w:val="single" w:sz="4" w:space="0" w:color="000000"/>
              <w:right w:val="single" w:sz="4" w:space="0" w:color="000000"/>
            </w:tcBorders>
            <w:hideMark/>
          </w:tcPr>
          <w:p w14:paraId="101EBA1A" w14:textId="77777777" w:rsidR="00B7007A" w:rsidRPr="00B7007A" w:rsidRDefault="00B7007A" w:rsidP="00B7007A">
            <w:pPr>
              <w:pStyle w:val="TableParagraph"/>
              <w:spacing w:before="0" w:after="0" w:line="240" w:lineRule="auto"/>
              <w:ind w:left="101"/>
              <w:jc w:val="center"/>
              <w:rPr>
                <w:b/>
                <w:sz w:val="26"/>
                <w:szCs w:val="26"/>
              </w:rPr>
            </w:pPr>
            <w:r w:rsidRPr="00B7007A">
              <w:rPr>
                <w:b/>
                <w:sz w:val="26"/>
                <w:szCs w:val="26"/>
              </w:rPr>
              <w:t>Chiều dài dòng rò danh</w:t>
            </w:r>
            <w:r w:rsidRPr="00B7007A">
              <w:rPr>
                <w:b/>
                <w:spacing w:val="-3"/>
                <w:sz w:val="26"/>
                <w:szCs w:val="26"/>
              </w:rPr>
              <w:t xml:space="preserve"> </w:t>
            </w:r>
            <w:r w:rsidRPr="00B7007A">
              <w:rPr>
                <w:b/>
                <w:spacing w:val="-4"/>
                <w:sz w:val="26"/>
                <w:szCs w:val="26"/>
              </w:rPr>
              <w:t>định</w:t>
            </w:r>
          </w:p>
          <w:p w14:paraId="05D62D3F" w14:textId="77777777" w:rsidR="00B7007A" w:rsidRPr="00B7007A" w:rsidRDefault="00B7007A" w:rsidP="00B7007A">
            <w:pPr>
              <w:pStyle w:val="TableParagraph"/>
              <w:spacing w:before="0" w:after="0" w:line="240" w:lineRule="auto"/>
              <w:ind w:left="254" w:right="248"/>
              <w:jc w:val="center"/>
              <w:rPr>
                <w:b/>
                <w:sz w:val="26"/>
                <w:szCs w:val="26"/>
              </w:rPr>
            </w:pPr>
            <w:r w:rsidRPr="00B7007A">
              <w:rPr>
                <w:b/>
                <w:sz w:val="26"/>
                <w:szCs w:val="26"/>
              </w:rPr>
              <w:t>nhỏ</w:t>
            </w:r>
            <w:r w:rsidRPr="00B7007A">
              <w:rPr>
                <w:b/>
                <w:spacing w:val="-4"/>
                <w:sz w:val="26"/>
                <w:szCs w:val="26"/>
              </w:rPr>
              <w:t xml:space="preserve"> </w:t>
            </w:r>
            <w:r w:rsidRPr="00B7007A">
              <w:rPr>
                <w:b/>
                <w:sz w:val="26"/>
                <w:szCs w:val="26"/>
              </w:rPr>
              <w:t>nhất</w:t>
            </w:r>
          </w:p>
        </w:tc>
        <w:tc>
          <w:tcPr>
            <w:tcW w:w="775" w:type="pct"/>
            <w:tcBorders>
              <w:top w:val="double" w:sz="2" w:space="0" w:color="000000"/>
              <w:left w:val="single" w:sz="4" w:space="0" w:color="000000"/>
              <w:bottom w:val="single" w:sz="4" w:space="0" w:color="000000"/>
              <w:right w:val="double" w:sz="2" w:space="0" w:color="000000"/>
            </w:tcBorders>
            <w:hideMark/>
          </w:tcPr>
          <w:p w14:paraId="04928D67" w14:textId="77777777" w:rsidR="00B7007A" w:rsidRPr="00B7007A" w:rsidRDefault="00B7007A" w:rsidP="00B7007A">
            <w:pPr>
              <w:pStyle w:val="TableParagraph"/>
              <w:spacing w:before="0" w:after="0" w:line="240" w:lineRule="auto"/>
              <w:ind w:left="131" w:right="129"/>
              <w:jc w:val="center"/>
              <w:rPr>
                <w:b/>
                <w:sz w:val="26"/>
                <w:szCs w:val="26"/>
              </w:rPr>
            </w:pPr>
            <w:r w:rsidRPr="00B7007A">
              <w:rPr>
                <w:b/>
                <w:sz w:val="26"/>
                <w:szCs w:val="26"/>
              </w:rPr>
              <w:t>Khớp nối tiêu chuẩn theo IEC</w:t>
            </w:r>
          </w:p>
          <w:p w14:paraId="05474EC9" w14:textId="77777777" w:rsidR="00B7007A" w:rsidRPr="00B7007A" w:rsidRDefault="00B7007A" w:rsidP="00B7007A">
            <w:pPr>
              <w:pStyle w:val="TableParagraph"/>
              <w:spacing w:before="0" w:after="0" w:line="240" w:lineRule="auto"/>
              <w:ind w:left="493" w:right="480"/>
              <w:jc w:val="center"/>
              <w:rPr>
                <w:b/>
                <w:sz w:val="26"/>
                <w:szCs w:val="26"/>
              </w:rPr>
            </w:pPr>
            <w:r w:rsidRPr="00B7007A">
              <w:rPr>
                <w:b/>
                <w:sz w:val="26"/>
                <w:szCs w:val="26"/>
              </w:rPr>
              <w:t>120</w:t>
            </w:r>
          </w:p>
        </w:tc>
      </w:tr>
      <w:tr w:rsidR="00B7007A" w:rsidRPr="00B7007A" w14:paraId="7B90B0D2" w14:textId="77777777" w:rsidTr="00B7007A">
        <w:trPr>
          <w:trHeight w:val="330"/>
        </w:trPr>
        <w:tc>
          <w:tcPr>
            <w:tcW w:w="875" w:type="pct"/>
            <w:vMerge/>
            <w:tcBorders>
              <w:top w:val="double" w:sz="2" w:space="0" w:color="000000"/>
              <w:left w:val="double" w:sz="2" w:space="0" w:color="000000"/>
              <w:bottom w:val="single" w:sz="4" w:space="0" w:color="000000"/>
              <w:right w:val="single" w:sz="4" w:space="0" w:color="000000"/>
            </w:tcBorders>
            <w:vAlign w:val="center"/>
            <w:hideMark/>
          </w:tcPr>
          <w:p w14:paraId="506C61CF" w14:textId="77777777" w:rsidR="00B7007A" w:rsidRPr="00B7007A" w:rsidRDefault="00B7007A" w:rsidP="00B7007A">
            <w:pPr>
              <w:spacing w:after="0" w:line="240" w:lineRule="auto"/>
              <w:rPr>
                <w:b/>
                <w:sz w:val="26"/>
                <w:szCs w:val="26"/>
              </w:rPr>
            </w:pPr>
          </w:p>
        </w:tc>
        <w:tc>
          <w:tcPr>
            <w:tcW w:w="781" w:type="pct"/>
            <w:tcBorders>
              <w:top w:val="single" w:sz="4" w:space="0" w:color="000000"/>
              <w:left w:val="single" w:sz="4" w:space="0" w:color="000000"/>
              <w:bottom w:val="single" w:sz="4" w:space="0" w:color="000000"/>
              <w:right w:val="single" w:sz="4" w:space="0" w:color="000000"/>
            </w:tcBorders>
            <w:hideMark/>
          </w:tcPr>
          <w:p w14:paraId="68F11B96" w14:textId="77777777" w:rsidR="00B7007A" w:rsidRPr="00B7007A" w:rsidRDefault="00B7007A" w:rsidP="00B7007A">
            <w:pPr>
              <w:pStyle w:val="TableParagraph"/>
              <w:spacing w:before="0" w:after="0" w:line="240" w:lineRule="auto"/>
              <w:ind w:right="548"/>
              <w:jc w:val="center"/>
              <w:rPr>
                <w:b/>
                <w:sz w:val="26"/>
                <w:szCs w:val="26"/>
              </w:rPr>
            </w:pPr>
            <w:r w:rsidRPr="00B7007A">
              <w:rPr>
                <w:b/>
                <w:sz w:val="26"/>
                <w:szCs w:val="26"/>
              </w:rPr>
              <w:t>kN</w:t>
            </w:r>
          </w:p>
        </w:tc>
        <w:tc>
          <w:tcPr>
            <w:tcW w:w="1003" w:type="pct"/>
            <w:tcBorders>
              <w:top w:val="single" w:sz="4" w:space="0" w:color="000000"/>
              <w:left w:val="single" w:sz="4" w:space="0" w:color="000000"/>
              <w:bottom w:val="single" w:sz="4" w:space="0" w:color="000000"/>
              <w:right w:val="single" w:sz="4" w:space="0" w:color="000000"/>
            </w:tcBorders>
            <w:hideMark/>
          </w:tcPr>
          <w:p w14:paraId="04BC3E16" w14:textId="77777777" w:rsidR="00B7007A" w:rsidRPr="00B7007A" w:rsidRDefault="00B7007A" w:rsidP="00B7007A">
            <w:pPr>
              <w:pStyle w:val="TableParagraph"/>
              <w:spacing w:before="0" w:after="0" w:line="240" w:lineRule="auto"/>
              <w:ind w:left="551" w:right="549"/>
              <w:jc w:val="center"/>
              <w:rPr>
                <w:b/>
                <w:sz w:val="26"/>
                <w:szCs w:val="26"/>
              </w:rPr>
            </w:pPr>
            <w:r w:rsidRPr="00B7007A">
              <w:rPr>
                <w:b/>
                <w:sz w:val="26"/>
                <w:szCs w:val="26"/>
              </w:rPr>
              <w:t>D-mm</w:t>
            </w:r>
          </w:p>
        </w:tc>
        <w:tc>
          <w:tcPr>
            <w:tcW w:w="756" w:type="pct"/>
            <w:tcBorders>
              <w:top w:val="single" w:sz="4" w:space="0" w:color="000000"/>
              <w:left w:val="single" w:sz="4" w:space="0" w:color="000000"/>
              <w:bottom w:val="single" w:sz="4" w:space="0" w:color="000000"/>
              <w:right w:val="single" w:sz="4" w:space="0" w:color="000000"/>
            </w:tcBorders>
            <w:hideMark/>
          </w:tcPr>
          <w:p w14:paraId="44A67762" w14:textId="77777777" w:rsidR="00B7007A" w:rsidRPr="00B7007A" w:rsidRDefault="00B7007A" w:rsidP="00B7007A">
            <w:pPr>
              <w:pStyle w:val="TableParagraph"/>
              <w:spacing w:before="0" w:after="0" w:line="240" w:lineRule="auto"/>
              <w:ind w:left="250" w:right="245"/>
              <w:jc w:val="center"/>
              <w:rPr>
                <w:b/>
                <w:sz w:val="26"/>
                <w:szCs w:val="26"/>
              </w:rPr>
            </w:pPr>
            <w:r w:rsidRPr="00B7007A">
              <w:rPr>
                <w:b/>
                <w:sz w:val="26"/>
                <w:szCs w:val="26"/>
              </w:rPr>
              <w:t>P-mm</w:t>
            </w:r>
          </w:p>
        </w:tc>
        <w:tc>
          <w:tcPr>
            <w:tcW w:w="811" w:type="pct"/>
            <w:tcBorders>
              <w:top w:val="single" w:sz="4" w:space="0" w:color="000000"/>
              <w:left w:val="single" w:sz="4" w:space="0" w:color="000000"/>
              <w:bottom w:val="single" w:sz="4" w:space="0" w:color="000000"/>
              <w:right w:val="single" w:sz="4" w:space="0" w:color="000000"/>
            </w:tcBorders>
            <w:hideMark/>
          </w:tcPr>
          <w:p w14:paraId="413EB694" w14:textId="77777777" w:rsidR="00B7007A" w:rsidRPr="00B7007A" w:rsidRDefault="00B7007A" w:rsidP="00B7007A">
            <w:pPr>
              <w:pStyle w:val="TableParagraph"/>
              <w:spacing w:before="0" w:after="0" w:line="240" w:lineRule="auto"/>
              <w:ind w:left="254" w:right="246"/>
              <w:jc w:val="center"/>
              <w:rPr>
                <w:b/>
                <w:sz w:val="26"/>
                <w:szCs w:val="26"/>
              </w:rPr>
            </w:pPr>
            <w:r w:rsidRPr="00B7007A">
              <w:rPr>
                <w:b/>
                <w:sz w:val="26"/>
                <w:szCs w:val="26"/>
              </w:rPr>
              <w:t>mm</w:t>
            </w:r>
          </w:p>
        </w:tc>
        <w:tc>
          <w:tcPr>
            <w:tcW w:w="775" w:type="pct"/>
            <w:tcBorders>
              <w:top w:val="single" w:sz="4" w:space="0" w:color="000000"/>
              <w:left w:val="single" w:sz="4" w:space="0" w:color="000000"/>
              <w:bottom w:val="single" w:sz="4" w:space="0" w:color="000000"/>
              <w:right w:val="double" w:sz="2" w:space="0" w:color="000000"/>
            </w:tcBorders>
            <w:hideMark/>
          </w:tcPr>
          <w:p w14:paraId="1DEF2CA6" w14:textId="77777777" w:rsidR="00B7007A" w:rsidRPr="00B7007A" w:rsidRDefault="00B7007A" w:rsidP="00B7007A">
            <w:pPr>
              <w:pStyle w:val="TableParagraph"/>
              <w:spacing w:before="0" w:after="0" w:line="240" w:lineRule="auto"/>
              <w:ind w:left="585"/>
              <w:jc w:val="center"/>
              <w:rPr>
                <w:b/>
                <w:sz w:val="26"/>
                <w:szCs w:val="26"/>
              </w:rPr>
            </w:pPr>
            <w:r w:rsidRPr="00B7007A">
              <w:rPr>
                <w:b/>
                <w:sz w:val="26"/>
                <w:szCs w:val="26"/>
              </w:rPr>
              <w:t>d1</w:t>
            </w:r>
          </w:p>
        </w:tc>
      </w:tr>
      <w:tr w:rsidR="00B7007A" w:rsidRPr="00B7007A" w14:paraId="2232AE2E"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78DC644B"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40 B</w:t>
            </w:r>
          </w:p>
        </w:tc>
        <w:tc>
          <w:tcPr>
            <w:tcW w:w="781" w:type="pct"/>
            <w:tcBorders>
              <w:top w:val="single" w:sz="4" w:space="0" w:color="000000"/>
              <w:left w:val="single" w:sz="4" w:space="0" w:color="000000"/>
              <w:bottom w:val="single" w:sz="4" w:space="0" w:color="000000"/>
              <w:right w:val="single" w:sz="4" w:space="0" w:color="000000"/>
            </w:tcBorders>
            <w:hideMark/>
          </w:tcPr>
          <w:p w14:paraId="3A0082C3" w14:textId="77777777" w:rsidR="00B7007A" w:rsidRPr="00B7007A" w:rsidRDefault="00B7007A" w:rsidP="00B7007A">
            <w:pPr>
              <w:pStyle w:val="TableParagraph"/>
              <w:spacing w:before="0" w:after="0" w:line="240" w:lineRule="auto"/>
              <w:ind w:right="579"/>
              <w:jc w:val="both"/>
              <w:rPr>
                <w:sz w:val="26"/>
                <w:szCs w:val="26"/>
              </w:rPr>
            </w:pPr>
            <w:r w:rsidRPr="00B7007A">
              <w:rPr>
                <w:sz w:val="26"/>
                <w:szCs w:val="26"/>
              </w:rPr>
              <w:t>40</w:t>
            </w:r>
          </w:p>
        </w:tc>
        <w:tc>
          <w:tcPr>
            <w:tcW w:w="1003" w:type="pct"/>
            <w:tcBorders>
              <w:top w:val="single" w:sz="4" w:space="0" w:color="000000"/>
              <w:left w:val="single" w:sz="4" w:space="0" w:color="000000"/>
              <w:bottom w:val="single" w:sz="4" w:space="0" w:color="000000"/>
              <w:right w:val="single" w:sz="4" w:space="0" w:color="000000"/>
            </w:tcBorders>
            <w:hideMark/>
          </w:tcPr>
          <w:p w14:paraId="40A553DF"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175</w:t>
            </w:r>
          </w:p>
        </w:tc>
        <w:tc>
          <w:tcPr>
            <w:tcW w:w="756" w:type="pct"/>
            <w:tcBorders>
              <w:top w:val="single" w:sz="4" w:space="0" w:color="000000"/>
              <w:left w:val="single" w:sz="4" w:space="0" w:color="000000"/>
              <w:bottom w:val="single" w:sz="4" w:space="0" w:color="000000"/>
              <w:right w:val="single" w:sz="4" w:space="0" w:color="000000"/>
            </w:tcBorders>
            <w:hideMark/>
          </w:tcPr>
          <w:p w14:paraId="218F7478"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110</w:t>
            </w:r>
          </w:p>
        </w:tc>
        <w:tc>
          <w:tcPr>
            <w:tcW w:w="811" w:type="pct"/>
            <w:tcBorders>
              <w:top w:val="single" w:sz="4" w:space="0" w:color="000000"/>
              <w:left w:val="single" w:sz="4" w:space="0" w:color="000000"/>
              <w:bottom w:val="single" w:sz="4" w:space="0" w:color="000000"/>
              <w:right w:val="single" w:sz="4" w:space="0" w:color="000000"/>
            </w:tcBorders>
            <w:hideMark/>
          </w:tcPr>
          <w:p w14:paraId="1773ECFF"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190</w:t>
            </w:r>
          </w:p>
        </w:tc>
        <w:tc>
          <w:tcPr>
            <w:tcW w:w="775" w:type="pct"/>
            <w:tcBorders>
              <w:top w:val="single" w:sz="4" w:space="0" w:color="000000"/>
              <w:left w:val="single" w:sz="4" w:space="0" w:color="000000"/>
              <w:bottom w:val="single" w:sz="4" w:space="0" w:color="000000"/>
              <w:right w:val="double" w:sz="2" w:space="0" w:color="000000"/>
            </w:tcBorders>
            <w:hideMark/>
          </w:tcPr>
          <w:p w14:paraId="5557BE77"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11</w:t>
            </w:r>
          </w:p>
        </w:tc>
      </w:tr>
      <w:tr w:rsidR="00B7007A" w:rsidRPr="00B7007A" w14:paraId="3F5D30B3" w14:textId="77777777" w:rsidTr="00B7007A">
        <w:trPr>
          <w:trHeight w:val="328"/>
        </w:trPr>
        <w:tc>
          <w:tcPr>
            <w:tcW w:w="875" w:type="pct"/>
            <w:tcBorders>
              <w:top w:val="single" w:sz="4" w:space="0" w:color="000000"/>
              <w:left w:val="double" w:sz="2" w:space="0" w:color="000000"/>
              <w:bottom w:val="single" w:sz="4" w:space="0" w:color="000000"/>
              <w:right w:val="single" w:sz="4" w:space="0" w:color="000000"/>
            </w:tcBorders>
            <w:hideMark/>
          </w:tcPr>
          <w:p w14:paraId="0D50D11D"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40 BP</w:t>
            </w:r>
          </w:p>
        </w:tc>
        <w:tc>
          <w:tcPr>
            <w:tcW w:w="781" w:type="pct"/>
            <w:tcBorders>
              <w:top w:val="single" w:sz="4" w:space="0" w:color="000000"/>
              <w:left w:val="single" w:sz="4" w:space="0" w:color="000000"/>
              <w:bottom w:val="single" w:sz="4" w:space="0" w:color="000000"/>
              <w:right w:val="single" w:sz="4" w:space="0" w:color="000000"/>
            </w:tcBorders>
            <w:hideMark/>
          </w:tcPr>
          <w:p w14:paraId="7072F410" w14:textId="77777777" w:rsidR="00B7007A" w:rsidRPr="00B7007A" w:rsidRDefault="00B7007A" w:rsidP="00B7007A">
            <w:pPr>
              <w:pStyle w:val="TableParagraph"/>
              <w:spacing w:before="0" w:after="0" w:line="240" w:lineRule="auto"/>
              <w:ind w:right="579"/>
              <w:jc w:val="both"/>
              <w:rPr>
                <w:sz w:val="26"/>
                <w:szCs w:val="26"/>
              </w:rPr>
            </w:pPr>
            <w:r w:rsidRPr="00B7007A">
              <w:rPr>
                <w:sz w:val="26"/>
                <w:szCs w:val="26"/>
              </w:rPr>
              <w:t>40</w:t>
            </w:r>
          </w:p>
        </w:tc>
        <w:tc>
          <w:tcPr>
            <w:tcW w:w="1003" w:type="pct"/>
            <w:tcBorders>
              <w:top w:val="single" w:sz="4" w:space="0" w:color="000000"/>
              <w:left w:val="single" w:sz="4" w:space="0" w:color="000000"/>
              <w:bottom w:val="single" w:sz="4" w:space="0" w:color="000000"/>
              <w:right w:val="single" w:sz="4" w:space="0" w:color="000000"/>
            </w:tcBorders>
            <w:hideMark/>
          </w:tcPr>
          <w:p w14:paraId="050A024D"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210</w:t>
            </w:r>
          </w:p>
        </w:tc>
        <w:tc>
          <w:tcPr>
            <w:tcW w:w="756" w:type="pct"/>
            <w:tcBorders>
              <w:top w:val="single" w:sz="4" w:space="0" w:color="000000"/>
              <w:left w:val="single" w:sz="4" w:space="0" w:color="000000"/>
              <w:bottom w:val="single" w:sz="4" w:space="0" w:color="000000"/>
              <w:right w:val="single" w:sz="4" w:space="0" w:color="000000"/>
            </w:tcBorders>
            <w:hideMark/>
          </w:tcPr>
          <w:p w14:paraId="6C06FA71"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110</w:t>
            </w:r>
          </w:p>
        </w:tc>
        <w:tc>
          <w:tcPr>
            <w:tcW w:w="811" w:type="pct"/>
            <w:tcBorders>
              <w:top w:val="single" w:sz="4" w:space="0" w:color="000000"/>
              <w:left w:val="single" w:sz="4" w:space="0" w:color="000000"/>
              <w:bottom w:val="single" w:sz="4" w:space="0" w:color="000000"/>
              <w:right w:val="single" w:sz="4" w:space="0" w:color="000000"/>
            </w:tcBorders>
            <w:hideMark/>
          </w:tcPr>
          <w:p w14:paraId="62C2C346"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295</w:t>
            </w:r>
          </w:p>
        </w:tc>
        <w:tc>
          <w:tcPr>
            <w:tcW w:w="775" w:type="pct"/>
            <w:tcBorders>
              <w:top w:val="single" w:sz="4" w:space="0" w:color="000000"/>
              <w:left w:val="single" w:sz="4" w:space="0" w:color="000000"/>
              <w:bottom w:val="single" w:sz="4" w:space="0" w:color="000000"/>
              <w:right w:val="double" w:sz="2" w:space="0" w:color="000000"/>
            </w:tcBorders>
            <w:hideMark/>
          </w:tcPr>
          <w:p w14:paraId="64CA48F1"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11</w:t>
            </w:r>
          </w:p>
        </w:tc>
      </w:tr>
      <w:tr w:rsidR="00B7007A" w:rsidRPr="00B7007A" w14:paraId="3A68A5D9" w14:textId="77777777" w:rsidTr="00B7007A">
        <w:trPr>
          <w:trHeight w:val="331"/>
        </w:trPr>
        <w:tc>
          <w:tcPr>
            <w:tcW w:w="875" w:type="pct"/>
            <w:tcBorders>
              <w:top w:val="single" w:sz="4" w:space="0" w:color="000000"/>
              <w:left w:val="double" w:sz="2" w:space="0" w:color="000000"/>
              <w:bottom w:val="single" w:sz="4" w:space="0" w:color="000000"/>
              <w:right w:val="single" w:sz="4" w:space="0" w:color="000000"/>
            </w:tcBorders>
            <w:hideMark/>
          </w:tcPr>
          <w:p w14:paraId="7522131F"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70 BS</w:t>
            </w:r>
          </w:p>
        </w:tc>
        <w:tc>
          <w:tcPr>
            <w:tcW w:w="781" w:type="pct"/>
            <w:tcBorders>
              <w:top w:val="single" w:sz="4" w:space="0" w:color="000000"/>
              <w:left w:val="single" w:sz="4" w:space="0" w:color="000000"/>
              <w:bottom w:val="single" w:sz="4" w:space="0" w:color="000000"/>
              <w:right w:val="single" w:sz="4" w:space="0" w:color="000000"/>
            </w:tcBorders>
            <w:hideMark/>
          </w:tcPr>
          <w:p w14:paraId="37449322" w14:textId="77777777" w:rsidR="00B7007A" w:rsidRPr="00B7007A" w:rsidRDefault="00B7007A" w:rsidP="00B7007A">
            <w:pPr>
              <w:pStyle w:val="TableParagraph"/>
              <w:spacing w:before="0" w:after="0" w:line="240" w:lineRule="auto"/>
              <w:ind w:right="579"/>
              <w:jc w:val="both"/>
              <w:rPr>
                <w:sz w:val="26"/>
                <w:szCs w:val="26"/>
              </w:rPr>
            </w:pPr>
            <w:r w:rsidRPr="00B7007A">
              <w:rPr>
                <w:sz w:val="26"/>
                <w:szCs w:val="26"/>
              </w:rPr>
              <w:t>70</w:t>
            </w:r>
          </w:p>
        </w:tc>
        <w:tc>
          <w:tcPr>
            <w:tcW w:w="1003" w:type="pct"/>
            <w:tcBorders>
              <w:top w:val="single" w:sz="4" w:space="0" w:color="000000"/>
              <w:left w:val="single" w:sz="4" w:space="0" w:color="000000"/>
              <w:bottom w:val="single" w:sz="4" w:space="0" w:color="000000"/>
              <w:right w:val="single" w:sz="4" w:space="0" w:color="000000"/>
            </w:tcBorders>
            <w:hideMark/>
          </w:tcPr>
          <w:p w14:paraId="5CCD5764"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255</w:t>
            </w:r>
          </w:p>
        </w:tc>
        <w:tc>
          <w:tcPr>
            <w:tcW w:w="756" w:type="pct"/>
            <w:tcBorders>
              <w:top w:val="single" w:sz="4" w:space="0" w:color="000000"/>
              <w:left w:val="single" w:sz="4" w:space="0" w:color="000000"/>
              <w:bottom w:val="single" w:sz="4" w:space="0" w:color="000000"/>
              <w:right w:val="single" w:sz="4" w:space="0" w:color="000000"/>
            </w:tcBorders>
            <w:hideMark/>
          </w:tcPr>
          <w:p w14:paraId="4C9E8193"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127</w:t>
            </w:r>
          </w:p>
        </w:tc>
        <w:tc>
          <w:tcPr>
            <w:tcW w:w="811" w:type="pct"/>
            <w:tcBorders>
              <w:top w:val="single" w:sz="4" w:space="0" w:color="000000"/>
              <w:left w:val="single" w:sz="4" w:space="0" w:color="000000"/>
              <w:bottom w:val="single" w:sz="4" w:space="0" w:color="000000"/>
              <w:right w:val="single" w:sz="4" w:space="0" w:color="000000"/>
            </w:tcBorders>
            <w:hideMark/>
          </w:tcPr>
          <w:p w14:paraId="77DDD3F8"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295</w:t>
            </w:r>
          </w:p>
        </w:tc>
        <w:tc>
          <w:tcPr>
            <w:tcW w:w="775" w:type="pct"/>
            <w:tcBorders>
              <w:top w:val="single" w:sz="4" w:space="0" w:color="000000"/>
              <w:left w:val="single" w:sz="4" w:space="0" w:color="000000"/>
              <w:bottom w:val="single" w:sz="4" w:space="0" w:color="000000"/>
              <w:right w:val="double" w:sz="2" w:space="0" w:color="000000"/>
            </w:tcBorders>
            <w:hideMark/>
          </w:tcPr>
          <w:p w14:paraId="1419BCB2"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2680AAD2"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5BAF3D9D"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70 BL</w:t>
            </w:r>
          </w:p>
        </w:tc>
        <w:tc>
          <w:tcPr>
            <w:tcW w:w="781" w:type="pct"/>
            <w:tcBorders>
              <w:top w:val="single" w:sz="4" w:space="0" w:color="000000"/>
              <w:left w:val="single" w:sz="4" w:space="0" w:color="000000"/>
              <w:bottom w:val="single" w:sz="4" w:space="0" w:color="000000"/>
              <w:right w:val="single" w:sz="4" w:space="0" w:color="000000"/>
            </w:tcBorders>
            <w:hideMark/>
          </w:tcPr>
          <w:p w14:paraId="6CDB8A52" w14:textId="77777777" w:rsidR="00B7007A" w:rsidRPr="00B7007A" w:rsidRDefault="00B7007A" w:rsidP="00B7007A">
            <w:pPr>
              <w:pStyle w:val="TableParagraph"/>
              <w:spacing w:before="0" w:after="0" w:line="240" w:lineRule="auto"/>
              <w:ind w:right="579"/>
              <w:jc w:val="both"/>
              <w:rPr>
                <w:sz w:val="26"/>
                <w:szCs w:val="26"/>
              </w:rPr>
            </w:pPr>
            <w:r w:rsidRPr="00B7007A">
              <w:rPr>
                <w:sz w:val="26"/>
                <w:szCs w:val="26"/>
              </w:rPr>
              <w:t>70</w:t>
            </w:r>
          </w:p>
        </w:tc>
        <w:tc>
          <w:tcPr>
            <w:tcW w:w="1003" w:type="pct"/>
            <w:tcBorders>
              <w:top w:val="single" w:sz="4" w:space="0" w:color="000000"/>
              <w:left w:val="single" w:sz="4" w:space="0" w:color="000000"/>
              <w:bottom w:val="single" w:sz="4" w:space="0" w:color="000000"/>
              <w:right w:val="single" w:sz="4" w:space="0" w:color="000000"/>
            </w:tcBorders>
            <w:hideMark/>
          </w:tcPr>
          <w:p w14:paraId="3D566745"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255</w:t>
            </w:r>
          </w:p>
        </w:tc>
        <w:tc>
          <w:tcPr>
            <w:tcW w:w="756" w:type="pct"/>
            <w:tcBorders>
              <w:top w:val="single" w:sz="4" w:space="0" w:color="000000"/>
              <w:left w:val="single" w:sz="4" w:space="0" w:color="000000"/>
              <w:bottom w:val="single" w:sz="4" w:space="0" w:color="000000"/>
              <w:right w:val="single" w:sz="4" w:space="0" w:color="000000"/>
            </w:tcBorders>
            <w:hideMark/>
          </w:tcPr>
          <w:p w14:paraId="36C4A918"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3197CE31"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295</w:t>
            </w:r>
          </w:p>
        </w:tc>
        <w:tc>
          <w:tcPr>
            <w:tcW w:w="775" w:type="pct"/>
            <w:tcBorders>
              <w:top w:val="single" w:sz="4" w:space="0" w:color="000000"/>
              <w:left w:val="single" w:sz="4" w:space="0" w:color="000000"/>
              <w:bottom w:val="single" w:sz="4" w:space="0" w:color="000000"/>
              <w:right w:val="double" w:sz="2" w:space="0" w:color="000000"/>
            </w:tcBorders>
            <w:hideMark/>
          </w:tcPr>
          <w:p w14:paraId="27CE0ACA"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5051A613" w14:textId="77777777" w:rsidTr="00B7007A">
        <w:trPr>
          <w:trHeight w:val="328"/>
        </w:trPr>
        <w:tc>
          <w:tcPr>
            <w:tcW w:w="875" w:type="pct"/>
            <w:tcBorders>
              <w:top w:val="single" w:sz="4" w:space="0" w:color="000000"/>
              <w:left w:val="double" w:sz="2" w:space="0" w:color="000000"/>
              <w:bottom w:val="single" w:sz="4" w:space="0" w:color="000000"/>
              <w:right w:val="single" w:sz="4" w:space="0" w:color="000000"/>
            </w:tcBorders>
            <w:hideMark/>
          </w:tcPr>
          <w:p w14:paraId="3126000C"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70 BLP</w:t>
            </w:r>
          </w:p>
        </w:tc>
        <w:tc>
          <w:tcPr>
            <w:tcW w:w="781" w:type="pct"/>
            <w:tcBorders>
              <w:top w:val="single" w:sz="4" w:space="0" w:color="000000"/>
              <w:left w:val="single" w:sz="4" w:space="0" w:color="000000"/>
              <w:bottom w:val="single" w:sz="4" w:space="0" w:color="000000"/>
              <w:right w:val="single" w:sz="4" w:space="0" w:color="000000"/>
            </w:tcBorders>
            <w:hideMark/>
          </w:tcPr>
          <w:p w14:paraId="19DCAA52" w14:textId="77777777" w:rsidR="00B7007A" w:rsidRPr="00B7007A" w:rsidRDefault="00B7007A" w:rsidP="00B7007A">
            <w:pPr>
              <w:pStyle w:val="TableParagraph"/>
              <w:spacing w:before="0" w:after="0" w:line="240" w:lineRule="auto"/>
              <w:ind w:right="579"/>
              <w:jc w:val="both"/>
              <w:rPr>
                <w:sz w:val="26"/>
                <w:szCs w:val="26"/>
              </w:rPr>
            </w:pPr>
            <w:r w:rsidRPr="00B7007A">
              <w:rPr>
                <w:sz w:val="26"/>
                <w:szCs w:val="26"/>
              </w:rPr>
              <w:t>70</w:t>
            </w:r>
          </w:p>
        </w:tc>
        <w:tc>
          <w:tcPr>
            <w:tcW w:w="1003" w:type="pct"/>
            <w:tcBorders>
              <w:top w:val="single" w:sz="4" w:space="0" w:color="000000"/>
              <w:left w:val="single" w:sz="4" w:space="0" w:color="000000"/>
              <w:bottom w:val="single" w:sz="4" w:space="0" w:color="000000"/>
              <w:right w:val="single" w:sz="4" w:space="0" w:color="000000"/>
            </w:tcBorders>
            <w:hideMark/>
          </w:tcPr>
          <w:p w14:paraId="417EDD16"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280</w:t>
            </w:r>
          </w:p>
        </w:tc>
        <w:tc>
          <w:tcPr>
            <w:tcW w:w="756" w:type="pct"/>
            <w:tcBorders>
              <w:top w:val="single" w:sz="4" w:space="0" w:color="000000"/>
              <w:left w:val="single" w:sz="4" w:space="0" w:color="000000"/>
              <w:bottom w:val="single" w:sz="4" w:space="0" w:color="000000"/>
              <w:right w:val="single" w:sz="4" w:space="0" w:color="000000"/>
            </w:tcBorders>
            <w:hideMark/>
          </w:tcPr>
          <w:p w14:paraId="3AF471E7"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4EC28DBF"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440</w:t>
            </w:r>
          </w:p>
        </w:tc>
        <w:tc>
          <w:tcPr>
            <w:tcW w:w="775" w:type="pct"/>
            <w:tcBorders>
              <w:top w:val="single" w:sz="4" w:space="0" w:color="000000"/>
              <w:left w:val="single" w:sz="4" w:space="0" w:color="000000"/>
              <w:bottom w:val="single" w:sz="4" w:space="0" w:color="000000"/>
              <w:right w:val="double" w:sz="2" w:space="0" w:color="000000"/>
            </w:tcBorders>
            <w:hideMark/>
          </w:tcPr>
          <w:p w14:paraId="18C4C8A2"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6F62D0EE"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675CFBB8"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100 BS</w:t>
            </w:r>
          </w:p>
        </w:tc>
        <w:tc>
          <w:tcPr>
            <w:tcW w:w="781" w:type="pct"/>
            <w:tcBorders>
              <w:top w:val="single" w:sz="4" w:space="0" w:color="000000"/>
              <w:left w:val="single" w:sz="4" w:space="0" w:color="000000"/>
              <w:bottom w:val="single" w:sz="4" w:space="0" w:color="000000"/>
              <w:right w:val="single" w:sz="4" w:space="0" w:color="000000"/>
            </w:tcBorders>
            <w:hideMark/>
          </w:tcPr>
          <w:p w14:paraId="7531B35B"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100</w:t>
            </w:r>
          </w:p>
        </w:tc>
        <w:tc>
          <w:tcPr>
            <w:tcW w:w="1003" w:type="pct"/>
            <w:tcBorders>
              <w:top w:val="single" w:sz="4" w:space="0" w:color="000000"/>
              <w:left w:val="single" w:sz="4" w:space="0" w:color="000000"/>
              <w:bottom w:val="single" w:sz="4" w:space="0" w:color="000000"/>
              <w:right w:val="single" w:sz="4" w:space="0" w:color="000000"/>
            </w:tcBorders>
            <w:hideMark/>
          </w:tcPr>
          <w:p w14:paraId="0EBAB162"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255</w:t>
            </w:r>
          </w:p>
        </w:tc>
        <w:tc>
          <w:tcPr>
            <w:tcW w:w="756" w:type="pct"/>
            <w:tcBorders>
              <w:top w:val="single" w:sz="4" w:space="0" w:color="000000"/>
              <w:left w:val="single" w:sz="4" w:space="0" w:color="000000"/>
              <w:bottom w:val="single" w:sz="4" w:space="0" w:color="000000"/>
              <w:right w:val="single" w:sz="4" w:space="0" w:color="000000"/>
            </w:tcBorders>
            <w:hideMark/>
          </w:tcPr>
          <w:p w14:paraId="2B33B1E1"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127</w:t>
            </w:r>
          </w:p>
        </w:tc>
        <w:tc>
          <w:tcPr>
            <w:tcW w:w="811" w:type="pct"/>
            <w:tcBorders>
              <w:top w:val="single" w:sz="4" w:space="0" w:color="000000"/>
              <w:left w:val="single" w:sz="4" w:space="0" w:color="000000"/>
              <w:bottom w:val="single" w:sz="4" w:space="0" w:color="000000"/>
              <w:right w:val="single" w:sz="4" w:space="0" w:color="000000"/>
            </w:tcBorders>
            <w:hideMark/>
          </w:tcPr>
          <w:p w14:paraId="793BBDD5"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295</w:t>
            </w:r>
          </w:p>
        </w:tc>
        <w:tc>
          <w:tcPr>
            <w:tcW w:w="775" w:type="pct"/>
            <w:tcBorders>
              <w:top w:val="single" w:sz="4" w:space="0" w:color="000000"/>
              <w:left w:val="single" w:sz="4" w:space="0" w:color="000000"/>
              <w:bottom w:val="single" w:sz="4" w:space="0" w:color="000000"/>
              <w:right w:val="double" w:sz="2" w:space="0" w:color="000000"/>
            </w:tcBorders>
            <w:hideMark/>
          </w:tcPr>
          <w:p w14:paraId="03EE7DF5"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74B9841B"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3CF62BC1"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100 BL</w:t>
            </w:r>
          </w:p>
        </w:tc>
        <w:tc>
          <w:tcPr>
            <w:tcW w:w="781" w:type="pct"/>
            <w:tcBorders>
              <w:top w:val="single" w:sz="4" w:space="0" w:color="000000"/>
              <w:left w:val="single" w:sz="4" w:space="0" w:color="000000"/>
              <w:bottom w:val="single" w:sz="4" w:space="0" w:color="000000"/>
              <w:right w:val="single" w:sz="4" w:space="0" w:color="000000"/>
            </w:tcBorders>
            <w:hideMark/>
          </w:tcPr>
          <w:p w14:paraId="4AF9572A"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100</w:t>
            </w:r>
          </w:p>
        </w:tc>
        <w:tc>
          <w:tcPr>
            <w:tcW w:w="1003" w:type="pct"/>
            <w:tcBorders>
              <w:top w:val="single" w:sz="4" w:space="0" w:color="000000"/>
              <w:left w:val="single" w:sz="4" w:space="0" w:color="000000"/>
              <w:bottom w:val="single" w:sz="4" w:space="0" w:color="000000"/>
              <w:right w:val="single" w:sz="4" w:space="0" w:color="000000"/>
            </w:tcBorders>
            <w:hideMark/>
          </w:tcPr>
          <w:p w14:paraId="5A91CE1B"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255</w:t>
            </w:r>
          </w:p>
        </w:tc>
        <w:tc>
          <w:tcPr>
            <w:tcW w:w="756" w:type="pct"/>
            <w:tcBorders>
              <w:top w:val="single" w:sz="4" w:space="0" w:color="000000"/>
              <w:left w:val="single" w:sz="4" w:space="0" w:color="000000"/>
              <w:bottom w:val="single" w:sz="4" w:space="0" w:color="000000"/>
              <w:right w:val="single" w:sz="4" w:space="0" w:color="000000"/>
            </w:tcBorders>
            <w:hideMark/>
          </w:tcPr>
          <w:p w14:paraId="269CD892"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6A2D2F0E"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295</w:t>
            </w:r>
          </w:p>
        </w:tc>
        <w:tc>
          <w:tcPr>
            <w:tcW w:w="775" w:type="pct"/>
            <w:tcBorders>
              <w:top w:val="single" w:sz="4" w:space="0" w:color="000000"/>
              <w:left w:val="single" w:sz="4" w:space="0" w:color="000000"/>
              <w:bottom w:val="single" w:sz="4" w:space="0" w:color="000000"/>
              <w:right w:val="double" w:sz="2" w:space="0" w:color="000000"/>
            </w:tcBorders>
            <w:hideMark/>
          </w:tcPr>
          <w:p w14:paraId="62731A01"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716D4B32" w14:textId="77777777" w:rsidTr="00B7007A">
        <w:trPr>
          <w:trHeight w:val="328"/>
        </w:trPr>
        <w:tc>
          <w:tcPr>
            <w:tcW w:w="875" w:type="pct"/>
            <w:tcBorders>
              <w:top w:val="single" w:sz="4" w:space="0" w:color="000000"/>
              <w:left w:val="double" w:sz="2" w:space="0" w:color="000000"/>
              <w:bottom w:val="single" w:sz="4" w:space="0" w:color="000000"/>
              <w:right w:val="single" w:sz="4" w:space="0" w:color="000000"/>
            </w:tcBorders>
            <w:hideMark/>
          </w:tcPr>
          <w:p w14:paraId="0C0E07A8"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100 BLP</w:t>
            </w:r>
          </w:p>
        </w:tc>
        <w:tc>
          <w:tcPr>
            <w:tcW w:w="781" w:type="pct"/>
            <w:tcBorders>
              <w:top w:val="single" w:sz="4" w:space="0" w:color="000000"/>
              <w:left w:val="single" w:sz="4" w:space="0" w:color="000000"/>
              <w:bottom w:val="single" w:sz="4" w:space="0" w:color="000000"/>
              <w:right w:val="single" w:sz="4" w:space="0" w:color="000000"/>
            </w:tcBorders>
            <w:hideMark/>
          </w:tcPr>
          <w:p w14:paraId="114877A6"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100</w:t>
            </w:r>
          </w:p>
        </w:tc>
        <w:tc>
          <w:tcPr>
            <w:tcW w:w="1003" w:type="pct"/>
            <w:tcBorders>
              <w:top w:val="single" w:sz="4" w:space="0" w:color="000000"/>
              <w:left w:val="single" w:sz="4" w:space="0" w:color="000000"/>
              <w:bottom w:val="single" w:sz="4" w:space="0" w:color="000000"/>
              <w:right w:val="single" w:sz="4" w:space="0" w:color="000000"/>
            </w:tcBorders>
            <w:hideMark/>
          </w:tcPr>
          <w:p w14:paraId="2422D6F3"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280</w:t>
            </w:r>
          </w:p>
        </w:tc>
        <w:tc>
          <w:tcPr>
            <w:tcW w:w="756" w:type="pct"/>
            <w:tcBorders>
              <w:top w:val="single" w:sz="4" w:space="0" w:color="000000"/>
              <w:left w:val="single" w:sz="4" w:space="0" w:color="000000"/>
              <w:bottom w:val="single" w:sz="4" w:space="0" w:color="000000"/>
              <w:right w:val="single" w:sz="4" w:space="0" w:color="000000"/>
            </w:tcBorders>
            <w:hideMark/>
          </w:tcPr>
          <w:p w14:paraId="679CF23B"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0B05A5FE"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440</w:t>
            </w:r>
          </w:p>
        </w:tc>
        <w:tc>
          <w:tcPr>
            <w:tcW w:w="775" w:type="pct"/>
            <w:tcBorders>
              <w:top w:val="single" w:sz="4" w:space="0" w:color="000000"/>
              <w:left w:val="single" w:sz="4" w:space="0" w:color="000000"/>
              <w:bottom w:val="single" w:sz="4" w:space="0" w:color="000000"/>
              <w:right w:val="double" w:sz="2" w:space="0" w:color="000000"/>
            </w:tcBorders>
            <w:hideMark/>
          </w:tcPr>
          <w:p w14:paraId="72BDAB9B"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59057A81"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08EAC0F7"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120 B</w:t>
            </w:r>
          </w:p>
        </w:tc>
        <w:tc>
          <w:tcPr>
            <w:tcW w:w="781" w:type="pct"/>
            <w:tcBorders>
              <w:top w:val="single" w:sz="4" w:space="0" w:color="000000"/>
              <w:left w:val="single" w:sz="4" w:space="0" w:color="000000"/>
              <w:bottom w:val="single" w:sz="4" w:space="0" w:color="000000"/>
              <w:right w:val="single" w:sz="4" w:space="0" w:color="000000"/>
            </w:tcBorders>
            <w:hideMark/>
          </w:tcPr>
          <w:p w14:paraId="30F98AB0"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120</w:t>
            </w:r>
          </w:p>
        </w:tc>
        <w:tc>
          <w:tcPr>
            <w:tcW w:w="1003" w:type="pct"/>
            <w:tcBorders>
              <w:top w:val="single" w:sz="4" w:space="0" w:color="000000"/>
              <w:left w:val="single" w:sz="4" w:space="0" w:color="000000"/>
              <w:bottom w:val="single" w:sz="4" w:space="0" w:color="000000"/>
              <w:right w:val="single" w:sz="4" w:space="0" w:color="000000"/>
            </w:tcBorders>
            <w:hideMark/>
          </w:tcPr>
          <w:p w14:paraId="704A5C4C"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255</w:t>
            </w:r>
          </w:p>
        </w:tc>
        <w:tc>
          <w:tcPr>
            <w:tcW w:w="756" w:type="pct"/>
            <w:tcBorders>
              <w:top w:val="single" w:sz="4" w:space="0" w:color="000000"/>
              <w:left w:val="single" w:sz="4" w:space="0" w:color="000000"/>
              <w:bottom w:val="single" w:sz="4" w:space="0" w:color="000000"/>
              <w:right w:val="single" w:sz="4" w:space="0" w:color="000000"/>
            </w:tcBorders>
            <w:hideMark/>
          </w:tcPr>
          <w:p w14:paraId="6FC3D20F"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465E6C6E"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295</w:t>
            </w:r>
          </w:p>
        </w:tc>
        <w:tc>
          <w:tcPr>
            <w:tcW w:w="775" w:type="pct"/>
            <w:tcBorders>
              <w:top w:val="single" w:sz="4" w:space="0" w:color="000000"/>
              <w:left w:val="single" w:sz="4" w:space="0" w:color="000000"/>
              <w:bottom w:val="single" w:sz="4" w:space="0" w:color="000000"/>
              <w:right w:val="double" w:sz="2" w:space="0" w:color="000000"/>
            </w:tcBorders>
            <w:hideMark/>
          </w:tcPr>
          <w:p w14:paraId="2F728FDA"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79F317C1"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42399EAC"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120 BP</w:t>
            </w:r>
          </w:p>
        </w:tc>
        <w:tc>
          <w:tcPr>
            <w:tcW w:w="781" w:type="pct"/>
            <w:tcBorders>
              <w:top w:val="single" w:sz="4" w:space="0" w:color="000000"/>
              <w:left w:val="single" w:sz="4" w:space="0" w:color="000000"/>
              <w:bottom w:val="single" w:sz="4" w:space="0" w:color="000000"/>
              <w:right w:val="single" w:sz="4" w:space="0" w:color="000000"/>
            </w:tcBorders>
            <w:hideMark/>
          </w:tcPr>
          <w:p w14:paraId="37891755"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120</w:t>
            </w:r>
          </w:p>
        </w:tc>
        <w:tc>
          <w:tcPr>
            <w:tcW w:w="1003" w:type="pct"/>
            <w:tcBorders>
              <w:top w:val="single" w:sz="4" w:space="0" w:color="000000"/>
              <w:left w:val="single" w:sz="4" w:space="0" w:color="000000"/>
              <w:bottom w:val="single" w:sz="4" w:space="0" w:color="000000"/>
              <w:right w:val="single" w:sz="4" w:space="0" w:color="000000"/>
            </w:tcBorders>
            <w:hideMark/>
          </w:tcPr>
          <w:p w14:paraId="2150F278"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280</w:t>
            </w:r>
          </w:p>
        </w:tc>
        <w:tc>
          <w:tcPr>
            <w:tcW w:w="756" w:type="pct"/>
            <w:tcBorders>
              <w:top w:val="single" w:sz="4" w:space="0" w:color="000000"/>
              <w:left w:val="single" w:sz="4" w:space="0" w:color="000000"/>
              <w:bottom w:val="single" w:sz="4" w:space="0" w:color="000000"/>
              <w:right w:val="single" w:sz="4" w:space="0" w:color="000000"/>
            </w:tcBorders>
            <w:hideMark/>
          </w:tcPr>
          <w:p w14:paraId="3972B039"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7FDF513F"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440</w:t>
            </w:r>
          </w:p>
        </w:tc>
        <w:tc>
          <w:tcPr>
            <w:tcW w:w="775" w:type="pct"/>
            <w:tcBorders>
              <w:top w:val="single" w:sz="4" w:space="0" w:color="000000"/>
              <w:left w:val="single" w:sz="4" w:space="0" w:color="000000"/>
              <w:bottom w:val="single" w:sz="4" w:space="0" w:color="000000"/>
              <w:right w:val="double" w:sz="2" w:space="0" w:color="000000"/>
            </w:tcBorders>
            <w:hideMark/>
          </w:tcPr>
          <w:p w14:paraId="353CD639"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16</w:t>
            </w:r>
          </w:p>
        </w:tc>
      </w:tr>
      <w:tr w:rsidR="00B7007A" w:rsidRPr="00B7007A" w14:paraId="73274F24" w14:textId="77777777" w:rsidTr="00B7007A">
        <w:trPr>
          <w:trHeight w:val="328"/>
        </w:trPr>
        <w:tc>
          <w:tcPr>
            <w:tcW w:w="875" w:type="pct"/>
            <w:tcBorders>
              <w:top w:val="single" w:sz="4" w:space="0" w:color="000000"/>
              <w:left w:val="double" w:sz="2" w:space="0" w:color="000000"/>
              <w:bottom w:val="single" w:sz="4" w:space="0" w:color="000000"/>
              <w:right w:val="single" w:sz="4" w:space="0" w:color="000000"/>
            </w:tcBorders>
            <w:hideMark/>
          </w:tcPr>
          <w:p w14:paraId="7DE33927"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160 BS</w:t>
            </w:r>
          </w:p>
        </w:tc>
        <w:tc>
          <w:tcPr>
            <w:tcW w:w="781" w:type="pct"/>
            <w:tcBorders>
              <w:top w:val="single" w:sz="4" w:space="0" w:color="000000"/>
              <w:left w:val="single" w:sz="4" w:space="0" w:color="000000"/>
              <w:bottom w:val="single" w:sz="4" w:space="0" w:color="000000"/>
              <w:right w:val="single" w:sz="4" w:space="0" w:color="000000"/>
            </w:tcBorders>
            <w:hideMark/>
          </w:tcPr>
          <w:p w14:paraId="111478B1"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160</w:t>
            </w:r>
          </w:p>
        </w:tc>
        <w:tc>
          <w:tcPr>
            <w:tcW w:w="1003" w:type="pct"/>
            <w:tcBorders>
              <w:top w:val="single" w:sz="4" w:space="0" w:color="000000"/>
              <w:left w:val="single" w:sz="4" w:space="0" w:color="000000"/>
              <w:bottom w:val="single" w:sz="4" w:space="0" w:color="000000"/>
              <w:right w:val="single" w:sz="4" w:space="0" w:color="000000"/>
            </w:tcBorders>
            <w:hideMark/>
          </w:tcPr>
          <w:p w14:paraId="5966EAF4"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280</w:t>
            </w:r>
          </w:p>
        </w:tc>
        <w:tc>
          <w:tcPr>
            <w:tcW w:w="756" w:type="pct"/>
            <w:tcBorders>
              <w:top w:val="single" w:sz="4" w:space="0" w:color="000000"/>
              <w:left w:val="single" w:sz="4" w:space="0" w:color="000000"/>
              <w:bottom w:val="single" w:sz="4" w:space="0" w:color="000000"/>
              <w:right w:val="single" w:sz="4" w:space="0" w:color="000000"/>
            </w:tcBorders>
            <w:hideMark/>
          </w:tcPr>
          <w:p w14:paraId="5C506583"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13532863"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315</w:t>
            </w:r>
          </w:p>
        </w:tc>
        <w:tc>
          <w:tcPr>
            <w:tcW w:w="775" w:type="pct"/>
            <w:tcBorders>
              <w:top w:val="single" w:sz="4" w:space="0" w:color="000000"/>
              <w:left w:val="single" w:sz="4" w:space="0" w:color="000000"/>
              <w:bottom w:val="single" w:sz="4" w:space="0" w:color="000000"/>
              <w:right w:val="double" w:sz="2" w:space="0" w:color="000000"/>
            </w:tcBorders>
            <w:hideMark/>
          </w:tcPr>
          <w:p w14:paraId="7841109D"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20</w:t>
            </w:r>
          </w:p>
        </w:tc>
      </w:tr>
      <w:tr w:rsidR="00B7007A" w:rsidRPr="00B7007A" w14:paraId="6C7437C6" w14:textId="77777777" w:rsidTr="00B7007A">
        <w:trPr>
          <w:trHeight w:val="331"/>
        </w:trPr>
        <w:tc>
          <w:tcPr>
            <w:tcW w:w="875" w:type="pct"/>
            <w:tcBorders>
              <w:top w:val="single" w:sz="4" w:space="0" w:color="000000"/>
              <w:left w:val="double" w:sz="2" w:space="0" w:color="000000"/>
              <w:bottom w:val="single" w:sz="4" w:space="0" w:color="000000"/>
              <w:right w:val="single" w:sz="4" w:space="0" w:color="000000"/>
            </w:tcBorders>
            <w:hideMark/>
          </w:tcPr>
          <w:p w14:paraId="46141EE0"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160 BSP</w:t>
            </w:r>
          </w:p>
        </w:tc>
        <w:tc>
          <w:tcPr>
            <w:tcW w:w="781" w:type="pct"/>
            <w:tcBorders>
              <w:top w:val="single" w:sz="4" w:space="0" w:color="000000"/>
              <w:left w:val="single" w:sz="4" w:space="0" w:color="000000"/>
              <w:bottom w:val="single" w:sz="4" w:space="0" w:color="000000"/>
              <w:right w:val="single" w:sz="4" w:space="0" w:color="000000"/>
            </w:tcBorders>
            <w:hideMark/>
          </w:tcPr>
          <w:p w14:paraId="0CF14887"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160</w:t>
            </w:r>
          </w:p>
        </w:tc>
        <w:tc>
          <w:tcPr>
            <w:tcW w:w="1003" w:type="pct"/>
            <w:tcBorders>
              <w:top w:val="single" w:sz="4" w:space="0" w:color="000000"/>
              <w:left w:val="single" w:sz="4" w:space="0" w:color="000000"/>
              <w:bottom w:val="single" w:sz="4" w:space="0" w:color="000000"/>
              <w:right w:val="single" w:sz="4" w:space="0" w:color="000000"/>
            </w:tcBorders>
            <w:hideMark/>
          </w:tcPr>
          <w:p w14:paraId="1F780BA8"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330</w:t>
            </w:r>
          </w:p>
        </w:tc>
        <w:tc>
          <w:tcPr>
            <w:tcW w:w="756" w:type="pct"/>
            <w:tcBorders>
              <w:top w:val="single" w:sz="4" w:space="0" w:color="000000"/>
              <w:left w:val="single" w:sz="4" w:space="0" w:color="000000"/>
              <w:bottom w:val="single" w:sz="4" w:space="0" w:color="000000"/>
              <w:right w:val="single" w:sz="4" w:space="0" w:color="000000"/>
            </w:tcBorders>
            <w:hideMark/>
          </w:tcPr>
          <w:p w14:paraId="5B63F0BD"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146</w:t>
            </w:r>
          </w:p>
        </w:tc>
        <w:tc>
          <w:tcPr>
            <w:tcW w:w="811" w:type="pct"/>
            <w:tcBorders>
              <w:top w:val="single" w:sz="4" w:space="0" w:color="000000"/>
              <w:left w:val="single" w:sz="4" w:space="0" w:color="000000"/>
              <w:bottom w:val="single" w:sz="4" w:space="0" w:color="000000"/>
              <w:right w:val="single" w:sz="4" w:space="0" w:color="000000"/>
            </w:tcBorders>
            <w:hideMark/>
          </w:tcPr>
          <w:p w14:paraId="24177228"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440</w:t>
            </w:r>
          </w:p>
        </w:tc>
        <w:tc>
          <w:tcPr>
            <w:tcW w:w="775" w:type="pct"/>
            <w:tcBorders>
              <w:top w:val="single" w:sz="4" w:space="0" w:color="000000"/>
              <w:left w:val="single" w:sz="4" w:space="0" w:color="000000"/>
              <w:bottom w:val="single" w:sz="4" w:space="0" w:color="000000"/>
              <w:right w:val="double" w:sz="2" w:space="0" w:color="000000"/>
            </w:tcBorders>
            <w:hideMark/>
          </w:tcPr>
          <w:p w14:paraId="328326CC"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20</w:t>
            </w:r>
          </w:p>
        </w:tc>
      </w:tr>
      <w:tr w:rsidR="00B7007A" w:rsidRPr="00B7007A" w14:paraId="497A977A"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418C94B3"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160 BL</w:t>
            </w:r>
          </w:p>
        </w:tc>
        <w:tc>
          <w:tcPr>
            <w:tcW w:w="781" w:type="pct"/>
            <w:tcBorders>
              <w:top w:val="single" w:sz="4" w:space="0" w:color="000000"/>
              <w:left w:val="single" w:sz="4" w:space="0" w:color="000000"/>
              <w:bottom w:val="single" w:sz="4" w:space="0" w:color="000000"/>
              <w:right w:val="single" w:sz="4" w:space="0" w:color="000000"/>
            </w:tcBorders>
            <w:hideMark/>
          </w:tcPr>
          <w:p w14:paraId="493174EA"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160</w:t>
            </w:r>
          </w:p>
        </w:tc>
        <w:tc>
          <w:tcPr>
            <w:tcW w:w="1003" w:type="pct"/>
            <w:tcBorders>
              <w:top w:val="single" w:sz="4" w:space="0" w:color="000000"/>
              <w:left w:val="single" w:sz="4" w:space="0" w:color="000000"/>
              <w:bottom w:val="single" w:sz="4" w:space="0" w:color="000000"/>
              <w:right w:val="single" w:sz="4" w:space="0" w:color="000000"/>
            </w:tcBorders>
            <w:hideMark/>
          </w:tcPr>
          <w:p w14:paraId="095EFF57"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280</w:t>
            </w:r>
          </w:p>
        </w:tc>
        <w:tc>
          <w:tcPr>
            <w:tcW w:w="756" w:type="pct"/>
            <w:tcBorders>
              <w:top w:val="single" w:sz="4" w:space="0" w:color="000000"/>
              <w:left w:val="single" w:sz="4" w:space="0" w:color="000000"/>
              <w:bottom w:val="single" w:sz="4" w:space="0" w:color="000000"/>
              <w:right w:val="single" w:sz="4" w:space="0" w:color="000000"/>
            </w:tcBorders>
            <w:hideMark/>
          </w:tcPr>
          <w:p w14:paraId="1C766747"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170</w:t>
            </w:r>
          </w:p>
        </w:tc>
        <w:tc>
          <w:tcPr>
            <w:tcW w:w="811" w:type="pct"/>
            <w:tcBorders>
              <w:top w:val="single" w:sz="4" w:space="0" w:color="000000"/>
              <w:left w:val="single" w:sz="4" w:space="0" w:color="000000"/>
              <w:bottom w:val="single" w:sz="4" w:space="0" w:color="000000"/>
              <w:right w:val="single" w:sz="4" w:space="0" w:color="000000"/>
            </w:tcBorders>
            <w:hideMark/>
          </w:tcPr>
          <w:p w14:paraId="0564CAE4"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340</w:t>
            </w:r>
          </w:p>
        </w:tc>
        <w:tc>
          <w:tcPr>
            <w:tcW w:w="775" w:type="pct"/>
            <w:tcBorders>
              <w:top w:val="single" w:sz="4" w:space="0" w:color="000000"/>
              <w:left w:val="single" w:sz="4" w:space="0" w:color="000000"/>
              <w:bottom w:val="single" w:sz="4" w:space="0" w:color="000000"/>
              <w:right w:val="double" w:sz="2" w:space="0" w:color="000000"/>
            </w:tcBorders>
            <w:hideMark/>
          </w:tcPr>
          <w:p w14:paraId="06C833DF"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20</w:t>
            </w:r>
          </w:p>
        </w:tc>
      </w:tr>
      <w:tr w:rsidR="00B7007A" w:rsidRPr="00B7007A" w14:paraId="27F26BDF" w14:textId="77777777" w:rsidTr="00B7007A">
        <w:trPr>
          <w:trHeight w:val="328"/>
        </w:trPr>
        <w:tc>
          <w:tcPr>
            <w:tcW w:w="875" w:type="pct"/>
            <w:tcBorders>
              <w:top w:val="single" w:sz="4" w:space="0" w:color="000000"/>
              <w:left w:val="double" w:sz="2" w:space="0" w:color="000000"/>
              <w:bottom w:val="single" w:sz="4" w:space="0" w:color="000000"/>
              <w:right w:val="single" w:sz="4" w:space="0" w:color="000000"/>
            </w:tcBorders>
            <w:hideMark/>
          </w:tcPr>
          <w:p w14:paraId="7F11F643"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160 BLP</w:t>
            </w:r>
          </w:p>
        </w:tc>
        <w:tc>
          <w:tcPr>
            <w:tcW w:w="781" w:type="pct"/>
            <w:tcBorders>
              <w:top w:val="single" w:sz="4" w:space="0" w:color="000000"/>
              <w:left w:val="single" w:sz="4" w:space="0" w:color="000000"/>
              <w:bottom w:val="single" w:sz="4" w:space="0" w:color="000000"/>
              <w:right w:val="single" w:sz="4" w:space="0" w:color="000000"/>
            </w:tcBorders>
            <w:hideMark/>
          </w:tcPr>
          <w:p w14:paraId="6F216B76"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160</w:t>
            </w:r>
          </w:p>
        </w:tc>
        <w:tc>
          <w:tcPr>
            <w:tcW w:w="1003" w:type="pct"/>
            <w:tcBorders>
              <w:top w:val="single" w:sz="4" w:space="0" w:color="000000"/>
              <w:left w:val="single" w:sz="4" w:space="0" w:color="000000"/>
              <w:bottom w:val="single" w:sz="4" w:space="0" w:color="000000"/>
              <w:right w:val="single" w:sz="4" w:space="0" w:color="000000"/>
            </w:tcBorders>
            <w:hideMark/>
          </w:tcPr>
          <w:p w14:paraId="70248945"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330</w:t>
            </w:r>
          </w:p>
        </w:tc>
        <w:tc>
          <w:tcPr>
            <w:tcW w:w="756" w:type="pct"/>
            <w:tcBorders>
              <w:top w:val="single" w:sz="4" w:space="0" w:color="000000"/>
              <w:left w:val="single" w:sz="4" w:space="0" w:color="000000"/>
              <w:bottom w:val="single" w:sz="4" w:space="0" w:color="000000"/>
              <w:right w:val="single" w:sz="4" w:space="0" w:color="000000"/>
            </w:tcBorders>
            <w:hideMark/>
          </w:tcPr>
          <w:p w14:paraId="44B32290"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170</w:t>
            </w:r>
          </w:p>
        </w:tc>
        <w:tc>
          <w:tcPr>
            <w:tcW w:w="811" w:type="pct"/>
            <w:tcBorders>
              <w:top w:val="single" w:sz="4" w:space="0" w:color="000000"/>
              <w:left w:val="single" w:sz="4" w:space="0" w:color="000000"/>
              <w:bottom w:val="single" w:sz="4" w:space="0" w:color="000000"/>
              <w:right w:val="single" w:sz="4" w:space="0" w:color="000000"/>
            </w:tcBorders>
            <w:hideMark/>
          </w:tcPr>
          <w:p w14:paraId="2741C9F4"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525</w:t>
            </w:r>
          </w:p>
        </w:tc>
        <w:tc>
          <w:tcPr>
            <w:tcW w:w="775" w:type="pct"/>
            <w:tcBorders>
              <w:top w:val="single" w:sz="4" w:space="0" w:color="000000"/>
              <w:left w:val="single" w:sz="4" w:space="0" w:color="000000"/>
              <w:bottom w:val="single" w:sz="4" w:space="0" w:color="000000"/>
              <w:right w:val="double" w:sz="2" w:space="0" w:color="000000"/>
            </w:tcBorders>
            <w:hideMark/>
          </w:tcPr>
          <w:p w14:paraId="21ED4EBD"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20</w:t>
            </w:r>
          </w:p>
        </w:tc>
      </w:tr>
      <w:tr w:rsidR="00B7007A" w:rsidRPr="00B7007A" w14:paraId="2A9C6321"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1A21213B"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210 B</w:t>
            </w:r>
          </w:p>
        </w:tc>
        <w:tc>
          <w:tcPr>
            <w:tcW w:w="781" w:type="pct"/>
            <w:tcBorders>
              <w:top w:val="single" w:sz="4" w:space="0" w:color="000000"/>
              <w:left w:val="single" w:sz="4" w:space="0" w:color="000000"/>
              <w:bottom w:val="single" w:sz="4" w:space="0" w:color="000000"/>
              <w:right w:val="single" w:sz="4" w:space="0" w:color="000000"/>
            </w:tcBorders>
            <w:hideMark/>
          </w:tcPr>
          <w:p w14:paraId="04049866"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210</w:t>
            </w:r>
          </w:p>
        </w:tc>
        <w:tc>
          <w:tcPr>
            <w:tcW w:w="1003" w:type="pct"/>
            <w:tcBorders>
              <w:top w:val="single" w:sz="4" w:space="0" w:color="000000"/>
              <w:left w:val="single" w:sz="4" w:space="0" w:color="000000"/>
              <w:bottom w:val="single" w:sz="4" w:space="0" w:color="000000"/>
              <w:right w:val="single" w:sz="4" w:space="0" w:color="000000"/>
            </w:tcBorders>
            <w:hideMark/>
          </w:tcPr>
          <w:p w14:paraId="3F572ADD"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300</w:t>
            </w:r>
          </w:p>
        </w:tc>
        <w:tc>
          <w:tcPr>
            <w:tcW w:w="756" w:type="pct"/>
            <w:tcBorders>
              <w:top w:val="single" w:sz="4" w:space="0" w:color="000000"/>
              <w:left w:val="single" w:sz="4" w:space="0" w:color="000000"/>
              <w:bottom w:val="single" w:sz="4" w:space="0" w:color="000000"/>
              <w:right w:val="single" w:sz="4" w:space="0" w:color="000000"/>
            </w:tcBorders>
            <w:hideMark/>
          </w:tcPr>
          <w:p w14:paraId="0E1447C4"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170</w:t>
            </w:r>
          </w:p>
        </w:tc>
        <w:tc>
          <w:tcPr>
            <w:tcW w:w="811" w:type="pct"/>
            <w:tcBorders>
              <w:top w:val="single" w:sz="4" w:space="0" w:color="000000"/>
              <w:left w:val="single" w:sz="4" w:space="0" w:color="000000"/>
              <w:bottom w:val="single" w:sz="4" w:space="0" w:color="000000"/>
              <w:right w:val="single" w:sz="4" w:space="0" w:color="000000"/>
            </w:tcBorders>
            <w:hideMark/>
          </w:tcPr>
          <w:p w14:paraId="3B11D7C3"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370</w:t>
            </w:r>
          </w:p>
        </w:tc>
        <w:tc>
          <w:tcPr>
            <w:tcW w:w="775" w:type="pct"/>
            <w:tcBorders>
              <w:top w:val="single" w:sz="4" w:space="0" w:color="000000"/>
              <w:left w:val="single" w:sz="4" w:space="0" w:color="000000"/>
              <w:bottom w:val="single" w:sz="4" w:space="0" w:color="000000"/>
              <w:right w:val="double" w:sz="2" w:space="0" w:color="000000"/>
            </w:tcBorders>
            <w:hideMark/>
          </w:tcPr>
          <w:p w14:paraId="368F181A"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20</w:t>
            </w:r>
          </w:p>
        </w:tc>
      </w:tr>
      <w:tr w:rsidR="00B7007A" w:rsidRPr="00B7007A" w14:paraId="179CC915"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4C93BFFB"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210 BP</w:t>
            </w:r>
          </w:p>
        </w:tc>
        <w:tc>
          <w:tcPr>
            <w:tcW w:w="781" w:type="pct"/>
            <w:tcBorders>
              <w:top w:val="single" w:sz="4" w:space="0" w:color="000000"/>
              <w:left w:val="single" w:sz="4" w:space="0" w:color="000000"/>
              <w:bottom w:val="single" w:sz="4" w:space="0" w:color="000000"/>
              <w:right w:val="single" w:sz="4" w:space="0" w:color="000000"/>
            </w:tcBorders>
            <w:hideMark/>
          </w:tcPr>
          <w:p w14:paraId="5B38D59A"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210</w:t>
            </w:r>
          </w:p>
        </w:tc>
        <w:tc>
          <w:tcPr>
            <w:tcW w:w="1003" w:type="pct"/>
            <w:tcBorders>
              <w:top w:val="single" w:sz="4" w:space="0" w:color="000000"/>
              <w:left w:val="single" w:sz="4" w:space="0" w:color="000000"/>
              <w:bottom w:val="single" w:sz="4" w:space="0" w:color="000000"/>
              <w:right w:val="single" w:sz="4" w:space="0" w:color="000000"/>
            </w:tcBorders>
            <w:hideMark/>
          </w:tcPr>
          <w:p w14:paraId="2E67517C"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330</w:t>
            </w:r>
          </w:p>
        </w:tc>
        <w:tc>
          <w:tcPr>
            <w:tcW w:w="756" w:type="pct"/>
            <w:tcBorders>
              <w:top w:val="single" w:sz="4" w:space="0" w:color="000000"/>
              <w:left w:val="single" w:sz="4" w:space="0" w:color="000000"/>
              <w:bottom w:val="single" w:sz="4" w:space="0" w:color="000000"/>
              <w:right w:val="single" w:sz="4" w:space="0" w:color="000000"/>
            </w:tcBorders>
            <w:hideMark/>
          </w:tcPr>
          <w:p w14:paraId="4CADC209"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170</w:t>
            </w:r>
          </w:p>
        </w:tc>
        <w:tc>
          <w:tcPr>
            <w:tcW w:w="811" w:type="pct"/>
            <w:tcBorders>
              <w:top w:val="single" w:sz="4" w:space="0" w:color="000000"/>
              <w:left w:val="single" w:sz="4" w:space="0" w:color="000000"/>
              <w:bottom w:val="single" w:sz="4" w:space="0" w:color="000000"/>
              <w:right w:val="single" w:sz="4" w:space="0" w:color="000000"/>
            </w:tcBorders>
            <w:hideMark/>
          </w:tcPr>
          <w:p w14:paraId="40F9B1C1"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525</w:t>
            </w:r>
          </w:p>
        </w:tc>
        <w:tc>
          <w:tcPr>
            <w:tcW w:w="775" w:type="pct"/>
            <w:tcBorders>
              <w:top w:val="single" w:sz="4" w:space="0" w:color="000000"/>
              <w:left w:val="single" w:sz="4" w:space="0" w:color="000000"/>
              <w:bottom w:val="single" w:sz="4" w:space="0" w:color="000000"/>
              <w:right w:val="double" w:sz="2" w:space="0" w:color="000000"/>
            </w:tcBorders>
            <w:hideMark/>
          </w:tcPr>
          <w:p w14:paraId="462514D3"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20</w:t>
            </w:r>
          </w:p>
        </w:tc>
      </w:tr>
      <w:tr w:rsidR="00B7007A" w:rsidRPr="00B7007A" w14:paraId="5DE3B810" w14:textId="77777777" w:rsidTr="00B7007A">
        <w:trPr>
          <w:trHeight w:val="328"/>
        </w:trPr>
        <w:tc>
          <w:tcPr>
            <w:tcW w:w="875" w:type="pct"/>
            <w:tcBorders>
              <w:top w:val="single" w:sz="4" w:space="0" w:color="000000"/>
              <w:left w:val="double" w:sz="2" w:space="0" w:color="000000"/>
              <w:bottom w:val="single" w:sz="4" w:space="0" w:color="000000"/>
              <w:right w:val="single" w:sz="4" w:space="0" w:color="000000"/>
            </w:tcBorders>
            <w:hideMark/>
          </w:tcPr>
          <w:p w14:paraId="74DAE9B7"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300 B</w:t>
            </w:r>
          </w:p>
        </w:tc>
        <w:tc>
          <w:tcPr>
            <w:tcW w:w="781" w:type="pct"/>
            <w:tcBorders>
              <w:top w:val="single" w:sz="4" w:space="0" w:color="000000"/>
              <w:left w:val="single" w:sz="4" w:space="0" w:color="000000"/>
              <w:bottom w:val="single" w:sz="4" w:space="0" w:color="000000"/>
              <w:right w:val="single" w:sz="4" w:space="0" w:color="000000"/>
            </w:tcBorders>
            <w:hideMark/>
          </w:tcPr>
          <w:p w14:paraId="0D450F70"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300</w:t>
            </w:r>
          </w:p>
        </w:tc>
        <w:tc>
          <w:tcPr>
            <w:tcW w:w="1003" w:type="pct"/>
            <w:tcBorders>
              <w:top w:val="single" w:sz="4" w:space="0" w:color="000000"/>
              <w:left w:val="single" w:sz="4" w:space="0" w:color="000000"/>
              <w:bottom w:val="single" w:sz="4" w:space="0" w:color="000000"/>
              <w:right w:val="single" w:sz="4" w:space="0" w:color="000000"/>
            </w:tcBorders>
            <w:hideMark/>
          </w:tcPr>
          <w:p w14:paraId="2D6DFC34"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330</w:t>
            </w:r>
          </w:p>
        </w:tc>
        <w:tc>
          <w:tcPr>
            <w:tcW w:w="756" w:type="pct"/>
            <w:tcBorders>
              <w:top w:val="single" w:sz="4" w:space="0" w:color="000000"/>
              <w:left w:val="single" w:sz="4" w:space="0" w:color="000000"/>
              <w:bottom w:val="single" w:sz="4" w:space="0" w:color="000000"/>
              <w:right w:val="single" w:sz="4" w:space="0" w:color="000000"/>
            </w:tcBorders>
            <w:hideMark/>
          </w:tcPr>
          <w:p w14:paraId="6F71196D"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195</w:t>
            </w:r>
          </w:p>
        </w:tc>
        <w:tc>
          <w:tcPr>
            <w:tcW w:w="811" w:type="pct"/>
            <w:tcBorders>
              <w:top w:val="single" w:sz="4" w:space="0" w:color="000000"/>
              <w:left w:val="single" w:sz="4" w:space="0" w:color="000000"/>
              <w:bottom w:val="single" w:sz="4" w:space="0" w:color="000000"/>
              <w:right w:val="single" w:sz="4" w:space="0" w:color="000000"/>
            </w:tcBorders>
            <w:hideMark/>
          </w:tcPr>
          <w:p w14:paraId="60E94FD3"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390</w:t>
            </w:r>
          </w:p>
        </w:tc>
        <w:tc>
          <w:tcPr>
            <w:tcW w:w="775" w:type="pct"/>
            <w:tcBorders>
              <w:top w:val="single" w:sz="4" w:space="0" w:color="000000"/>
              <w:left w:val="single" w:sz="4" w:space="0" w:color="000000"/>
              <w:bottom w:val="single" w:sz="4" w:space="0" w:color="000000"/>
              <w:right w:val="double" w:sz="2" w:space="0" w:color="000000"/>
            </w:tcBorders>
            <w:hideMark/>
          </w:tcPr>
          <w:p w14:paraId="71A83AC6"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24</w:t>
            </w:r>
          </w:p>
        </w:tc>
      </w:tr>
      <w:tr w:rsidR="00B7007A" w:rsidRPr="00B7007A" w14:paraId="0E7F0DBC"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04191AA7"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300 BP</w:t>
            </w:r>
          </w:p>
        </w:tc>
        <w:tc>
          <w:tcPr>
            <w:tcW w:w="781" w:type="pct"/>
            <w:tcBorders>
              <w:top w:val="single" w:sz="4" w:space="0" w:color="000000"/>
              <w:left w:val="single" w:sz="4" w:space="0" w:color="000000"/>
              <w:bottom w:val="single" w:sz="4" w:space="0" w:color="000000"/>
              <w:right w:val="single" w:sz="4" w:space="0" w:color="000000"/>
            </w:tcBorders>
            <w:hideMark/>
          </w:tcPr>
          <w:p w14:paraId="52202E2A"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300</w:t>
            </w:r>
          </w:p>
        </w:tc>
        <w:tc>
          <w:tcPr>
            <w:tcW w:w="1003" w:type="pct"/>
            <w:tcBorders>
              <w:top w:val="single" w:sz="4" w:space="0" w:color="000000"/>
              <w:left w:val="single" w:sz="4" w:space="0" w:color="000000"/>
              <w:bottom w:val="single" w:sz="4" w:space="0" w:color="000000"/>
              <w:right w:val="single" w:sz="4" w:space="0" w:color="000000"/>
            </w:tcBorders>
            <w:hideMark/>
          </w:tcPr>
          <w:p w14:paraId="3797F59F"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400</w:t>
            </w:r>
          </w:p>
        </w:tc>
        <w:tc>
          <w:tcPr>
            <w:tcW w:w="756" w:type="pct"/>
            <w:tcBorders>
              <w:top w:val="single" w:sz="4" w:space="0" w:color="000000"/>
              <w:left w:val="single" w:sz="4" w:space="0" w:color="000000"/>
              <w:bottom w:val="single" w:sz="4" w:space="0" w:color="000000"/>
              <w:right w:val="single" w:sz="4" w:space="0" w:color="000000"/>
            </w:tcBorders>
            <w:hideMark/>
          </w:tcPr>
          <w:p w14:paraId="5BB6B1F9"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195</w:t>
            </w:r>
          </w:p>
        </w:tc>
        <w:tc>
          <w:tcPr>
            <w:tcW w:w="811" w:type="pct"/>
            <w:tcBorders>
              <w:top w:val="single" w:sz="4" w:space="0" w:color="000000"/>
              <w:left w:val="single" w:sz="4" w:space="0" w:color="000000"/>
              <w:bottom w:val="single" w:sz="4" w:space="0" w:color="000000"/>
              <w:right w:val="single" w:sz="4" w:space="0" w:color="000000"/>
            </w:tcBorders>
            <w:hideMark/>
          </w:tcPr>
          <w:p w14:paraId="0AD675CD"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590</w:t>
            </w:r>
          </w:p>
        </w:tc>
        <w:tc>
          <w:tcPr>
            <w:tcW w:w="775" w:type="pct"/>
            <w:tcBorders>
              <w:top w:val="single" w:sz="4" w:space="0" w:color="000000"/>
              <w:left w:val="single" w:sz="4" w:space="0" w:color="000000"/>
              <w:bottom w:val="single" w:sz="4" w:space="0" w:color="000000"/>
              <w:right w:val="double" w:sz="2" w:space="0" w:color="000000"/>
            </w:tcBorders>
            <w:hideMark/>
          </w:tcPr>
          <w:p w14:paraId="6071F2DE"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24</w:t>
            </w:r>
          </w:p>
        </w:tc>
      </w:tr>
      <w:tr w:rsidR="00B7007A" w:rsidRPr="00B7007A" w14:paraId="0E5C5BB0" w14:textId="77777777" w:rsidTr="00B7007A">
        <w:trPr>
          <w:trHeight w:val="330"/>
        </w:trPr>
        <w:tc>
          <w:tcPr>
            <w:tcW w:w="875" w:type="pct"/>
            <w:tcBorders>
              <w:top w:val="single" w:sz="4" w:space="0" w:color="000000"/>
              <w:left w:val="double" w:sz="2" w:space="0" w:color="000000"/>
              <w:bottom w:val="single" w:sz="4" w:space="0" w:color="000000"/>
              <w:right w:val="single" w:sz="4" w:space="0" w:color="000000"/>
            </w:tcBorders>
            <w:hideMark/>
          </w:tcPr>
          <w:p w14:paraId="3B3EAC08"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400 B</w:t>
            </w:r>
          </w:p>
        </w:tc>
        <w:tc>
          <w:tcPr>
            <w:tcW w:w="781" w:type="pct"/>
            <w:tcBorders>
              <w:top w:val="single" w:sz="4" w:space="0" w:color="000000"/>
              <w:left w:val="single" w:sz="4" w:space="0" w:color="000000"/>
              <w:bottom w:val="single" w:sz="4" w:space="0" w:color="000000"/>
              <w:right w:val="single" w:sz="4" w:space="0" w:color="000000"/>
            </w:tcBorders>
            <w:hideMark/>
          </w:tcPr>
          <w:p w14:paraId="6E5A745D"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400</w:t>
            </w:r>
          </w:p>
        </w:tc>
        <w:tc>
          <w:tcPr>
            <w:tcW w:w="1003" w:type="pct"/>
            <w:tcBorders>
              <w:top w:val="single" w:sz="4" w:space="0" w:color="000000"/>
              <w:left w:val="single" w:sz="4" w:space="0" w:color="000000"/>
              <w:bottom w:val="single" w:sz="4" w:space="0" w:color="000000"/>
              <w:right w:val="single" w:sz="4" w:space="0" w:color="000000"/>
            </w:tcBorders>
            <w:hideMark/>
          </w:tcPr>
          <w:p w14:paraId="1F2EFC3D"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380</w:t>
            </w:r>
          </w:p>
        </w:tc>
        <w:tc>
          <w:tcPr>
            <w:tcW w:w="756" w:type="pct"/>
            <w:tcBorders>
              <w:top w:val="single" w:sz="4" w:space="0" w:color="000000"/>
              <w:left w:val="single" w:sz="4" w:space="0" w:color="000000"/>
              <w:bottom w:val="single" w:sz="4" w:space="0" w:color="000000"/>
              <w:right w:val="single" w:sz="4" w:space="0" w:color="000000"/>
            </w:tcBorders>
            <w:hideMark/>
          </w:tcPr>
          <w:p w14:paraId="688F6BBA"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205</w:t>
            </w:r>
          </w:p>
        </w:tc>
        <w:tc>
          <w:tcPr>
            <w:tcW w:w="811" w:type="pct"/>
            <w:tcBorders>
              <w:top w:val="single" w:sz="4" w:space="0" w:color="000000"/>
              <w:left w:val="single" w:sz="4" w:space="0" w:color="000000"/>
              <w:bottom w:val="single" w:sz="4" w:space="0" w:color="000000"/>
              <w:right w:val="single" w:sz="4" w:space="0" w:color="000000"/>
            </w:tcBorders>
            <w:hideMark/>
          </w:tcPr>
          <w:p w14:paraId="6124A7EB"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525</w:t>
            </w:r>
          </w:p>
        </w:tc>
        <w:tc>
          <w:tcPr>
            <w:tcW w:w="775" w:type="pct"/>
            <w:tcBorders>
              <w:top w:val="single" w:sz="4" w:space="0" w:color="000000"/>
              <w:left w:val="single" w:sz="4" w:space="0" w:color="000000"/>
              <w:bottom w:val="single" w:sz="4" w:space="0" w:color="000000"/>
              <w:right w:val="double" w:sz="2" w:space="0" w:color="000000"/>
            </w:tcBorders>
            <w:hideMark/>
          </w:tcPr>
          <w:p w14:paraId="564ACB0B"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28</w:t>
            </w:r>
          </w:p>
        </w:tc>
      </w:tr>
      <w:tr w:rsidR="00B7007A" w:rsidRPr="00B7007A" w14:paraId="12786E5C" w14:textId="77777777" w:rsidTr="00B7007A">
        <w:trPr>
          <w:trHeight w:val="330"/>
        </w:trPr>
        <w:tc>
          <w:tcPr>
            <w:tcW w:w="875" w:type="pct"/>
            <w:tcBorders>
              <w:top w:val="single" w:sz="4" w:space="0" w:color="000000"/>
              <w:left w:val="double" w:sz="2" w:space="0" w:color="000000"/>
              <w:bottom w:val="double" w:sz="2" w:space="0" w:color="000000"/>
              <w:right w:val="single" w:sz="4" w:space="0" w:color="000000"/>
            </w:tcBorders>
            <w:hideMark/>
          </w:tcPr>
          <w:p w14:paraId="083617A1"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530 B</w:t>
            </w:r>
          </w:p>
        </w:tc>
        <w:tc>
          <w:tcPr>
            <w:tcW w:w="781" w:type="pct"/>
            <w:tcBorders>
              <w:top w:val="single" w:sz="4" w:space="0" w:color="000000"/>
              <w:left w:val="single" w:sz="4" w:space="0" w:color="000000"/>
              <w:bottom w:val="double" w:sz="2" w:space="0" w:color="000000"/>
              <w:right w:val="single" w:sz="4" w:space="0" w:color="000000"/>
            </w:tcBorders>
            <w:hideMark/>
          </w:tcPr>
          <w:p w14:paraId="1E3520CE" w14:textId="77777777" w:rsidR="00B7007A" w:rsidRPr="00B7007A" w:rsidRDefault="00B7007A" w:rsidP="00B7007A">
            <w:pPr>
              <w:pStyle w:val="TableParagraph"/>
              <w:spacing w:before="0" w:after="0" w:line="240" w:lineRule="auto"/>
              <w:ind w:right="511"/>
              <w:jc w:val="both"/>
              <w:rPr>
                <w:sz w:val="26"/>
                <w:szCs w:val="26"/>
              </w:rPr>
            </w:pPr>
            <w:r w:rsidRPr="00B7007A">
              <w:rPr>
                <w:sz w:val="26"/>
                <w:szCs w:val="26"/>
              </w:rPr>
              <w:t>530</w:t>
            </w:r>
          </w:p>
        </w:tc>
        <w:tc>
          <w:tcPr>
            <w:tcW w:w="1003" w:type="pct"/>
            <w:tcBorders>
              <w:top w:val="single" w:sz="4" w:space="0" w:color="000000"/>
              <w:left w:val="single" w:sz="4" w:space="0" w:color="000000"/>
              <w:bottom w:val="double" w:sz="2" w:space="0" w:color="000000"/>
              <w:right w:val="single" w:sz="4" w:space="0" w:color="000000"/>
            </w:tcBorders>
            <w:hideMark/>
          </w:tcPr>
          <w:p w14:paraId="773843D8" w14:textId="77777777" w:rsidR="00B7007A" w:rsidRPr="00B7007A" w:rsidRDefault="00B7007A" w:rsidP="00B7007A">
            <w:pPr>
              <w:pStyle w:val="TableParagraph"/>
              <w:spacing w:before="0" w:after="0" w:line="240" w:lineRule="auto"/>
              <w:ind w:left="551" w:right="546"/>
              <w:jc w:val="both"/>
              <w:rPr>
                <w:sz w:val="26"/>
                <w:szCs w:val="26"/>
              </w:rPr>
            </w:pPr>
            <w:r w:rsidRPr="00B7007A">
              <w:rPr>
                <w:sz w:val="26"/>
                <w:szCs w:val="26"/>
              </w:rPr>
              <w:t>380</w:t>
            </w:r>
          </w:p>
        </w:tc>
        <w:tc>
          <w:tcPr>
            <w:tcW w:w="756" w:type="pct"/>
            <w:tcBorders>
              <w:top w:val="single" w:sz="4" w:space="0" w:color="000000"/>
              <w:left w:val="single" w:sz="4" w:space="0" w:color="000000"/>
              <w:bottom w:val="double" w:sz="2" w:space="0" w:color="000000"/>
              <w:right w:val="single" w:sz="4" w:space="0" w:color="000000"/>
            </w:tcBorders>
            <w:hideMark/>
          </w:tcPr>
          <w:p w14:paraId="448F9A79" w14:textId="77777777" w:rsidR="00B7007A" w:rsidRPr="00B7007A" w:rsidRDefault="00B7007A" w:rsidP="00B7007A">
            <w:pPr>
              <w:pStyle w:val="TableParagraph"/>
              <w:spacing w:before="0" w:after="0" w:line="240" w:lineRule="auto"/>
              <w:ind w:left="251" w:right="242"/>
              <w:jc w:val="both"/>
              <w:rPr>
                <w:sz w:val="26"/>
                <w:szCs w:val="26"/>
              </w:rPr>
            </w:pPr>
            <w:r w:rsidRPr="00B7007A">
              <w:rPr>
                <w:sz w:val="26"/>
                <w:szCs w:val="26"/>
              </w:rPr>
              <w:t>240</w:t>
            </w:r>
          </w:p>
        </w:tc>
        <w:tc>
          <w:tcPr>
            <w:tcW w:w="811" w:type="pct"/>
            <w:tcBorders>
              <w:top w:val="single" w:sz="4" w:space="0" w:color="000000"/>
              <w:left w:val="single" w:sz="4" w:space="0" w:color="000000"/>
              <w:bottom w:val="double" w:sz="2" w:space="0" w:color="000000"/>
              <w:right w:val="single" w:sz="4" w:space="0" w:color="000000"/>
            </w:tcBorders>
            <w:hideMark/>
          </w:tcPr>
          <w:p w14:paraId="5425E81A" w14:textId="77777777" w:rsidR="00B7007A" w:rsidRPr="00B7007A" w:rsidRDefault="00B7007A" w:rsidP="00B7007A">
            <w:pPr>
              <w:pStyle w:val="TableParagraph"/>
              <w:spacing w:before="0" w:after="0" w:line="240" w:lineRule="auto"/>
              <w:ind w:left="254" w:right="248"/>
              <w:jc w:val="both"/>
              <w:rPr>
                <w:sz w:val="26"/>
                <w:szCs w:val="26"/>
              </w:rPr>
            </w:pPr>
            <w:r w:rsidRPr="00B7007A">
              <w:rPr>
                <w:sz w:val="26"/>
                <w:szCs w:val="26"/>
              </w:rPr>
              <w:t>600</w:t>
            </w:r>
          </w:p>
        </w:tc>
        <w:tc>
          <w:tcPr>
            <w:tcW w:w="775" w:type="pct"/>
            <w:tcBorders>
              <w:top w:val="single" w:sz="4" w:space="0" w:color="000000"/>
              <w:left w:val="single" w:sz="4" w:space="0" w:color="000000"/>
              <w:bottom w:val="single" w:sz="4" w:space="0" w:color="000000"/>
              <w:right w:val="double" w:sz="2" w:space="0" w:color="000000"/>
            </w:tcBorders>
            <w:hideMark/>
          </w:tcPr>
          <w:p w14:paraId="4D46069C" w14:textId="77777777" w:rsidR="00B7007A" w:rsidRPr="00B7007A" w:rsidRDefault="00B7007A" w:rsidP="00B7007A">
            <w:pPr>
              <w:pStyle w:val="TableParagraph"/>
              <w:spacing w:before="0" w:after="0" w:line="240" w:lineRule="auto"/>
              <w:ind w:left="585"/>
              <w:jc w:val="both"/>
              <w:rPr>
                <w:sz w:val="26"/>
                <w:szCs w:val="26"/>
              </w:rPr>
            </w:pPr>
            <w:r w:rsidRPr="00B7007A">
              <w:rPr>
                <w:sz w:val="26"/>
                <w:szCs w:val="26"/>
              </w:rPr>
              <w:t>32</w:t>
            </w:r>
          </w:p>
        </w:tc>
      </w:tr>
    </w:tbl>
    <w:p w14:paraId="5DB89633" w14:textId="77777777" w:rsidR="00B7007A" w:rsidRPr="00B7007A" w:rsidRDefault="00B7007A" w:rsidP="00B7007A">
      <w:pPr>
        <w:ind w:left="567"/>
        <w:jc w:val="center"/>
        <w:rPr>
          <w:sz w:val="26"/>
          <w:szCs w:val="26"/>
        </w:rPr>
      </w:pPr>
      <w:r w:rsidRPr="00B7007A">
        <w:rPr>
          <w:noProof/>
        </w:rPr>
        <w:drawing>
          <wp:inline distT="0" distB="0" distL="0" distR="0" wp14:anchorId="1CDA20A8" wp14:editId="772380E1">
            <wp:extent cx="3543300" cy="2451100"/>
            <wp:effectExtent l="0" t="0" r="0" b="6350"/>
            <wp:docPr id="7" name="Picture 7" descr="A diagram of a mechanical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diagram of a mechanical devi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3300" cy="2451100"/>
                    </a:xfrm>
                    <a:prstGeom prst="rect">
                      <a:avLst/>
                    </a:prstGeom>
                    <a:noFill/>
                    <a:ln>
                      <a:noFill/>
                    </a:ln>
                  </pic:spPr>
                </pic:pic>
              </a:graphicData>
            </a:graphic>
          </wp:inline>
        </w:drawing>
      </w:r>
    </w:p>
    <w:p w14:paraId="0D670DFA" w14:textId="77777777" w:rsidR="00B7007A" w:rsidRPr="00B7007A" w:rsidRDefault="00B7007A" w:rsidP="00B7007A">
      <w:pPr>
        <w:pStyle w:val="TableParagraph"/>
        <w:spacing w:line="294" w:lineRule="exact"/>
        <w:ind w:left="567"/>
        <w:jc w:val="center"/>
        <w:rPr>
          <w:i/>
          <w:sz w:val="26"/>
          <w:szCs w:val="26"/>
          <w:lang w:val="vi-VN"/>
        </w:rPr>
      </w:pPr>
      <w:r w:rsidRPr="00B7007A">
        <w:rPr>
          <w:i/>
          <w:sz w:val="26"/>
          <w:szCs w:val="26"/>
          <w:lang w:val="vi-VN"/>
        </w:rPr>
        <w:t>Hình 2: Bát sứ cách điện với khớp nối kiểu chốt bi (Clevis and Tongue).</w:t>
      </w:r>
    </w:p>
    <w:p w14:paraId="458FF56E" w14:textId="77777777" w:rsidR="00B7007A" w:rsidRPr="00B7007A" w:rsidRDefault="00B7007A" w:rsidP="00B7007A">
      <w:pPr>
        <w:pStyle w:val="BodyText"/>
        <w:spacing w:before="89" w:line="276" w:lineRule="auto"/>
        <w:ind w:right="49"/>
        <w:jc w:val="center"/>
        <w:rPr>
          <w:sz w:val="26"/>
          <w:szCs w:val="26"/>
        </w:rPr>
      </w:pPr>
      <w:r w:rsidRPr="00B7007A">
        <w:rPr>
          <w:sz w:val="26"/>
          <w:szCs w:val="26"/>
        </w:rPr>
        <w:t>Bảng 1.2: Giá trị xác định của các đặc tính cơ khí và kích thước cho các phần tử chuỗi cách điện có khớp nối kiểu chốt bi (Clevis and Tongue).</w:t>
      </w:r>
    </w:p>
    <w:tbl>
      <w:tblPr>
        <w:tblW w:w="9390" w:type="dxa"/>
        <w:tblInd w:w="87"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1E0" w:firstRow="1" w:lastRow="1" w:firstColumn="1" w:lastColumn="1" w:noHBand="0" w:noVBand="0"/>
      </w:tblPr>
      <w:tblGrid>
        <w:gridCol w:w="1391"/>
        <w:gridCol w:w="1518"/>
        <w:gridCol w:w="1958"/>
        <w:gridCol w:w="1443"/>
        <w:gridCol w:w="1579"/>
        <w:gridCol w:w="1501"/>
      </w:tblGrid>
      <w:tr w:rsidR="00B7007A" w:rsidRPr="00B7007A" w14:paraId="342D41A6" w14:textId="77777777" w:rsidTr="00B7007A">
        <w:trPr>
          <w:trHeight w:val="1408"/>
        </w:trPr>
        <w:tc>
          <w:tcPr>
            <w:tcW w:w="1390" w:type="dxa"/>
            <w:vMerge w:val="restart"/>
            <w:tcBorders>
              <w:top w:val="double" w:sz="2" w:space="0" w:color="000000"/>
              <w:left w:val="double" w:sz="2" w:space="0" w:color="000000"/>
              <w:bottom w:val="single" w:sz="4" w:space="0" w:color="000000"/>
              <w:right w:val="single" w:sz="4" w:space="0" w:color="000000"/>
            </w:tcBorders>
            <w:vAlign w:val="center"/>
          </w:tcPr>
          <w:p w14:paraId="3EC74CFC" w14:textId="77777777" w:rsidR="00B7007A" w:rsidRPr="00B7007A" w:rsidRDefault="00B7007A" w:rsidP="00B7007A">
            <w:pPr>
              <w:pStyle w:val="TableParagraph"/>
              <w:spacing w:before="0" w:after="0" w:line="240" w:lineRule="auto"/>
              <w:jc w:val="both"/>
              <w:rPr>
                <w:b/>
                <w:sz w:val="26"/>
                <w:szCs w:val="26"/>
                <w:lang w:val="vi-VN"/>
              </w:rPr>
            </w:pPr>
          </w:p>
          <w:p w14:paraId="7EE13915" w14:textId="77777777" w:rsidR="00B7007A" w:rsidRPr="00B7007A" w:rsidRDefault="00B7007A" w:rsidP="00B7007A">
            <w:pPr>
              <w:pStyle w:val="TableParagraph"/>
              <w:spacing w:before="0" w:after="0" w:line="240" w:lineRule="auto"/>
              <w:jc w:val="both"/>
              <w:rPr>
                <w:b/>
                <w:sz w:val="26"/>
                <w:szCs w:val="26"/>
                <w:lang w:val="vi-VN"/>
              </w:rPr>
            </w:pPr>
          </w:p>
          <w:p w14:paraId="2157DD28" w14:textId="77777777" w:rsidR="00B7007A" w:rsidRPr="00B7007A" w:rsidRDefault="00B7007A" w:rsidP="00B7007A">
            <w:pPr>
              <w:pStyle w:val="TableParagraph"/>
              <w:spacing w:before="0" w:after="0" w:line="240" w:lineRule="auto"/>
              <w:ind w:left="237"/>
              <w:jc w:val="both"/>
              <w:rPr>
                <w:b/>
                <w:sz w:val="26"/>
                <w:szCs w:val="26"/>
              </w:rPr>
            </w:pPr>
            <w:r w:rsidRPr="00B7007A">
              <w:rPr>
                <w:b/>
                <w:sz w:val="26"/>
                <w:szCs w:val="26"/>
              </w:rPr>
              <w:t>Ký hiệu</w:t>
            </w:r>
          </w:p>
        </w:tc>
        <w:tc>
          <w:tcPr>
            <w:tcW w:w="1518" w:type="dxa"/>
            <w:tcBorders>
              <w:top w:val="double" w:sz="2" w:space="0" w:color="000000"/>
              <w:left w:val="single" w:sz="4" w:space="0" w:color="000000"/>
              <w:bottom w:val="single" w:sz="4" w:space="0" w:color="000000"/>
              <w:right w:val="single" w:sz="4" w:space="0" w:color="000000"/>
            </w:tcBorders>
            <w:vAlign w:val="center"/>
            <w:hideMark/>
          </w:tcPr>
          <w:p w14:paraId="42CC0B31" w14:textId="77777777" w:rsidR="00B7007A" w:rsidRPr="00B7007A" w:rsidRDefault="00B7007A" w:rsidP="00B7007A">
            <w:pPr>
              <w:pStyle w:val="TableParagraph"/>
              <w:spacing w:before="0" w:after="0" w:line="240" w:lineRule="auto"/>
              <w:ind w:left="106" w:right="98"/>
              <w:jc w:val="center"/>
              <w:rPr>
                <w:b/>
                <w:sz w:val="26"/>
                <w:szCs w:val="26"/>
              </w:rPr>
            </w:pPr>
            <w:r w:rsidRPr="00B7007A">
              <w:rPr>
                <w:b/>
                <w:sz w:val="26"/>
                <w:szCs w:val="26"/>
              </w:rPr>
              <w:t>Tải trọng phá hủy cơ khí hoặc cơ điện</w:t>
            </w:r>
          </w:p>
        </w:tc>
        <w:tc>
          <w:tcPr>
            <w:tcW w:w="1957" w:type="dxa"/>
            <w:tcBorders>
              <w:top w:val="double" w:sz="2" w:space="0" w:color="000000"/>
              <w:left w:val="single" w:sz="4" w:space="0" w:color="000000"/>
              <w:bottom w:val="single" w:sz="4" w:space="0" w:color="000000"/>
              <w:right w:val="single" w:sz="4" w:space="0" w:color="000000"/>
            </w:tcBorders>
            <w:vAlign w:val="center"/>
            <w:hideMark/>
          </w:tcPr>
          <w:p w14:paraId="28D63177" w14:textId="77777777" w:rsidR="00B7007A" w:rsidRPr="00B7007A" w:rsidRDefault="00B7007A" w:rsidP="00B7007A">
            <w:pPr>
              <w:pStyle w:val="TableParagraph"/>
              <w:spacing w:before="0" w:after="0" w:line="240" w:lineRule="auto"/>
              <w:ind w:left="197" w:right="192"/>
              <w:jc w:val="center"/>
              <w:rPr>
                <w:b/>
                <w:sz w:val="26"/>
                <w:szCs w:val="26"/>
              </w:rPr>
            </w:pPr>
            <w:r w:rsidRPr="00B7007A">
              <w:rPr>
                <w:b/>
                <w:sz w:val="26"/>
                <w:szCs w:val="26"/>
              </w:rPr>
              <w:t>Đường kính danh định lớn nhất của phần cách điện</w:t>
            </w:r>
          </w:p>
        </w:tc>
        <w:tc>
          <w:tcPr>
            <w:tcW w:w="1443" w:type="dxa"/>
            <w:tcBorders>
              <w:top w:val="double" w:sz="2" w:space="0" w:color="000000"/>
              <w:left w:val="single" w:sz="4" w:space="0" w:color="000000"/>
              <w:bottom w:val="single" w:sz="4" w:space="0" w:color="000000"/>
              <w:right w:val="single" w:sz="4" w:space="0" w:color="000000"/>
            </w:tcBorders>
            <w:vAlign w:val="center"/>
            <w:hideMark/>
          </w:tcPr>
          <w:p w14:paraId="3C3473D4" w14:textId="77777777" w:rsidR="00B7007A" w:rsidRPr="00B7007A" w:rsidRDefault="00B7007A" w:rsidP="00B7007A">
            <w:pPr>
              <w:pStyle w:val="TableParagraph"/>
              <w:spacing w:before="0" w:after="0" w:line="240" w:lineRule="auto"/>
              <w:ind w:left="153" w:right="151"/>
              <w:jc w:val="center"/>
              <w:rPr>
                <w:b/>
                <w:sz w:val="26"/>
                <w:szCs w:val="26"/>
              </w:rPr>
            </w:pPr>
            <w:r w:rsidRPr="00B7007A">
              <w:rPr>
                <w:b/>
                <w:sz w:val="26"/>
                <w:szCs w:val="26"/>
              </w:rPr>
              <w:t>Khoảng cách danh định</w:t>
            </w:r>
          </w:p>
        </w:tc>
        <w:tc>
          <w:tcPr>
            <w:tcW w:w="1578" w:type="dxa"/>
            <w:tcBorders>
              <w:top w:val="double" w:sz="2" w:space="0" w:color="000000"/>
              <w:left w:val="single" w:sz="4" w:space="0" w:color="000000"/>
              <w:bottom w:val="single" w:sz="4" w:space="0" w:color="000000"/>
              <w:right w:val="single" w:sz="4" w:space="0" w:color="000000"/>
            </w:tcBorders>
            <w:vAlign w:val="center"/>
            <w:hideMark/>
          </w:tcPr>
          <w:p w14:paraId="434C5E70" w14:textId="77777777" w:rsidR="00B7007A" w:rsidRPr="00B7007A" w:rsidRDefault="00B7007A" w:rsidP="00B7007A">
            <w:pPr>
              <w:pStyle w:val="TableParagraph"/>
              <w:spacing w:before="0" w:after="0" w:line="240" w:lineRule="auto"/>
              <w:ind w:left="226" w:right="226"/>
              <w:jc w:val="center"/>
              <w:rPr>
                <w:b/>
                <w:sz w:val="26"/>
                <w:szCs w:val="26"/>
              </w:rPr>
            </w:pPr>
            <w:r w:rsidRPr="00B7007A">
              <w:rPr>
                <w:b/>
                <w:sz w:val="26"/>
                <w:szCs w:val="26"/>
              </w:rPr>
              <w:t>Chiều dài dòng rò danh định nhỏ nhất</w:t>
            </w:r>
          </w:p>
        </w:tc>
        <w:tc>
          <w:tcPr>
            <w:tcW w:w="1501" w:type="dxa"/>
            <w:tcBorders>
              <w:top w:val="double" w:sz="2" w:space="0" w:color="000000"/>
              <w:left w:val="single" w:sz="4" w:space="0" w:color="000000"/>
              <w:bottom w:val="single" w:sz="4" w:space="0" w:color="000000"/>
              <w:right w:val="double" w:sz="2" w:space="0" w:color="000000"/>
            </w:tcBorders>
            <w:vAlign w:val="center"/>
            <w:hideMark/>
          </w:tcPr>
          <w:p w14:paraId="63CFC108" w14:textId="77777777" w:rsidR="00B7007A" w:rsidRPr="00B7007A" w:rsidRDefault="00B7007A" w:rsidP="00B7007A">
            <w:pPr>
              <w:pStyle w:val="TableParagraph"/>
              <w:spacing w:before="0" w:after="0" w:line="240" w:lineRule="auto"/>
              <w:ind w:left="162" w:right="157"/>
              <w:jc w:val="center"/>
              <w:rPr>
                <w:b/>
                <w:sz w:val="26"/>
                <w:szCs w:val="26"/>
              </w:rPr>
            </w:pPr>
            <w:r w:rsidRPr="00B7007A">
              <w:rPr>
                <w:b/>
                <w:sz w:val="26"/>
                <w:szCs w:val="26"/>
              </w:rPr>
              <w:t>Khớp nối tiêu chuẩn theo IEC 471</w:t>
            </w:r>
          </w:p>
        </w:tc>
      </w:tr>
      <w:tr w:rsidR="00B7007A" w:rsidRPr="00B7007A" w14:paraId="13DB55D3" w14:textId="77777777" w:rsidTr="00B7007A">
        <w:trPr>
          <w:trHeight w:val="441"/>
        </w:trPr>
        <w:tc>
          <w:tcPr>
            <w:tcW w:w="1390" w:type="dxa"/>
            <w:vMerge/>
            <w:tcBorders>
              <w:top w:val="double" w:sz="2" w:space="0" w:color="000000"/>
              <w:left w:val="double" w:sz="2" w:space="0" w:color="000000"/>
              <w:bottom w:val="single" w:sz="4" w:space="0" w:color="000000"/>
              <w:right w:val="single" w:sz="4" w:space="0" w:color="000000"/>
            </w:tcBorders>
            <w:vAlign w:val="center"/>
            <w:hideMark/>
          </w:tcPr>
          <w:p w14:paraId="473C4CCE" w14:textId="77777777" w:rsidR="00B7007A" w:rsidRPr="00B7007A" w:rsidRDefault="00B7007A" w:rsidP="00B7007A">
            <w:pPr>
              <w:spacing w:after="0" w:line="240" w:lineRule="auto"/>
              <w:rPr>
                <w:b/>
                <w:sz w:val="26"/>
                <w:szCs w:val="26"/>
              </w:rPr>
            </w:pP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6F5B49F5" w14:textId="77777777" w:rsidR="00B7007A" w:rsidRPr="00B7007A" w:rsidRDefault="00B7007A" w:rsidP="00B7007A">
            <w:pPr>
              <w:pStyle w:val="TableParagraph"/>
              <w:spacing w:before="0" w:after="0" w:line="240" w:lineRule="auto"/>
              <w:ind w:left="584"/>
              <w:jc w:val="center"/>
              <w:rPr>
                <w:b/>
                <w:sz w:val="26"/>
                <w:szCs w:val="26"/>
              </w:rPr>
            </w:pPr>
            <w:r w:rsidRPr="00B7007A">
              <w:rPr>
                <w:b/>
                <w:sz w:val="26"/>
                <w:szCs w:val="26"/>
              </w:rPr>
              <w:t>kN</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1C313504" w14:textId="77777777" w:rsidR="00B7007A" w:rsidRPr="00B7007A" w:rsidRDefault="00B7007A" w:rsidP="00B7007A">
            <w:pPr>
              <w:pStyle w:val="TableParagraph"/>
              <w:spacing w:before="0" w:after="0" w:line="240" w:lineRule="auto"/>
              <w:ind w:left="195" w:right="192"/>
              <w:jc w:val="center"/>
              <w:rPr>
                <w:b/>
                <w:sz w:val="26"/>
                <w:szCs w:val="26"/>
              </w:rPr>
            </w:pPr>
            <w:r w:rsidRPr="00B7007A">
              <w:rPr>
                <w:b/>
                <w:sz w:val="26"/>
                <w:szCs w:val="26"/>
              </w:rPr>
              <w:t>D-mm</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26CB9B6B" w14:textId="77777777" w:rsidR="00B7007A" w:rsidRPr="00B7007A" w:rsidRDefault="00B7007A" w:rsidP="00B7007A">
            <w:pPr>
              <w:pStyle w:val="TableParagraph"/>
              <w:spacing w:before="0" w:after="0" w:line="240" w:lineRule="auto"/>
              <w:ind w:left="353" w:right="354"/>
              <w:jc w:val="center"/>
              <w:rPr>
                <w:b/>
                <w:sz w:val="26"/>
                <w:szCs w:val="26"/>
              </w:rPr>
            </w:pPr>
            <w:r w:rsidRPr="00B7007A">
              <w:rPr>
                <w:b/>
                <w:sz w:val="26"/>
                <w:szCs w:val="26"/>
              </w:rPr>
              <w:t>P-mm</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6C161DDA" w14:textId="77777777" w:rsidR="00B7007A" w:rsidRPr="00B7007A" w:rsidRDefault="00B7007A" w:rsidP="00B7007A">
            <w:pPr>
              <w:pStyle w:val="TableParagraph"/>
              <w:spacing w:before="0" w:after="0" w:line="240" w:lineRule="auto"/>
              <w:ind w:left="279" w:right="278"/>
              <w:jc w:val="center"/>
              <w:rPr>
                <w:b/>
                <w:sz w:val="26"/>
                <w:szCs w:val="26"/>
              </w:rPr>
            </w:pPr>
            <w:r w:rsidRPr="00B7007A">
              <w:rPr>
                <w:b/>
                <w:sz w:val="26"/>
                <w:szCs w:val="26"/>
              </w:rPr>
              <w:t>mm</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27842710" w14:textId="77777777" w:rsidR="00B7007A" w:rsidRPr="00B7007A" w:rsidRDefault="00B7007A" w:rsidP="00B7007A">
            <w:pPr>
              <w:pStyle w:val="TableParagraph"/>
              <w:spacing w:before="0" w:after="0" w:line="240" w:lineRule="auto"/>
              <w:ind w:left="162" w:right="152"/>
              <w:jc w:val="center"/>
              <w:rPr>
                <w:b/>
                <w:sz w:val="26"/>
                <w:szCs w:val="26"/>
              </w:rPr>
            </w:pPr>
            <w:r w:rsidRPr="00B7007A">
              <w:rPr>
                <w:b/>
                <w:sz w:val="26"/>
                <w:szCs w:val="26"/>
              </w:rPr>
              <w:t>d1</w:t>
            </w:r>
          </w:p>
        </w:tc>
      </w:tr>
      <w:tr w:rsidR="00B7007A" w:rsidRPr="00B7007A" w14:paraId="46EC4DE3" w14:textId="77777777" w:rsidTr="00B7007A">
        <w:trPr>
          <w:trHeight w:val="443"/>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60783E4A"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70 C</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7FFA9763" w14:textId="77777777" w:rsidR="00B7007A" w:rsidRPr="00B7007A" w:rsidRDefault="00B7007A" w:rsidP="00B7007A">
            <w:pPr>
              <w:pStyle w:val="TableParagraph"/>
              <w:spacing w:before="0" w:after="0" w:line="240" w:lineRule="auto"/>
              <w:ind w:left="616"/>
              <w:jc w:val="both"/>
              <w:rPr>
                <w:sz w:val="26"/>
                <w:szCs w:val="26"/>
              </w:rPr>
            </w:pPr>
            <w:r w:rsidRPr="00B7007A">
              <w:rPr>
                <w:sz w:val="26"/>
                <w:szCs w:val="26"/>
              </w:rPr>
              <w:t>70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4B8EB07E"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255</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3C15B19B"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146</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274B6D5D"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295</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13AF4B66"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16 C</w:t>
            </w:r>
          </w:p>
        </w:tc>
      </w:tr>
      <w:tr w:rsidR="00B7007A" w:rsidRPr="00B7007A" w14:paraId="00F23477" w14:textId="77777777" w:rsidTr="00B7007A">
        <w:trPr>
          <w:trHeight w:val="441"/>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7274E264"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70 CP</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091E09DF" w14:textId="77777777" w:rsidR="00B7007A" w:rsidRPr="00B7007A" w:rsidRDefault="00B7007A" w:rsidP="00B7007A">
            <w:pPr>
              <w:pStyle w:val="TableParagraph"/>
              <w:spacing w:before="0" w:after="0" w:line="240" w:lineRule="auto"/>
              <w:ind w:left="616"/>
              <w:jc w:val="both"/>
              <w:rPr>
                <w:sz w:val="26"/>
                <w:szCs w:val="26"/>
              </w:rPr>
            </w:pPr>
            <w:r w:rsidRPr="00B7007A">
              <w:rPr>
                <w:sz w:val="26"/>
                <w:szCs w:val="26"/>
              </w:rPr>
              <w:t>70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606D6715"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280</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60187DDF"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146</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26A1CDC6"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440</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285FDEC7"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16 C</w:t>
            </w:r>
          </w:p>
        </w:tc>
      </w:tr>
      <w:tr w:rsidR="00B7007A" w:rsidRPr="00B7007A" w14:paraId="120AA21B" w14:textId="77777777" w:rsidTr="00B7007A">
        <w:trPr>
          <w:trHeight w:val="441"/>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66D3673C"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100 C</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572C56DE"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100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5B0D616E"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255</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2B5FB08C"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146</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1104C0CE"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295</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7E655F6C"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16 C</w:t>
            </w:r>
          </w:p>
        </w:tc>
      </w:tr>
      <w:tr w:rsidR="00B7007A" w:rsidRPr="00B7007A" w14:paraId="3629B34B" w14:textId="77777777" w:rsidTr="00B7007A">
        <w:trPr>
          <w:trHeight w:val="443"/>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3CF9A0A1"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100 CP</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4F940A84"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100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7D645579"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280</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0D2FF5E7"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146</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03F9449C"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440</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0CC9D62A"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16 C</w:t>
            </w:r>
          </w:p>
        </w:tc>
      </w:tr>
      <w:tr w:rsidR="00B7007A" w:rsidRPr="00B7007A" w14:paraId="3B8747D5" w14:textId="77777777" w:rsidTr="00B7007A">
        <w:trPr>
          <w:trHeight w:val="441"/>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78D01A43"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120 C</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628C6A42"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120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3FD551CC"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255</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75AFE78E"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146</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78533ABA"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295</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2C00F36C"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16 C</w:t>
            </w:r>
          </w:p>
        </w:tc>
      </w:tr>
      <w:tr w:rsidR="00B7007A" w:rsidRPr="00B7007A" w14:paraId="51834E7F" w14:textId="77777777" w:rsidTr="00B7007A">
        <w:trPr>
          <w:trHeight w:val="441"/>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4FDB88CD"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120 CP</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341BF2D2"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120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2F3F2DAB"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280</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25C7C89F"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146</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7C684AE2"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440</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480DB91C"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16 C</w:t>
            </w:r>
          </w:p>
        </w:tc>
      </w:tr>
      <w:tr w:rsidR="00B7007A" w:rsidRPr="00B7007A" w14:paraId="4E4A05CF" w14:textId="77777777" w:rsidTr="00B7007A">
        <w:trPr>
          <w:trHeight w:val="441"/>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35674A7C"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160 C</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56A1438C"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160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03A93D29"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280</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0E9C0592"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170</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128E63F2"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340</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7B9CED56"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19 C</w:t>
            </w:r>
          </w:p>
        </w:tc>
      </w:tr>
      <w:tr w:rsidR="00B7007A" w:rsidRPr="00B7007A" w14:paraId="3C909726" w14:textId="77777777" w:rsidTr="00B7007A">
        <w:trPr>
          <w:trHeight w:val="443"/>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08CDC2ED"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160 CP</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58BBA0B7"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160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3111632C"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330</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03166EE6"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170</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0EA90DDA"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525</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068522B1"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19 C</w:t>
            </w:r>
          </w:p>
        </w:tc>
      </w:tr>
      <w:tr w:rsidR="00B7007A" w:rsidRPr="00B7007A" w14:paraId="63AAFB23" w14:textId="77777777" w:rsidTr="00B7007A">
        <w:trPr>
          <w:trHeight w:val="441"/>
        </w:trPr>
        <w:tc>
          <w:tcPr>
            <w:tcW w:w="1390" w:type="dxa"/>
            <w:tcBorders>
              <w:top w:val="single" w:sz="4" w:space="0" w:color="000000"/>
              <w:left w:val="double" w:sz="2" w:space="0" w:color="000000"/>
              <w:bottom w:val="single" w:sz="4" w:space="0" w:color="000000"/>
              <w:right w:val="single" w:sz="4" w:space="0" w:color="000000"/>
            </w:tcBorders>
            <w:vAlign w:val="center"/>
            <w:hideMark/>
          </w:tcPr>
          <w:p w14:paraId="12036526"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210 C</w:t>
            </w:r>
          </w:p>
        </w:tc>
        <w:tc>
          <w:tcPr>
            <w:tcW w:w="1518" w:type="dxa"/>
            <w:tcBorders>
              <w:top w:val="single" w:sz="4" w:space="0" w:color="000000"/>
              <w:left w:val="single" w:sz="4" w:space="0" w:color="000000"/>
              <w:bottom w:val="single" w:sz="4" w:space="0" w:color="000000"/>
              <w:right w:val="single" w:sz="4" w:space="0" w:color="000000"/>
            </w:tcBorders>
            <w:vAlign w:val="center"/>
            <w:hideMark/>
          </w:tcPr>
          <w:p w14:paraId="274C1C34"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210</w:t>
            </w:r>
          </w:p>
        </w:tc>
        <w:tc>
          <w:tcPr>
            <w:tcW w:w="1957" w:type="dxa"/>
            <w:tcBorders>
              <w:top w:val="single" w:sz="4" w:space="0" w:color="000000"/>
              <w:left w:val="single" w:sz="4" w:space="0" w:color="000000"/>
              <w:bottom w:val="single" w:sz="4" w:space="0" w:color="000000"/>
              <w:right w:val="single" w:sz="4" w:space="0" w:color="000000"/>
            </w:tcBorders>
            <w:vAlign w:val="center"/>
            <w:hideMark/>
          </w:tcPr>
          <w:p w14:paraId="2DE2AF9D"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300</w:t>
            </w:r>
          </w:p>
        </w:tc>
        <w:tc>
          <w:tcPr>
            <w:tcW w:w="1443" w:type="dxa"/>
            <w:tcBorders>
              <w:top w:val="single" w:sz="4" w:space="0" w:color="000000"/>
              <w:left w:val="single" w:sz="4" w:space="0" w:color="000000"/>
              <w:bottom w:val="single" w:sz="4" w:space="0" w:color="000000"/>
              <w:right w:val="single" w:sz="4" w:space="0" w:color="000000"/>
            </w:tcBorders>
            <w:vAlign w:val="center"/>
            <w:hideMark/>
          </w:tcPr>
          <w:p w14:paraId="6C77E0C4"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178</w:t>
            </w:r>
          </w:p>
        </w:tc>
        <w:tc>
          <w:tcPr>
            <w:tcW w:w="1578" w:type="dxa"/>
            <w:tcBorders>
              <w:top w:val="single" w:sz="4" w:space="0" w:color="000000"/>
              <w:left w:val="single" w:sz="4" w:space="0" w:color="000000"/>
              <w:bottom w:val="single" w:sz="4" w:space="0" w:color="000000"/>
              <w:right w:val="single" w:sz="4" w:space="0" w:color="000000"/>
            </w:tcBorders>
            <w:vAlign w:val="center"/>
            <w:hideMark/>
          </w:tcPr>
          <w:p w14:paraId="4DF6AB06"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370</w:t>
            </w:r>
          </w:p>
        </w:tc>
        <w:tc>
          <w:tcPr>
            <w:tcW w:w="1501" w:type="dxa"/>
            <w:tcBorders>
              <w:top w:val="single" w:sz="4" w:space="0" w:color="000000"/>
              <w:left w:val="single" w:sz="4" w:space="0" w:color="000000"/>
              <w:bottom w:val="single" w:sz="4" w:space="0" w:color="000000"/>
              <w:right w:val="double" w:sz="2" w:space="0" w:color="000000"/>
            </w:tcBorders>
            <w:vAlign w:val="center"/>
            <w:hideMark/>
          </w:tcPr>
          <w:p w14:paraId="0B0BEDB5"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22 C</w:t>
            </w:r>
          </w:p>
        </w:tc>
      </w:tr>
      <w:tr w:rsidR="00B7007A" w:rsidRPr="00B7007A" w14:paraId="2F8B2EF2" w14:textId="77777777" w:rsidTr="00B7007A">
        <w:trPr>
          <w:trHeight w:val="443"/>
        </w:trPr>
        <w:tc>
          <w:tcPr>
            <w:tcW w:w="1390" w:type="dxa"/>
            <w:tcBorders>
              <w:top w:val="single" w:sz="4" w:space="0" w:color="000000"/>
              <w:left w:val="double" w:sz="2" w:space="0" w:color="000000"/>
              <w:bottom w:val="double" w:sz="2" w:space="0" w:color="000000"/>
              <w:right w:val="single" w:sz="4" w:space="0" w:color="000000"/>
            </w:tcBorders>
            <w:vAlign w:val="center"/>
            <w:hideMark/>
          </w:tcPr>
          <w:p w14:paraId="31716B5F" w14:textId="77777777" w:rsidR="00B7007A" w:rsidRPr="00B7007A" w:rsidRDefault="00B7007A" w:rsidP="00B7007A">
            <w:pPr>
              <w:pStyle w:val="TableParagraph"/>
              <w:spacing w:before="0" w:after="0" w:line="240" w:lineRule="auto"/>
              <w:ind w:left="97"/>
              <w:jc w:val="both"/>
              <w:rPr>
                <w:sz w:val="26"/>
                <w:szCs w:val="26"/>
              </w:rPr>
            </w:pPr>
            <w:r w:rsidRPr="00B7007A">
              <w:rPr>
                <w:sz w:val="26"/>
                <w:szCs w:val="26"/>
              </w:rPr>
              <w:t>U 210 CP</w:t>
            </w:r>
          </w:p>
        </w:tc>
        <w:tc>
          <w:tcPr>
            <w:tcW w:w="1518" w:type="dxa"/>
            <w:tcBorders>
              <w:top w:val="single" w:sz="4" w:space="0" w:color="000000"/>
              <w:left w:val="single" w:sz="4" w:space="0" w:color="000000"/>
              <w:bottom w:val="double" w:sz="2" w:space="0" w:color="000000"/>
              <w:right w:val="single" w:sz="4" w:space="0" w:color="000000"/>
            </w:tcBorders>
            <w:vAlign w:val="center"/>
            <w:hideMark/>
          </w:tcPr>
          <w:p w14:paraId="6730E670" w14:textId="77777777" w:rsidR="00B7007A" w:rsidRPr="00B7007A" w:rsidRDefault="00B7007A" w:rsidP="00B7007A">
            <w:pPr>
              <w:pStyle w:val="TableParagraph"/>
              <w:spacing w:before="0" w:after="0" w:line="240" w:lineRule="auto"/>
              <w:ind w:left="546"/>
              <w:jc w:val="both"/>
              <w:rPr>
                <w:sz w:val="26"/>
                <w:szCs w:val="26"/>
              </w:rPr>
            </w:pPr>
            <w:r w:rsidRPr="00B7007A">
              <w:rPr>
                <w:sz w:val="26"/>
                <w:szCs w:val="26"/>
              </w:rPr>
              <w:t>210</w:t>
            </w:r>
          </w:p>
        </w:tc>
        <w:tc>
          <w:tcPr>
            <w:tcW w:w="1957" w:type="dxa"/>
            <w:tcBorders>
              <w:top w:val="single" w:sz="4" w:space="0" w:color="000000"/>
              <w:left w:val="single" w:sz="4" w:space="0" w:color="000000"/>
              <w:bottom w:val="double" w:sz="2" w:space="0" w:color="000000"/>
              <w:right w:val="single" w:sz="4" w:space="0" w:color="000000"/>
            </w:tcBorders>
            <w:vAlign w:val="center"/>
            <w:hideMark/>
          </w:tcPr>
          <w:p w14:paraId="5A05491A" w14:textId="77777777" w:rsidR="00B7007A" w:rsidRPr="00B7007A" w:rsidRDefault="00B7007A" w:rsidP="00B7007A">
            <w:pPr>
              <w:pStyle w:val="TableParagraph"/>
              <w:spacing w:before="0" w:after="0" w:line="240" w:lineRule="auto"/>
              <w:ind w:left="197" w:right="190"/>
              <w:jc w:val="both"/>
              <w:rPr>
                <w:sz w:val="26"/>
                <w:szCs w:val="26"/>
              </w:rPr>
            </w:pPr>
            <w:r w:rsidRPr="00B7007A">
              <w:rPr>
                <w:sz w:val="26"/>
                <w:szCs w:val="26"/>
              </w:rPr>
              <w:t>330</w:t>
            </w:r>
          </w:p>
        </w:tc>
        <w:tc>
          <w:tcPr>
            <w:tcW w:w="1443" w:type="dxa"/>
            <w:tcBorders>
              <w:top w:val="single" w:sz="4" w:space="0" w:color="000000"/>
              <w:left w:val="single" w:sz="4" w:space="0" w:color="000000"/>
              <w:bottom w:val="double" w:sz="2" w:space="0" w:color="000000"/>
              <w:right w:val="single" w:sz="4" w:space="0" w:color="000000"/>
            </w:tcBorders>
            <w:vAlign w:val="center"/>
            <w:hideMark/>
          </w:tcPr>
          <w:p w14:paraId="17D2524C" w14:textId="77777777" w:rsidR="00B7007A" w:rsidRPr="00B7007A" w:rsidRDefault="00B7007A" w:rsidP="00B7007A">
            <w:pPr>
              <w:pStyle w:val="TableParagraph"/>
              <w:spacing w:before="0" w:after="0" w:line="240" w:lineRule="auto"/>
              <w:ind w:left="353" w:right="352"/>
              <w:jc w:val="both"/>
              <w:rPr>
                <w:sz w:val="26"/>
                <w:szCs w:val="26"/>
              </w:rPr>
            </w:pPr>
            <w:r w:rsidRPr="00B7007A">
              <w:rPr>
                <w:sz w:val="26"/>
                <w:szCs w:val="26"/>
              </w:rPr>
              <w:t>178</w:t>
            </w:r>
          </w:p>
        </w:tc>
        <w:tc>
          <w:tcPr>
            <w:tcW w:w="1578" w:type="dxa"/>
            <w:tcBorders>
              <w:top w:val="single" w:sz="4" w:space="0" w:color="000000"/>
              <w:left w:val="single" w:sz="4" w:space="0" w:color="000000"/>
              <w:bottom w:val="double" w:sz="2" w:space="0" w:color="000000"/>
              <w:right w:val="single" w:sz="4" w:space="0" w:color="000000"/>
            </w:tcBorders>
            <w:vAlign w:val="center"/>
            <w:hideMark/>
          </w:tcPr>
          <w:p w14:paraId="7AABFE01" w14:textId="77777777" w:rsidR="00B7007A" w:rsidRPr="00B7007A" w:rsidRDefault="00B7007A" w:rsidP="00B7007A">
            <w:pPr>
              <w:pStyle w:val="TableParagraph"/>
              <w:spacing w:before="0" w:after="0" w:line="240" w:lineRule="auto"/>
              <w:ind w:left="279" w:right="279"/>
              <w:jc w:val="both"/>
              <w:rPr>
                <w:sz w:val="26"/>
                <w:szCs w:val="26"/>
              </w:rPr>
            </w:pPr>
            <w:r w:rsidRPr="00B7007A">
              <w:rPr>
                <w:sz w:val="26"/>
                <w:szCs w:val="26"/>
              </w:rPr>
              <w:t>525</w:t>
            </w:r>
          </w:p>
        </w:tc>
        <w:tc>
          <w:tcPr>
            <w:tcW w:w="1501" w:type="dxa"/>
            <w:tcBorders>
              <w:top w:val="single" w:sz="4" w:space="0" w:color="000000"/>
              <w:left w:val="single" w:sz="4" w:space="0" w:color="000000"/>
              <w:bottom w:val="double" w:sz="2" w:space="0" w:color="000000"/>
              <w:right w:val="double" w:sz="2" w:space="0" w:color="000000"/>
            </w:tcBorders>
            <w:vAlign w:val="center"/>
            <w:hideMark/>
          </w:tcPr>
          <w:p w14:paraId="333C68BF" w14:textId="77777777" w:rsidR="00B7007A" w:rsidRPr="00B7007A" w:rsidRDefault="00B7007A" w:rsidP="00B7007A">
            <w:pPr>
              <w:pStyle w:val="TableParagraph"/>
              <w:spacing w:before="0" w:after="0" w:line="240" w:lineRule="auto"/>
              <w:ind w:left="162" w:right="154"/>
              <w:jc w:val="both"/>
              <w:rPr>
                <w:sz w:val="26"/>
                <w:szCs w:val="26"/>
              </w:rPr>
            </w:pPr>
            <w:r w:rsidRPr="00B7007A">
              <w:rPr>
                <w:sz w:val="26"/>
                <w:szCs w:val="26"/>
              </w:rPr>
              <w:t>22 C</w:t>
            </w:r>
          </w:p>
        </w:tc>
      </w:tr>
    </w:tbl>
    <w:p w14:paraId="0994BF4D" w14:textId="77777777" w:rsidR="00B7007A" w:rsidRPr="00B7007A" w:rsidRDefault="00B7007A" w:rsidP="007D1A24">
      <w:pPr>
        <w:pStyle w:val="BodyText"/>
        <w:spacing w:after="0" w:line="320" w:lineRule="atLeast"/>
        <w:ind w:left="567" w:right="170"/>
        <w:rPr>
          <w:sz w:val="26"/>
          <w:szCs w:val="26"/>
        </w:rPr>
      </w:pPr>
      <w:r w:rsidRPr="00B7007A">
        <w:rPr>
          <w:sz w:val="26"/>
          <w:szCs w:val="26"/>
        </w:rPr>
        <w:t>- Các loại bát cách điện trong Bảng 1.1 và Bảng 1.2 được ký hiệu như sau:</w:t>
      </w:r>
    </w:p>
    <w:p w14:paraId="2A7BA818" w14:textId="77777777" w:rsidR="00B7007A" w:rsidRPr="00B7007A" w:rsidRDefault="00B7007A" w:rsidP="007D1A24">
      <w:pPr>
        <w:pStyle w:val="BodyText"/>
        <w:spacing w:after="0" w:line="320" w:lineRule="atLeast"/>
        <w:ind w:left="567" w:right="170"/>
        <w:rPr>
          <w:sz w:val="26"/>
          <w:szCs w:val="26"/>
        </w:rPr>
      </w:pPr>
      <w:r w:rsidRPr="00B7007A">
        <w:rPr>
          <w:sz w:val="26"/>
          <w:szCs w:val="26"/>
        </w:rPr>
        <w:t>+ U: Cách điện treo, thủy tinh.</w:t>
      </w:r>
    </w:p>
    <w:p w14:paraId="64EC6042" w14:textId="77777777" w:rsidR="00B7007A" w:rsidRPr="00B7007A" w:rsidRDefault="00B7007A" w:rsidP="007D1A24">
      <w:pPr>
        <w:pStyle w:val="BodyText"/>
        <w:spacing w:after="0" w:line="320" w:lineRule="atLeast"/>
        <w:ind w:left="567" w:right="170"/>
        <w:rPr>
          <w:sz w:val="26"/>
          <w:szCs w:val="26"/>
        </w:rPr>
      </w:pPr>
      <w:r w:rsidRPr="00B7007A">
        <w:rPr>
          <w:sz w:val="26"/>
          <w:szCs w:val="26"/>
        </w:rPr>
        <w:t xml:space="preserve">+ B hay C: Cách điện có khớp nối kiểu móc treo đầu tròn hoặc chốt bi. </w:t>
      </w:r>
    </w:p>
    <w:p w14:paraId="5B359F03" w14:textId="77777777" w:rsidR="00B7007A" w:rsidRPr="00B7007A" w:rsidRDefault="00B7007A" w:rsidP="007D1A24">
      <w:pPr>
        <w:pStyle w:val="BodyText"/>
        <w:spacing w:after="0" w:line="320" w:lineRule="atLeast"/>
        <w:ind w:left="567" w:right="170"/>
        <w:rPr>
          <w:sz w:val="26"/>
          <w:szCs w:val="26"/>
        </w:rPr>
      </w:pPr>
      <w:r w:rsidRPr="00B7007A">
        <w:rPr>
          <w:sz w:val="26"/>
          <w:szCs w:val="26"/>
        </w:rPr>
        <w:t xml:space="preserve">+ S hay L: Loại bát cách điện ngắn hay dài. </w:t>
      </w:r>
    </w:p>
    <w:p w14:paraId="33222A88" w14:textId="77777777" w:rsidR="00B7007A" w:rsidRPr="00B7007A" w:rsidRDefault="00B7007A" w:rsidP="007D1A24">
      <w:pPr>
        <w:pStyle w:val="BodyText"/>
        <w:spacing w:after="0" w:line="320" w:lineRule="atLeast"/>
        <w:ind w:left="567" w:right="170"/>
        <w:rPr>
          <w:sz w:val="26"/>
          <w:szCs w:val="26"/>
        </w:rPr>
      </w:pPr>
      <w:r w:rsidRPr="00B7007A">
        <w:rPr>
          <w:sz w:val="26"/>
          <w:szCs w:val="26"/>
        </w:rPr>
        <w:t xml:space="preserve">+ P: Cách điện dùng trong môi trường nhiễm bẩn. </w:t>
      </w:r>
    </w:p>
    <w:p w14:paraId="40C66139" w14:textId="77777777" w:rsidR="00B7007A" w:rsidRPr="00B7007A" w:rsidRDefault="00B7007A" w:rsidP="007D1A24">
      <w:pPr>
        <w:pStyle w:val="BodyText"/>
        <w:spacing w:after="0" w:line="320" w:lineRule="atLeast"/>
        <w:ind w:left="567" w:right="170"/>
        <w:rPr>
          <w:sz w:val="26"/>
          <w:szCs w:val="26"/>
        </w:rPr>
      </w:pPr>
      <w:r w:rsidRPr="00B7007A">
        <w:rPr>
          <w:sz w:val="26"/>
          <w:szCs w:val="26"/>
        </w:rPr>
        <w:t xml:space="preserve">+ Phần số: Chỉ tải trọng phá hủy cơ khí hay cơ điện (kN). </w:t>
      </w:r>
    </w:p>
    <w:p w14:paraId="158C9BEE" w14:textId="77777777" w:rsidR="00B7007A" w:rsidRPr="00B7007A" w:rsidRDefault="00B7007A" w:rsidP="007D1A24">
      <w:pPr>
        <w:pStyle w:val="BodyText"/>
        <w:spacing w:after="0" w:line="320" w:lineRule="atLeast"/>
        <w:ind w:left="567" w:right="170"/>
        <w:rPr>
          <w:sz w:val="26"/>
          <w:szCs w:val="26"/>
        </w:rPr>
      </w:pPr>
      <w:r w:rsidRPr="00B7007A">
        <w:rPr>
          <w:sz w:val="26"/>
          <w:szCs w:val="26"/>
        </w:rPr>
        <w:t>Ghi chú: Tùy theo vị trí lắp đặt, tính toán thiết kế, chủ đầu tư lựa chọn kiểu bát cách điện phù hợp.</w:t>
      </w:r>
    </w:p>
    <w:p w14:paraId="32EC96FD" w14:textId="77777777" w:rsidR="003D23E8" w:rsidRPr="00DD0BD7" w:rsidRDefault="00B7007A" w:rsidP="00675B85">
      <w:pPr>
        <w:rPr>
          <w:rFonts w:cs="Times New Roman"/>
          <w:b/>
          <w:sz w:val="26"/>
          <w:szCs w:val="26"/>
        </w:rPr>
      </w:pPr>
      <w:r w:rsidRPr="00DD0BD7">
        <w:rPr>
          <w:rFonts w:cs="Times New Roman"/>
          <w:bCs/>
          <w:sz w:val="26"/>
          <w:szCs w:val="26"/>
        </w:rPr>
        <w:t>18</w:t>
      </w:r>
      <w:r w:rsidRPr="003D23E8">
        <w:rPr>
          <w:rFonts w:cs="Times New Roman"/>
          <w:bCs/>
          <w:sz w:val="26"/>
          <w:szCs w:val="26"/>
        </w:rPr>
        <w:t>.2. Tiêu chuẩn chế tạo:</w:t>
      </w:r>
      <w:r w:rsidRPr="00B7007A">
        <w:rPr>
          <w:rFonts w:cs="Times New Roman"/>
          <w:sz w:val="26"/>
          <w:szCs w:val="26"/>
        </w:rPr>
        <w:t xml:space="preserve"> </w:t>
      </w:r>
    </w:p>
    <w:p w14:paraId="4E46B33B" w14:textId="24DFA5E9" w:rsidR="00B7007A" w:rsidRPr="00B7007A" w:rsidRDefault="00B7007A" w:rsidP="00675B85">
      <w:pPr>
        <w:rPr>
          <w:rFonts w:cs="Times New Roman"/>
          <w:b/>
          <w:sz w:val="26"/>
          <w:szCs w:val="26"/>
        </w:rPr>
      </w:pPr>
      <w:r w:rsidRPr="00B7007A">
        <w:rPr>
          <w:rFonts w:cs="Times New Roman"/>
          <w:sz w:val="26"/>
          <w:szCs w:val="26"/>
        </w:rPr>
        <w:t>Cách điện treo được chế tạo theo tiêu chuẩn TCVN 7998-2, IEC 60305, IEC 60471, IEC 60120, IEC 60383-2, IEC 60383-1 hoặc các tiêu chuẩn tương đương.</w:t>
      </w:r>
    </w:p>
    <w:p w14:paraId="0956BA00" w14:textId="6976247E" w:rsidR="00B7007A" w:rsidRPr="003D23E8" w:rsidRDefault="003D23E8" w:rsidP="00675B85">
      <w:pPr>
        <w:rPr>
          <w:rFonts w:cs="Times New Roman"/>
          <w:b/>
          <w:bCs/>
          <w:sz w:val="26"/>
          <w:szCs w:val="26"/>
        </w:rPr>
      </w:pPr>
      <w:r w:rsidRPr="00DD0BD7">
        <w:rPr>
          <w:rFonts w:cs="Times New Roman"/>
          <w:bCs/>
          <w:sz w:val="26"/>
          <w:szCs w:val="26"/>
        </w:rPr>
        <w:t>18</w:t>
      </w:r>
      <w:r w:rsidR="00B7007A" w:rsidRPr="003D23E8">
        <w:rPr>
          <w:rFonts w:cs="Times New Roman"/>
          <w:bCs/>
          <w:sz w:val="26"/>
          <w:szCs w:val="26"/>
        </w:rPr>
        <w:t>.3. Yêu cầu về thí nghiệm:</w:t>
      </w:r>
    </w:p>
    <w:p w14:paraId="5F2A4420"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theo tiêu chuẩn TCVN 7998-1, IEC 60383-1 hoặc các tiêu chuẩn tương đương, bao gồm các hạng mục chính sau: </w:t>
      </w:r>
    </w:p>
    <w:p w14:paraId="73846D51"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Kiểm tra ngoại quan (Routine visual inspection). </w:t>
      </w:r>
    </w:p>
    <w:p w14:paraId="3A62B9A2"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độ bền cơ (Routine mechanical test). </w:t>
      </w:r>
    </w:p>
    <w:p w14:paraId="78784368"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lastRenderedPageBreak/>
        <w:t xml:space="preserve">- Thí nghiệm điện (Routine electrical test) (only on class B insulators of ceramic material or annealed glass). </w:t>
      </w:r>
    </w:p>
    <w:p w14:paraId="38BED887"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b. Yêu cầu về thí nghiệm điển hình (Type test): 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sau: </w:t>
      </w:r>
    </w:p>
    <w:p w14:paraId="0C8594AE"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Kiểm tra kích thước của cách điện (Verification of the dimensions). </w:t>
      </w:r>
    </w:p>
    <w:p w14:paraId="7BA57E52"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lực phá hủy cơ học khi uốn (Mechanical failing load test). </w:t>
      </w:r>
    </w:p>
    <w:p w14:paraId="16EC08F3"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tính năng nhiệt - cơ (Thermal-mechanical performance test). </w:t>
      </w:r>
    </w:p>
    <w:p w14:paraId="7820212C"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điện áp chịu đựng xung sét (Lightning impulse voltage tests). </w:t>
      </w:r>
    </w:p>
    <w:p w14:paraId="03A59F75"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chịu đựng điện áp ở tần số nguồn ở trạng thái ướt (Wet power-frequency voltage tests). </w:t>
      </w:r>
    </w:p>
    <w:p w14:paraId="03E2F265"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lực phá hủy cơ điện (Electro-mechanical failing load test) cho cách điện Ceramic material. </w:t>
      </w:r>
    </w:p>
    <w:p w14:paraId="3479CA95"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c. Yêu cầu về thí nghiệm mẫu (Sample test):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60383-1 hoặc tiêu chuẩn tương đương, gồm các hạng mục chính sau: </w:t>
      </w:r>
    </w:p>
    <w:p w14:paraId="3F5D9151"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Kiểm tra kích thước (Verification of the dimensions) (E1+E2). </w:t>
      </w:r>
    </w:p>
    <w:p w14:paraId="039CAC71"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Kiểm tra độ dịch chuyển (Verification of the displacements) (E1+E2). </w:t>
      </w:r>
    </w:p>
    <w:p w14:paraId="2C9020A0"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Kiểm tra hệ thống khóa (Verification of the locking system) (E2). </w:t>
      </w:r>
    </w:p>
    <w:p w14:paraId="30406F18"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chu kỳ nhiệt (Temperature cycle test) (E1+E2). </w:t>
      </w:r>
    </w:p>
    <w:p w14:paraId="32F2C4CF"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lực phá hủy cơ điện (Electro-mechanical failing load test)(E1). </w:t>
      </w:r>
    </w:p>
    <w:p w14:paraId="267511EB"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tải phá hủy cơ học (Mechanical failing load test) (E1). </w:t>
      </w:r>
    </w:p>
    <w:p w14:paraId="743D1A3E"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sốc nhiệt (Thermal shock test) (E2) cho Toughened glass. </w:t>
      </w:r>
    </w:p>
    <w:p w14:paraId="6724AD5D"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Thí nghiệm đánh thủng cách điện (Puncture withstand test) (E1). </w:t>
      </w:r>
    </w:p>
    <w:p w14:paraId="051BB7E8"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Kiểm tra độ rỗng cách điện gốm (Porosity test) (E1). </w:t>
      </w:r>
    </w:p>
    <w:p w14:paraId="136B0112" w14:textId="77777777" w:rsidR="00B7007A" w:rsidRPr="00B7007A" w:rsidRDefault="00B7007A" w:rsidP="007D1A24">
      <w:pPr>
        <w:pStyle w:val="BodyText"/>
        <w:spacing w:after="0" w:line="320" w:lineRule="atLeast"/>
        <w:ind w:right="168" w:firstLine="567"/>
        <w:jc w:val="both"/>
        <w:rPr>
          <w:sz w:val="26"/>
          <w:szCs w:val="26"/>
        </w:rPr>
      </w:pPr>
      <w:r w:rsidRPr="00B7007A">
        <w:rPr>
          <w:sz w:val="26"/>
          <w:szCs w:val="26"/>
        </w:rPr>
        <w:t xml:space="preserve">- Đo chiều dày lớp mạ kẽm phần kim loại (Galvanizing test) (E2). </w:t>
      </w:r>
    </w:p>
    <w:p w14:paraId="3AD86490" w14:textId="5AA79AC5" w:rsidR="00B7007A" w:rsidRPr="001F5163" w:rsidRDefault="007D1A24" w:rsidP="00156659">
      <w:pPr>
        <w:pStyle w:val="Heading2"/>
        <w:ind w:firstLine="567"/>
        <w:jc w:val="left"/>
        <w:rPr>
          <w:b w:val="0"/>
          <w:color w:val="00B050"/>
          <w:sz w:val="26"/>
          <w:szCs w:val="26"/>
        </w:rPr>
      </w:pPr>
      <w:r w:rsidRPr="001F5163">
        <w:rPr>
          <w:color w:val="00B050"/>
          <w:sz w:val="26"/>
          <w:szCs w:val="26"/>
        </w:rPr>
        <w:t>18</w:t>
      </w:r>
      <w:r w:rsidR="00B7007A" w:rsidRPr="001F5163">
        <w:rPr>
          <w:color w:val="00B050"/>
          <w:sz w:val="26"/>
          <w:szCs w:val="26"/>
        </w:rPr>
        <w:t>.5. Bảng thông số kỹ</w:t>
      </w:r>
      <w:r w:rsidR="00B7007A" w:rsidRPr="001F5163">
        <w:rPr>
          <w:color w:val="00B050"/>
          <w:spacing w:val="1"/>
          <w:sz w:val="26"/>
          <w:szCs w:val="26"/>
        </w:rPr>
        <w:t xml:space="preserve"> </w:t>
      </w:r>
      <w:r w:rsidR="00B7007A" w:rsidRPr="001F5163">
        <w:rPr>
          <w:color w:val="00B050"/>
          <w:sz w:val="26"/>
          <w:szCs w:val="26"/>
        </w:rPr>
        <w:t>thuật cách điện U120B:</w:t>
      </w:r>
      <w:r w:rsidR="00156659" w:rsidRPr="001F5163">
        <w:rPr>
          <w:b w:val="0"/>
          <w:color w:val="00B050"/>
          <w:sz w:val="26"/>
          <w:szCs w:val="26"/>
          <w:lang w:val="en-US"/>
        </w:rPr>
        <w:t xml:space="preserve"> </w:t>
      </w:r>
      <w:r w:rsidR="00156659" w:rsidRPr="001F5163">
        <w:rPr>
          <w:b w:val="0"/>
          <w:i/>
          <w:iCs/>
          <w:color w:val="00B050"/>
          <w:sz w:val="26"/>
          <w:szCs w:val="26"/>
          <w:lang w:val="en-US"/>
        </w:rPr>
        <w:t xml:space="preserve">Phụ </w:t>
      </w:r>
      <w:r w:rsidR="00EC15AB" w:rsidRPr="001F5163">
        <w:rPr>
          <w:b w:val="0"/>
          <w:i/>
          <w:iCs/>
          <w:color w:val="00B050"/>
          <w:sz w:val="26"/>
          <w:szCs w:val="26"/>
          <w:lang w:val="en-US"/>
        </w:rPr>
        <w:t>l</w:t>
      </w:r>
      <w:r w:rsidR="00156659" w:rsidRPr="001F5163">
        <w:rPr>
          <w:b w:val="0"/>
          <w:i/>
          <w:iCs/>
          <w:color w:val="00B050"/>
          <w:sz w:val="26"/>
          <w:szCs w:val="26"/>
          <w:lang w:val="en-US"/>
        </w:rPr>
        <w:t>ục đính kèm</w:t>
      </w:r>
    </w:p>
    <w:p w14:paraId="229CD137" w14:textId="77777777" w:rsidR="00C15CDF" w:rsidRPr="00C15CDF" w:rsidRDefault="00C15CDF" w:rsidP="001C661A">
      <w:pPr>
        <w:pStyle w:val="Heading12"/>
        <w:jc w:val="left"/>
        <w:rPr>
          <w:b w:val="0"/>
          <w:bCs/>
          <w:iCs/>
          <w:sz w:val="26"/>
          <w:szCs w:val="26"/>
        </w:rPr>
      </w:pPr>
    </w:p>
    <w:sectPr w:rsidR="00C15CDF" w:rsidRPr="00C15CDF" w:rsidSect="0003422F">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Garam">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87" w:usb1="00000000" w:usb2="00000000" w:usb3="00000000" w:csb0="0000001B" w:csb1="00000000"/>
  </w:font>
  <w:font w:name=".VnArial">
    <w:panose1 w:val="020B7200000000000000"/>
    <w:charset w:val="00"/>
    <w:family w:val="swiss"/>
    <w:pitch w:val="variable"/>
    <w:sig w:usb0="00000007" w:usb1="00000000" w:usb2="00000000" w:usb3="00000000" w:csb0="00000013" w:csb1="00000000"/>
  </w:font>
  <w:font w:name="MS Mincho">
    <w:panose1 w:val="02020609040205080304"/>
    <w:charset w:val="80"/>
    <w:family w:val="modern"/>
    <w:pitch w:val="fixed"/>
    <w:sig w:usb0="E00002FF" w:usb1="6AC7FDFB" w:usb2="08000012" w:usb3="00000000" w:csb0="0002009F"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roman"/>
    <w:notTrueType/>
    <w:pitch w:val="default"/>
  </w:font>
  <w:font w:name=".VnArialH">
    <w:panose1 w:val="020B7200000000000000"/>
    <w:charset w:val="00"/>
    <w:family w:val="swiss"/>
    <w:pitch w:val="variable"/>
    <w:sig w:usb0="00000007" w:usb1="00000000" w:usb2="00000000" w:usb3="00000000" w:csb0="00000003"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nBook-Antiqua">
    <w:panose1 w:val="020B7200000000000000"/>
    <w:charset w:val="00"/>
    <w:family w:val="swiss"/>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Arial Narrow">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7" w:usb1="00000000" w:usb2="00000000" w:usb3="00000000" w:csb0="00000013" w:csb1="00000000"/>
  </w:font>
  <w:font w:name=".VnSouthern">
    <w:panose1 w:val="020B7200000000000000"/>
    <w:charset w:val="00"/>
    <w:family w:val="swiss"/>
    <w:pitch w:val="variable"/>
    <w:sig w:usb0="00000003" w:usb1="00000000" w:usb2="00000000" w:usb3="00000000" w:csb0="00000001" w:csb1="00000000"/>
  </w:font>
  <w:font w:name="FangSong_GB2312">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 New RomanH">
    <w:altName w:val="Courier New"/>
    <w:panose1 w:val="00000000000000000000"/>
    <w:charset w:val="A3"/>
    <w:family w:val="swiss"/>
    <w:notTrueType/>
    <w:pitch w:val="variable"/>
    <w:sig w:usb0="20000001" w:usb1="00000000" w:usb2="00000000" w:usb3="00000000" w:csb0="00000100" w:csb1="00000000"/>
  </w:font>
  <w:font w:name="VNI-Times">
    <w:altName w:val="Times New Roman"/>
    <w:charset w:val="00"/>
    <w:family w:val="auto"/>
    <w:pitch w:val="variable"/>
    <w:sig w:usb0="00000007" w:usb1="00000000" w:usb2="00000000" w:usb3="00000000" w:csb0="00000013" w:csb1="00000000"/>
  </w:font>
  <w:font w:name="Bold">
    <w:altName w:val="Times New Roman"/>
    <w:panose1 w:val="00000000000000000000"/>
    <w:charset w:val="00"/>
    <w:family w:val="roman"/>
    <w:notTrueType/>
    <w:pitch w:val="default"/>
  </w:font>
  <w:font w:name="VNI-Centur">
    <w:panose1 w:val="00000000000000000000"/>
    <w:charset w:val="00"/>
    <w:family w:val="auto"/>
    <w:pitch w:val="variable"/>
    <w:sig w:usb0="00000003" w:usb1="00000000" w:usb2="00000000" w:usb3="00000000" w:csb0="00000001" w:csb1="00000000"/>
  </w:font>
  <w:font w:name="VNI-Ariston">
    <w:panose1 w:val="00000000000000000000"/>
    <w:charset w:val="00"/>
    <w:family w:val="auto"/>
    <w:pitch w:val="variable"/>
    <w:sig w:usb0="00000003" w:usb1="00000000" w:usb2="00000000" w:usb3="00000000" w:csb0="00000001" w:csb1="00000000"/>
  </w:font>
  <w:font w:name="VnErie">
    <w:altName w:val="Arial"/>
    <w:charset w:val="00"/>
    <w:family w:val="swiss"/>
    <w:pitch w:val="variable"/>
    <w:sig w:usb0="00000007" w:usb1="00000000" w:usb2="00000000" w:usb3="00000000" w:csb0="00000013" w:csb1="00000000"/>
  </w:font>
  <w:font w:name="VNI-Helve">
    <w:charset w:val="00"/>
    <w:family w:val="auto"/>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nExotic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ankRuehl">
    <w:charset w:val="B1"/>
    <w:family w:val="swiss"/>
    <w:pitch w:val="variable"/>
    <w:sig w:usb0="00000803" w:usb1="00000000" w:usb2="00000000" w:usb3="00000000" w:csb0="00000021" w:csb1="00000000"/>
  </w:font>
  <w:font w:name="Palatino Linotype">
    <w:panose1 w:val="02040502050505030304"/>
    <w:charset w:val="00"/>
    <w:family w:val="roman"/>
    <w:pitch w:val="variable"/>
    <w:sig w:usb0="E0000287" w:usb1="40000013" w:usb2="00000000" w:usb3="00000000" w:csb0="0000019F" w:csb1="00000000"/>
  </w:font>
  <w:font w:name="VNgeometric Slabserif">
    <w:altName w:val="Times New Roman"/>
    <w:charset w:val="00"/>
    <w:family w:val="roman"/>
    <w:pitch w:val="variable"/>
    <w:sig w:usb0="00000087" w:usb1="00000000" w:usb2="00000000" w:usb3="00000000" w:csb0="0000001B" w:csb1="00000000"/>
  </w:font>
  <w:font w:name="VNI-Aptima">
    <w:panose1 w:val="000000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nAvantU">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nBlackH">
    <w:panose1 w:val="020B7200000000000000"/>
    <w:charset w:val="00"/>
    <w:family w:val="swiss"/>
    <w:pitch w:val="variable"/>
    <w:sig w:usb0="00000003" w:usb1="00000000" w:usb2="00000000" w:usb3="00000000" w:csb0="00000001" w:csb1="00000000"/>
  </w:font>
  <w:font w:name=".VnBodoniH">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times new roman">
    <w:altName w:val="Calibri"/>
    <w:charset w:val="00"/>
    <w:family w:val="swiss"/>
    <w:pitch w:val="variable"/>
    <w:sig w:usb0="00000003" w:usb1="00000000" w:usb2="00000000" w:usb3="00000000" w:csb0="00000001" w:csb1="00000000"/>
  </w:font>
  <w:font w:name=".VnCourier New">
    <w:panose1 w:val="02027200000000000000"/>
    <w:charset w:val="00"/>
    <w:family w:val="roman"/>
    <w:pitch w:val="variable"/>
    <w:sig w:usb0="00000003" w:usb1="00000000" w:usb2="00000000" w:usb3="00000000" w:csb0="00000001" w:csb1="00000000"/>
  </w:font>
  <w:font w:name=".VnTime,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2A"/>
    <w:multiLevelType w:val="multilevel"/>
    <w:tmpl w:val="0000002A"/>
    <w:lvl w:ilvl="0">
      <w:start w:val="1"/>
      <w:numFmt w:val="decimal"/>
      <w:lvlText w:val="5.%1."/>
      <w:lvlJc w:val="left"/>
      <w:pPr>
        <w:tabs>
          <w:tab w:val="num" w:pos="4263"/>
        </w:tabs>
        <w:ind w:left="4263" w:hanging="720"/>
      </w:pPr>
      <w:rPr>
        <w:rFonts w:hint="default"/>
      </w:rPr>
    </w:lvl>
    <w:lvl w:ilvl="1">
      <w:start w:val="1"/>
      <w:numFmt w:val="lowerLetter"/>
      <w:lvlText w:val="%2."/>
      <w:lvlJc w:val="left"/>
      <w:pPr>
        <w:tabs>
          <w:tab w:val="num" w:pos="4983"/>
        </w:tabs>
        <w:ind w:left="4983" w:hanging="360"/>
      </w:pPr>
    </w:lvl>
    <w:lvl w:ilvl="2">
      <w:start w:val="1"/>
      <w:numFmt w:val="lowerRoman"/>
      <w:lvlText w:val="%3."/>
      <w:lvlJc w:val="right"/>
      <w:pPr>
        <w:tabs>
          <w:tab w:val="num" w:pos="5703"/>
        </w:tabs>
        <w:ind w:left="5703" w:hanging="180"/>
      </w:pPr>
    </w:lvl>
    <w:lvl w:ilvl="3">
      <w:start w:val="1"/>
      <w:numFmt w:val="decimal"/>
      <w:lvlText w:val="%4."/>
      <w:lvlJc w:val="left"/>
      <w:pPr>
        <w:tabs>
          <w:tab w:val="num" w:pos="6423"/>
        </w:tabs>
        <w:ind w:left="6423" w:hanging="360"/>
      </w:pPr>
    </w:lvl>
    <w:lvl w:ilvl="4">
      <w:start w:val="1"/>
      <w:numFmt w:val="lowerLetter"/>
      <w:pStyle w:val="I1"/>
      <w:lvlText w:val="%5."/>
      <w:lvlJc w:val="left"/>
      <w:pPr>
        <w:tabs>
          <w:tab w:val="num" w:pos="7143"/>
        </w:tabs>
        <w:ind w:left="7143" w:hanging="360"/>
      </w:pPr>
    </w:lvl>
    <w:lvl w:ilvl="5">
      <w:start w:val="1"/>
      <w:numFmt w:val="lowerRoman"/>
      <w:lvlText w:val="%6."/>
      <w:lvlJc w:val="right"/>
      <w:pPr>
        <w:tabs>
          <w:tab w:val="num" w:pos="7863"/>
        </w:tabs>
        <w:ind w:left="7863" w:hanging="180"/>
      </w:pPr>
    </w:lvl>
    <w:lvl w:ilvl="6">
      <w:start w:val="1"/>
      <w:numFmt w:val="decimal"/>
      <w:lvlText w:val="%7."/>
      <w:lvlJc w:val="left"/>
      <w:pPr>
        <w:tabs>
          <w:tab w:val="num" w:pos="8583"/>
        </w:tabs>
        <w:ind w:left="8583" w:hanging="360"/>
      </w:pPr>
    </w:lvl>
    <w:lvl w:ilvl="7">
      <w:start w:val="1"/>
      <w:numFmt w:val="lowerLetter"/>
      <w:lvlText w:val="%8."/>
      <w:lvlJc w:val="left"/>
      <w:pPr>
        <w:tabs>
          <w:tab w:val="num" w:pos="9303"/>
        </w:tabs>
        <w:ind w:left="9303" w:hanging="360"/>
      </w:pPr>
    </w:lvl>
    <w:lvl w:ilvl="8">
      <w:start w:val="1"/>
      <w:numFmt w:val="lowerRoman"/>
      <w:lvlText w:val="%9."/>
      <w:lvlJc w:val="right"/>
      <w:pPr>
        <w:tabs>
          <w:tab w:val="num" w:pos="10023"/>
        </w:tabs>
        <w:ind w:left="10023" w:hanging="180"/>
      </w:pPr>
    </w:lvl>
  </w:abstractNum>
  <w:abstractNum w:abstractNumId="2" w15:restartNumberingAfterBreak="0">
    <w:nsid w:val="00000035"/>
    <w:multiLevelType w:val="singleLevel"/>
    <w:tmpl w:val="00000035"/>
    <w:lvl w:ilvl="0">
      <w:start w:val="1"/>
      <w:numFmt w:val="decimal"/>
      <w:pStyle w:val="ListNumber3858D7CFB-ED40-4347-BF05-701D383B685F858D7CFB-ED40-4347-BF05-701D383B685F"/>
      <w:lvlText w:val="%1."/>
      <w:lvlJc w:val="left"/>
      <w:pPr>
        <w:tabs>
          <w:tab w:val="num" w:pos="926"/>
        </w:tabs>
        <w:ind w:left="926" w:hanging="360"/>
      </w:pPr>
    </w:lvl>
  </w:abstractNum>
  <w:abstractNum w:abstractNumId="3"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 w15:restartNumberingAfterBreak="0">
    <w:nsid w:val="03AB5CE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B76F08"/>
    <w:multiLevelType w:val="hybridMultilevel"/>
    <w:tmpl w:val="3FE0CB68"/>
    <w:lvl w:ilvl="0" w:tplc="DE18D57A">
      <w:start w:val="1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6841649"/>
    <w:multiLevelType w:val="hybridMultilevel"/>
    <w:tmpl w:val="B5F4F4F0"/>
    <w:lvl w:ilvl="0" w:tplc="FFFFFFFF">
      <w:start w:val="1"/>
      <w:numFmt w:val="bullet"/>
      <w:pStyle w:val="hoathi2"/>
      <w:lvlText w:val="-"/>
      <w:lvlJc w:val="left"/>
      <w:pPr>
        <w:tabs>
          <w:tab w:val="num" w:pos="624"/>
        </w:tabs>
        <w:ind w:left="624" w:hanging="227"/>
      </w:pPr>
      <w:rPr>
        <w:rFonts w:ascii="Courier New" w:hAnsi="Courier New" w:hint="default"/>
        <w:b w:val="0"/>
        <w:i w:val="0"/>
      </w:rPr>
    </w:lvl>
    <w:lvl w:ilvl="1" w:tplc="0409000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9D2E69"/>
    <w:multiLevelType w:val="multilevel"/>
    <w:tmpl w:val="3F4EE3D8"/>
    <w:lvl w:ilvl="0">
      <w:start w:val="1"/>
      <w:numFmt w:val="decimal"/>
      <w:lvlText w:val="%1."/>
      <w:lvlJc w:val="left"/>
      <w:pPr>
        <w:tabs>
          <w:tab w:val="num" w:pos="720"/>
        </w:tabs>
        <w:ind w:left="360" w:hanging="360"/>
      </w:pPr>
      <w:rPr>
        <w:rFonts w:hint="default"/>
      </w:rPr>
    </w:lvl>
    <w:lvl w:ilvl="1">
      <w:start w:val="2"/>
      <w:numFmt w:val="decimal"/>
      <w:lvlRestart w:val="0"/>
      <w:lvlText w:val="%1.%2."/>
      <w:lvlJc w:val="left"/>
      <w:pPr>
        <w:tabs>
          <w:tab w:val="num" w:pos="1440"/>
        </w:tabs>
        <w:ind w:left="792" w:hanging="432"/>
      </w:pPr>
      <w:rPr>
        <w:rFonts w:hint="default"/>
      </w:rPr>
    </w:lvl>
    <w:lvl w:ilvl="2">
      <w:start w:val="1"/>
      <w:numFmt w:val="decimal"/>
      <w:lvlRestart w:val="0"/>
      <w:pStyle w:val="tenbang"/>
      <w:isLgl/>
      <w:lvlText w:val="%1.%2.%3"/>
      <w:lvlJc w:val="left"/>
      <w:pPr>
        <w:tabs>
          <w:tab w:val="num" w:pos="357"/>
        </w:tabs>
        <w:ind w:left="357" w:hanging="35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9" w15:restartNumberingAfterBreak="0">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D1E6FDE"/>
    <w:multiLevelType w:val="multilevel"/>
    <w:tmpl w:val="D534ED96"/>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14" w15:restartNumberingAfterBreak="0">
    <w:nsid w:val="0F9164A8"/>
    <w:multiLevelType w:val="hybridMultilevel"/>
    <w:tmpl w:val="B5D415D4"/>
    <w:lvl w:ilvl="0" w:tplc="DC2C3258">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E438CC5C">
      <w:numFmt w:val="bullet"/>
      <w:lvlText w:val="•"/>
      <w:lvlJc w:val="left"/>
      <w:pPr>
        <w:ind w:left="466" w:hanging="164"/>
      </w:pPr>
      <w:rPr>
        <w:rFonts w:hint="default"/>
        <w:lang w:val="vi" w:eastAsia="en-US" w:bidi="ar-SA"/>
      </w:rPr>
    </w:lvl>
    <w:lvl w:ilvl="2" w:tplc="6C6E12BE">
      <w:numFmt w:val="bullet"/>
      <w:lvlText w:val="•"/>
      <w:lvlJc w:val="left"/>
      <w:pPr>
        <w:ind w:left="912" w:hanging="164"/>
      </w:pPr>
      <w:rPr>
        <w:rFonts w:hint="default"/>
        <w:lang w:val="vi" w:eastAsia="en-US" w:bidi="ar-SA"/>
      </w:rPr>
    </w:lvl>
    <w:lvl w:ilvl="3" w:tplc="564ADA48">
      <w:numFmt w:val="bullet"/>
      <w:lvlText w:val="•"/>
      <w:lvlJc w:val="left"/>
      <w:pPr>
        <w:ind w:left="1359" w:hanging="164"/>
      </w:pPr>
      <w:rPr>
        <w:rFonts w:hint="default"/>
        <w:lang w:val="vi" w:eastAsia="en-US" w:bidi="ar-SA"/>
      </w:rPr>
    </w:lvl>
    <w:lvl w:ilvl="4" w:tplc="A09CE8DC">
      <w:numFmt w:val="bullet"/>
      <w:lvlText w:val="•"/>
      <w:lvlJc w:val="left"/>
      <w:pPr>
        <w:ind w:left="1805" w:hanging="164"/>
      </w:pPr>
      <w:rPr>
        <w:rFonts w:hint="default"/>
        <w:lang w:val="vi" w:eastAsia="en-US" w:bidi="ar-SA"/>
      </w:rPr>
    </w:lvl>
    <w:lvl w:ilvl="5" w:tplc="D9F29C6C">
      <w:numFmt w:val="bullet"/>
      <w:lvlText w:val="•"/>
      <w:lvlJc w:val="left"/>
      <w:pPr>
        <w:ind w:left="2252" w:hanging="164"/>
      </w:pPr>
      <w:rPr>
        <w:rFonts w:hint="default"/>
        <w:lang w:val="vi" w:eastAsia="en-US" w:bidi="ar-SA"/>
      </w:rPr>
    </w:lvl>
    <w:lvl w:ilvl="6" w:tplc="5F50D87C">
      <w:numFmt w:val="bullet"/>
      <w:lvlText w:val="•"/>
      <w:lvlJc w:val="left"/>
      <w:pPr>
        <w:ind w:left="2698" w:hanging="164"/>
      </w:pPr>
      <w:rPr>
        <w:rFonts w:hint="default"/>
        <w:lang w:val="vi" w:eastAsia="en-US" w:bidi="ar-SA"/>
      </w:rPr>
    </w:lvl>
    <w:lvl w:ilvl="7" w:tplc="8A9CE57C">
      <w:numFmt w:val="bullet"/>
      <w:lvlText w:val="•"/>
      <w:lvlJc w:val="left"/>
      <w:pPr>
        <w:ind w:left="3144" w:hanging="164"/>
      </w:pPr>
      <w:rPr>
        <w:rFonts w:hint="default"/>
        <w:lang w:val="vi" w:eastAsia="en-US" w:bidi="ar-SA"/>
      </w:rPr>
    </w:lvl>
    <w:lvl w:ilvl="8" w:tplc="435A3AE2">
      <w:numFmt w:val="bullet"/>
      <w:lvlText w:val="•"/>
      <w:lvlJc w:val="left"/>
      <w:pPr>
        <w:ind w:left="3591" w:hanging="164"/>
      </w:pPr>
      <w:rPr>
        <w:rFonts w:hint="default"/>
        <w:lang w:val="vi" w:eastAsia="en-US" w:bidi="ar-SA"/>
      </w:rPr>
    </w:lvl>
  </w:abstractNum>
  <w:abstractNum w:abstractNumId="15" w15:restartNumberingAfterBreak="0">
    <w:nsid w:val="0FC47336"/>
    <w:multiLevelType w:val="hybridMultilevel"/>
    <w:tmpl w:val="E59E96A8"/>
    <w:lvl w:ilvl="0" w:tplc="1F100640">
      <w:start w:val="2"/>
      <w:numFmt w:val="bullet"/>
      <w:pStyle w:val="NormalTimesNewRoman"/>
      <w:lvlText w:val="-"/>
      <w:lvlJc w:val="left"/>
      <w:pPr>
        <w:tabs>
          <w:tab w:val="num" w:pos="851"/>
        </w:tabs>
        <w:ind w:left="851" w:hanging="283"/>
      </w:pPr>
      <w:rPr>
        <w:rFonts w:ascii="Times New Roman" w:eastAsia="Times New Roman" w:hAnsi="Times New Roman" w:cs="Times New Roman" w:hint="default"/>
        <w:b/>
      </w:rPr>
    </w:lvl>
    <w:lvl w:ilvl="1" w:tplc="04090003">
      <w:start w:val="1"/>
      <w:numFmt w:val="bullet"/>
      <w:lvlText w:val="o"/>
      <w:lvlJc w:val="left"/>
      <w:pPr>
        <w:tabs>
          <w:tab w:val="num" w:pos="1907"/>
        </w:tabs>
        <w:ind w:left="1907" w:hanging="360"/>
      </w:pPr>
      <w:rPr>
        <w:rFonts w:ascii="Courier New" w:hAnsi="Courier New" w:cs="Courier New" w:hint="default"/>
      </w:rPr>
    </w:lvl>
    <w:lvl w:ilvl="2" w:tplc="04090005">
      <w:start w:val="1"/>
      <w:numFmt w:val="bullet"/>
      <w:lvlText w:val=""/>
      <w:lvlJc w:val="left"/>
      <w:pPr>
        <w:tabs>
          <w:tab w:val="num" w:pos="2627"/>
        </w:tabs>
        <w:ind w:left="2627" w:hanging="360"/>
      </w:pPr>
      <w:rPr>
        <w:rFonts w:ascii="Wingdings" w:hAnsi="Wingdings" w:hint="default"/>
      </w:rPr>
    </w:lvl>
    <w:lvl w:ilvl="3" w:tplc="04090001">
      <w:start w:val="1"/>
      <w:numFmt w:val="bullet"/>
      <w:lvlText w:val=""/>
      <w:lvlJc w:val="left"/>
      <w:pPr>
        <w:tabs>
          <w:tab w:val="num" w:pos="3347"/>
        </w:tabs>
        <w:ind w:left="3347" w:hanging="360"/>
      </w:pPr>
      <w:rPr>
        <w:rFonts w:ascii="Symbol" w:hAnsi="Symbol" w:hint="default"/>
      </w:rPr>
    </w:lvl>
    <w:lvl w:ilvl="4" w:tplc="04090003">
      <w:start w:val="1"/>
      <w:numFmt w:val="bullet"/>
      <w:lvlText w:val="o"/>
      <w:lvlJc w:val="left"/>
      <w:pPr>
        <w:tabs>
          <w:tab w:val="num" w:pos="4067"/>
        </w:tabs>
        <w:ind w:left="4067" w:hanging="360"/>
      </w:pPr>
      <w:rPr>
        <w:rFonts w:ascii="Courier New" w:hAnsi="Courier New" w:cs="Courier New" w:hint="default"/>
      </w:rPr>
    </w:lvl>
    <w:lvl w:ilvl="5" w:tplc="04090005">
      <w:start w:val="1"/>
      <w:numFmt w:val="bullet"/>
      <w:lvlText w:val=""/>
      <w:lvlJc w:val="left"/>
      <w:pPr>
        <w:tabs>
          <w:tab w:val="num" w:pos="4787"/>
        </w:tabs>
        <w:ind w:left="4787" w:hanging="360"/>
      </w:pPr>
      <w:rPr>
        <w:rFonts w:ascii="Wingdings" w:hAnsi="Wingdings" w:hint="default"/>
      </w:rPr>
    </w:lvl>
    <w:lvl w:ilvl="6" w:tplc="04090001">
      <w:start w:val="1"/>
      <w:numFmt w:val="bullet"/>
      <w:lvlText w:val=""/>
      <w:lvlJc w:val="left"/>
      <w:pPr>
        <w:tabs>
          <w:tab w:val="num" w:pos="5507"/>
        </w:tabs>
        <w:ind w:left="5507" w:hanging="360"/>
      </w:pPr>
      <w:rPr>
        <w:rFonts w:ascii="Symbol" w:hAnsi="Symbol" w:hint="default"/>
      </w:rPr>
    </w:lvl>
    <w:lvl w:ilvl="7" w:tplc="04090003">
      <w:start w:val="1"/>
      <w:numFmt w:val="bullet"/>
      <w:lvlText w:val="o"/>
      <w:lvlJc w:val="left"/>
      <w:pPr>
        <w:tabs>
          <w:tab w:val="num" w:pos="6227"/>
        </w:tabs>
        <w:ind w:left="6227" w:hanging="360"/>
      </w:pPr>
      <w:rPr>
        <w:rFonts w:ascii="Courier New" w:hAnsi="Courier New" w:cs="Courier New" w:hint="default"/>
      </w:rPr>
    </w:lvl>
    <w:lvl w:ilvl="8" w:tplc="04090005">
      <w:start w:val="1"/>
      <w:numFmt w:val="bullet"/>
      <w:lvlText w:val=""/>
      <w:lvlJc w:val="left"/>
      <w:pPr>
        <w:tabs>
          <w:tab w:val="num" w:pos="6947"/>
        </w:tabs>
        <w:ind w:left="6947" w:hanging="360"/>
      </w:pPr>
      <w:rPr>
        <w:rFonts w:ascii="Wingdings" w:hAnsi="Wingdings" w:hint="default"/>
      </w:rPr>
    </w:lvl>
  </w:abstractNum>
  <w:abstractNum w:abstractNumId="16" w15:restartNumberingAfterBreak="0">
    <w:nsid w:val="1117579E"/>
    <w:multiLevelType w:val="singleLevel"/>
    <w:tmpl w:val="CCD473AE"/>
    <w:lvl w:ilvl="0">
      <w:start w:val="1"/>
      <w:numFmt w:val="decimal"/>
      <w:lvlText w:val="%1"/>
      <w:lvlJc w:val="center"/>
      <w:pPr>
        <w:tabs>
          <w:tab w:val="num" w:pos="530"/>
        </w:tabs>
        <w:ind w:left="360" w:hanging="190"/>
      </w:pPr>
      <w:rPr>
        <w:rFonts w:cs="Times New Roman"/>
        <w:sz w:val="20"/>
      </w:rPr>
    </w:lvl>
  </w:abstractNum>
  <w:abstractNum w:abstractNumId="17"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BE4A9E"/>
    <w:multiLevelType w:val="hybridMultilevel"/>
    <w:tmpl w:val="FEEA1148"/>
    <w:lvl w:ilvl="0" w:tplc="DA9E7272">
      <w:start w:val="1"/>
      <w:numFmt w:val="lowerLetter"/>
      <w:lvlText w:val="%1."/>
      <w:lvlJc w:val="left"/>
      <w:pPr>
        <w:ind w:left="0" w:firstLine="0"/>
      </w:pPr>
      <w:rPr>
        <w:b w:val="0"/>
        <w:i w:val="0"/>
        <w:caps w:val="0"/>
        <w:strike w:val="0"/>
        <w:dstrike w:val="0"/>
        <w:vanish w:val="0"/>
        <w:webHidden w:val="0"/>
        <w:sz w:val="28"/>
        <w:szCs w:val="3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9" w15:restartNumberingAfterBreak="0">
    <w:nsid w:val="11DE2740"/>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0" w15:restartNumberingAfterBreak="0">
    <w:nsid w:val="121303A8"/>
    <w:multiLevelType w:val="multilevel"/>
    <w:tmpl w:val="052CCA38"/>
    <w:lvl w:ilvl="0">
      <w:start w:val="9"/>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22" w15:restartNumberingAfterBreak="0">
    <w:nsid w:val="140A0A4A"/>
    <w:multiLevelType w:val="multilevel"/>
    <w:tmpl w:val="52A4CF4A"/>
    <w:styleLink w:val="CurrentList11"/>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42A4E82"/>
    <w:multiLevelType w:val="hybridMultilevel"/>
    <w:tmpl w:val="815E7A5A"/>
    <w:lvl w:ilvl="0" w:tplc="89CA6D8C">
      <w:start w:val="1"/>
      <w:numFmt w:val="decimal"/>
      <w:lvlText w:val="%1."/>
      <w:lvlJc w:val="left"/>
      <w:pPr>
        <w:ind w:left="1429"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4" w15:restartNumberingAfterBreak="0">
    <w:nsid w:val="14663110"/>
    <w:multiLevelType w:val="hybridMultilevel"/>
    <w:tmpl w:val="84E857C0"/>
    <w:lvl w:ilvl="0" w:tplc="B3008856">
      <w:start w:val="1"/>
      <w:numFmt w:val="bullet"/>
      <w:pStyle w:val="Dau"/>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15330314"/>
    <w:multiLevelType w:val="multilevel"/>
    <w:tmpl w:val="41442732"/>
    <w:lvl w:ilvl="0">
      <w:start w:val="1"/>
      <w:numFmt w:val="upperRoman"/>
      <w:pStyle w:val="Mauchuong"/>
      <w:lvlText w:val="CHƯƠNG %1:"/>
      <w:lvlJc w:val="center"/>
      <w:pPr>
        <w:tabs>
          <w:tab w:val="num" w:pos="5246"/>
        </w:tabs>
        <w:ind w:left="4679" w:firstLine="0"/>
      </w:pPr>
      <w:rPr>
        <w:rFonts w:ascii="Times New Roman Bold" w:hAnsi="Times New Roman Bold" w:hint="default"/>
        <w:b/>
        <w:i w:val="0"/>
        <w:caps/>
        <w:strike w:val="0"/>
        <w:dstrike w:val="0"/>
        <w:vanish w:val="0"/>
        <w:color w:val="000000"/>
        <w:spacing w:val="0"/>
        <w:kern w:val="0"/>
        <w:position w:val="0"/>
        <w:sz w:val="30"/>
        <w:szCs w:val="26"/>
        <w:vertAlign w:val="baseline"/>
      </w:rPr>
    </w:lvl>
    <w:lvl w:ilvl="1">
      <w:start w:val="1"/>
      <w:numFmt w:val="upperRoman"/>
      <w:pStyle w:val="Mau2I"/>
      <w:suff w:val="space"/>
      <w:lvlText w:val="%2."/>
      <w:lvlJc w:val="left"/>
      <w:pPr>
        <w:ind w:left="0" w:firstLine="0"/>
      </w:pPr>
      <w:rPr>
        <w:rFonts w:ascii="Times New Roman Bold" w:hAnsi="Times New Roman Bold" w:hint="default"/>
        <w:b/>
        <w:i w:val="0"/>
        <w:caps/>
        <w:strike w:val="0"/>
        <w:dstrike w:val="0"/>
        <w:vanish w:val="0"/>
        <w:color w:val="000000"/>
        <w:sz w:val="28"/>
        <w:vertAlign w:val="baseline"/>
      </w:rPr>
    </w:lvl>
    <w:lvl w:ilvl="2">
      <w:start w:val="1"/>
      <w:numFmt w:val="decimal"/>
      <w:pStyle w:val="Mau3I1"/>
      <w:suff w:val="space"/>
      <w:lvlText w:val="%2.%3."/>
      <w:lvlJc w:val="left"/>
      <w:pPr>
        <w:ind w:left="0" w:firstLine="0"/>
      </w:pPr>
      <w:rPr>
        <w:rFonts w:ascii="Times New Roman Bold" w:hAnsi="Times New Roman Bold" w:hint="default"/>
        <w:b/>
        <w:i w:val="0"/>
        <w:caps w:val="0"/>
        <w:strike w:val="0"/>
        <w:dstrike w:val="0"/>
        <w:vanish w:val="0"/>
        <w:color w:val="000000"/>
        <w:sz w:val="26"/>
        <w:vertAlign w:val="baseline"/>
      </w:rPr>
    </w:lvl>
    <w:lvl w:ilvl="3">
      <w:start w:val="1"/>
      <w:numFmt w:val="decimal"/>
      <w:pStyle w:val="Mau4I11"/>
      <w:suff w:val="space"/>
      <w:lvlText w:val="%2.%3.%4."/>
      <w:lvlJc w:val="left"/>
      <w:pPr>
        <w:ind w:left="0" w:firstLine="0"/>
      </w:pPr>
      <w:rPr>
        <w:rFonts w:ascii="Times New Roman Bold" w:hAnsi="Times New Roman Bold" w:hint="default"/>
        <w:b/>
        <w:i w:val="0"/>
        <w:caps w:val="0"/>
        <w:strike w:val="0"/>
        <w:dstrike w:val="0"/>
        <w:vanish w:val="0"/>
        <w:color w:val="000000"/>
        <w:sz w:val="26"/>
        <w:vertAlign w:val="baseline"/>
      </w:rPr>
    </w:lvl>
    <w:lvl w:ilvl="4">
      <w:start w:val="1"/>
      <w:numFmt w:val="decimal"/>
      <w:pStyle w:val="Mau5I111"/>
      <w:suff w:val="space"/>
      <w:lvlText w:val="%2.%3.%4.%5."/>
      <w:lvlJc w:val="left"/>
      <w:pPr>
        <w:ind w:left="0" w:firstLine="0"/>
      </w:pPr>
      <w:rPr>
        <w:rFonts w:ascii="Times New Roman Bold" w:hAnsi="Times New Roman Bold" w:hint="default"/>
        <w:b/>
        <w:i w:val="0"/>
        <w:caps w:val="0"/>
        <w:strike w:val="0"/>
        <w:dstrike w:val="0"/>
        <w:vanish w:val="0"/>
        <w:sz w:val="26"/>
        <w:vertAlign w:val="baseline"/>
      </w:rPr>
    </w:lvl>
    <w:lvl w:ilvl="5">
      <w:start w:val="1"/>
      <w:numFmt w:val="decimal"/>
      <w:pStyle w:val="Mau6I1111"/>
      <w:suff w:val="space"/>
      <w:lvlText w:val="%2.%3.%4.%5.%6."/>
      <w:lvlJc w:val="left"/>
      <w:pPr>
        <w:ind w:left="0" w:firstLine="0"/>
      </w:pPr>
      <w:rPr>
        <w:rFonts w:ascii="Times New Roman Bold" w:hAnsi="Times New Roman Bold" w:hint="default"/>
        <w:b/>
        <w:i w:val="0"/>
        <w:caps w:val="0"/>
        <w:strike w:val="0"/>
        <w:dstrike w:val="0"/>
        <w:vanish w:val="0"/>
        <w:color w:val="000000"/>
        <w:sz w:val="26"/>
        <w:vertAlign w:val="baseline"/>
      </w:rPr>
    </w:lvl>
    <w:lvl w:ilvl="6">
      <w:start w:val="1"/>
      <w:numFmt w:val="none"/>
      <w:pStyle w:val="Mau7-"/>
      <w:suff w:val="space"/>
      <w:lvlText w:val="-"/>
      <w:lvlJc w:val="left"/>
      <w:pPr>
        <w:ind w:left="737" w:hanging="170"/>
      </w:pPr>
      <w:rPr>
        <w:rFonts w:ascii="Times New Roman" w:hAnsi="Times New Roman" w:hint="default"/>
        <w:b w:val="0"/>
        <w:i w:val="0"/>
        <w:caps w:val="0"/>
        <w:strike w:val="0"/>
        <w:dstrike w:val="0"/>
        <w:vanish w:val="0"/>
        <w:color w:val="000000"/>
        <w:sz w:val="26"/>
        <w:vertAlign w:val="baseline"/>
      </w:rPr>
    </w:lvl>
    <w:lvl w:ilvl="7">
      <w:start w:val="1"/>
      <w:numFmt w:val="none"/>
      <w:pStyle w:val="Mau"/>
      <w:suff w:val="space"/>
      <w:lvlText w:val="+"/>
      <w:lvlJc w:val="left"/>
      <w:pPr>
        <w:ind w:left="1134" w:hanging="283"/>
      </w:pPr>
      <w:rPr>
        <w:rFonts w:ascii="Times New Roman" w:hAnsi="Times New Roman" w:hint="default"/>
        <w:b w:val="0"/>
        <w:i w:val="0"/>
        <w:caps w:val="0"/>
        <w:strike w:val="0"/>
        <w:dstrike w:val="0"/>
        <w:vanish w:val="0"/>
        <w:color w:val="000000"/>
        <w:sz w:val="26"/>
        <w:vertAlign w:val="baseline"/>
      </w:rPr>
    </w:lvl>
    <w:lvl w:ilvl="8">
      <w:start w:val="1"/>
      <w:numFmt w:val="none"/>
      <w:pStyle w:val="Maunormal"/>
      <w:suff w:val="nothing"/>
      <w:lvlText w:val=""/>
      <w:lvlJc w:val="left"/>
      <w:pPr>
        <w:ind w:left="0" w:firstLine="567"/>
      </w:pPr>
      <w:rPr>
        <w:rFonts w:hint="default"/>
      </w:rPr>
    </w:lvl>
  </w:abstractNum>
  <w:abstractNum w:abstractNumId="26" w15:restartNumberingAfterBreak="0">
    <w:nsid w:val="154F1BAE"/>
    <w:multiLevelType w:val="hybridMultilevel"/>
    <w:tmpl w:val="16A4F616"/>
    <w:lvl w:ilvl="0" w:tplc="1158B4EA">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6806D49"/>
    <w:multiLevelType w:val="hybridMultilevel"/>
    <w:tmpl w:val="4268F83C"/>
    <w:lvl w:ilvl="0" w:tplc="A9FE1182">
      <w:start w:val="1"/>
      <w:numFmt w:val="bullet"/>
      <w:pStyle w:val="star2"/>
      <w:lvlText w:val="-"/>
      <w:lvlJc w:val="left"/>
      <w:pPr>
        <w:tabs>
          <w:tab w:val="num" w:pos="502"/>
        </w:tabs>
        <w:ind w:left="425" w:hanging="283"/>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9" w15:restartNumberingAfterBreak="0">
    <w:nsid w:val="16BC4E6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1" w15:restartNumberingAfterBreak="0">
    <w:nsid w:val="17181F42"/>
    <w:multiLevelType w:val="hybridMultilevel"/>
    <w:tmpl w:val="BA62B83A"/>
    <w:lvl w:ilvl="0" w:tplc="3AC27E0C">
      <w:numFmt w:val="bullet"/>
      <w:pStyle w:val="Dau-"/>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2" w15:restartNumberingAfterBreak="0">
    <w:nsid w:val="17FA132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18442050"/>
    <w:multiLevelType w:val="hybridMultilevel"/>
    <w:tmpl w:val="BBF4FB64"/>
    <w:styleLink w:val="StyleOutlinenumbered14pt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A0C72EB"/>
    <w:multiLevelType w:val="hybridMultilevel"/>
    <w:tmpl w:val="5B02E2C2"/>
    <w:lvl w:ilvl="0" w:tplc="DA9E7272">
      <w:start w:val="1"/>
      <w:numFmt w:val="lowerLetter"/>
      <w:lvlText w:val="%1."/>
      <w:lvlJc w:val="left"/>
      <w:pPr>
        <w:ind w:left="1429"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B596579"/>
    <w:multiLevelType w:val="hybridMultilevel"/>
    <w:tmpl w:val="848A108A"/>
    <w:lvl w:ilvl="0" w:tplc="FFFFFFFF">
      <w:start w:val="1"/>
      <w:numFmt w:val="bullet"/>
      <w:pStyle w:val="bullet6"/>
      <w:lvlText w:val=""/>
      <w:lvlJc w:val="left"/>
      <w:pPr>
        <w:tabs>
          <w:tab w:val="num" w:pos="851"/>
        </w:tabs>
        <w:ind w:left="1134" w:hanging="283"/>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7" w15:restartNumberingAfterBreak="0">
    <w:nsid w:val="1C603B4C"/>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1D824A99"/>
    <w:multiLevelType w:val="hybridMultilevel"/>
    <w:tmpl w:val="4C98C0DC"/>
    <w:lvl w:ilvl="0" w:tplc="FFFFFFFF">
      <w:start w:val="1"/>
      <w:numFmt w:val="bullet"/>
      <w:pStyle w:val="Bullet1"/>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852B0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0272CC4"/>
    <w:multiLevelType w:val="hybridMultilevel"/>
    <w:tmpl w:val="61D6AACC"/>
    <w:lvl w:ilvl="0" w:tplc="0AEE9916">
      <w:start w:val="1"/>
      <w:numFmt w:val="bullet"/>
      <w:pStyle w:val="HOATHI1"/>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235956A3"/>
    <w:multiLevelType w:val="hybridMultilevel"/>
    <w:tmpl w:val="FBB28FE0"/>
    <w:lvl w:ilvl="0" w:tplc="DA9E7272">
      <w:start w:val="1"/>
      <w:numFmt w:val="lowerLetter"/>
      <w:lvlText w:val="%1."/>
      <w:lvlJc w:val="left"/>
      <w:pPr>
        <w:ind w:left="927"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5C3729C"/>
    <w:multiLevelType w:val="hybridMultilevel"/>
    <w:tmpl w:val="DE60B158"/>
    <w:lvl w:ilvl="0" w:tplc="918AD438">
      <w:numFmt w:val="bullet"/>
      <w:pStyle w:val="CharCharCharCharCharChar1"/>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45" w15:restartNumberingAfterBreak="0">
    <w:nsid w:val="284757F7"/>
    <w:multiLevelType w:val="multilevel"/>
    <w:tmpl w:val="C21E76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7" w15:restartNumberingAfterBreak="0">
    <w:nsid w:val="2A955C3C"/>
    <w:multiLevelType w:val="hybridMultilevel"/>
    <w:tmpl w:val="8D1E300A"/>
    <w:lvl w:ilvl="0" w:tplc="DA9E7272">
      <w:start w:val="1"/>
      <w:numFmt w:val="lowerLetter"/>
      <w:lvlText w:val="%1."/>
      <w:lvlJc w:val="left"/>
      <w:pPr>
        <w:ind w:left="1211"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8" w15:restartNumberingAfterBreak="0">
    <w:nsid w:val="2C683C0C"/>
    <w:multiLevelType w:val="hybridMultilevel"/>
    <w:tmpl w:val="CDA2401C"/>
    <w:lvl w:ilvl="0" w:tplc="FFFFFFFF">
      <w:start w:val="1"/>
      <w:numFmt w:val="bullet"/>
      <w:pStyle w:val="HOATHI5"/>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8B1C90"/>
    <w:multiLevelType w:val="hybridMultilevel"/>
    <w:tmpl w:val="CFFA3814"/>
    <w:lvl w:ilvl="0" w:tplc="E320F968">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CFC7F54"/>
    <w:multiLevelType w:val="hybridMultilevel"/>
    <w:tmpl w:val="2D4AB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E0F34E2"/>
    <w:multiLevelType w:val="hybridMultilevel"/>
    <w:tmpl w:val="9C40AE96"/>
    <w:styleLink w:val="MyList"/>
    <w:lvl w:ilvl="0" w:tplc="5ADE5CD8">
      <w:start w:val="1"/>
      <w:numFmt w:val="bullet"/>
      <w:lvlText w:val="-"/>
      <w:lvlJc w:val="left"/>
      <w:pPr>
        <w:tabs>
          <w:tab w:val="num" w:pos="1440"/>
        </w:tabs>
        <w:ind w:left="1440" w:hanging="360"/>
      </w:pPr>
      <w:rPr>
        <w:rFonts w:ascii="Times New Roman" w:hAnsi="Times New Roman" w:hint="default"/>
      </w:rPr>
    </w:lvl>
    <w:lvl w:ilvl="1" w:tplc="5A26D096">
      <w:start w:val="1"/>
      <w:numFmt w:val="bullet"/>
      <w:lvlText w:val="+"/>
      <w:lvlJc w:val="left"/>
      <w:pPr>
        <w:tabs>
          <w:tab w:val="num" w:pos="1800"/>
        </w:tabs>
        <w:ind w:left="1800" w:hanging="360"/>
      </w:pPr>
      <w:rPr>
        <w:rFonts w:ascii="Times New Roman" w:hAnsi="Times New Roman" w:cs="Times New Roman" w:hint="default"/>
      </w:rPr>
    </w:lvl>
    <w:lvl w:ilvl="2" w:tplc="6C1854AE" w:tentative="1">
      <w:start w:val="1"/>
      <w:numFmt w:val="bullet"/>
      <w:lvlText w:val=""/>
      <w:lvlJc w:val="left"/>
      <w:pPr>
        <w:tabs>
          <w:tab w:val="num" w:pos="2520"/>
        </w:tabs>
        <w:ind w:left="2520" w:hanging="360"/>
      </w:pPr>
      <w:rPr>
        <w:rFonts w:ascii="Wingdings" w:hAnsi="Wingdings" w:hint="default"/>
      </w:rPr>
    </w:lvl>
    <w:lvl w:ilvl="3" w:tplc="4268F2FC" w:tentative="1">
      <w:start w:val="1"/>
      <w:numFmt w:val="bullet"/>
      <w:lvlText w:val=""/>
      <w:lvlJc w:val="left"/>
      <w:pPr>
        <w:tabs>
          <w:tab w:val="num" w:pos="3240"/>
        </w:tabs>
        <w:ind w:left="3240" w:hanging="360"/>
      </w:pPr>
      <w:rPr>
        <w:rFonts w:ascii="Symbol" w:hAnsi="Symbol" w:hint="default"/>
      </w:rPr>
    </w:lvl>
    <w:lvl w:ilvl="4" w:tplc="6C1854AE" w:tentative="1">
      <w:start w:val="1"/>
      <w:numFmt w:val="bullet"/>
      <w:lvlText w:val="o"/>
      <w:lvlJc w:val="left"/>
      <w:pPr>
        <w:tabs>
          <w:tab w:val="num" w:pos="3960"/>
        </w:tabs>
        <w:ind w:left="3960" w:hanging="360"/>
      </w:pPr>
      <w:rPr>
        <w:rFonts w:ascii="Courier New" w:hAnsi="Courier New" w:hint="default"/>
      </w:rPr>
    </w:lvl>
    <w:lvl w:ilvl="5" w:tplc="271241A0"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2E5C3947"/>
    <w:multiLevelType w:val="hybridMultilevel"/>
    <w:tmpl w:val="733421AE"/>
    <w:lvl w:ilvl="0" w:tplc="DA9E7272">
      <w:start w:val="1"/>
      <w:numFmt w:val="lowerLetter"/>
      <w:lvlText w:val="%1."/>
      <w:lvlJc w:val="left"/>
      <w:pPr>
        <w:ind w:left="0" w:firstLine="0"/>
      </w:pPr>
      <w:rPr>
        <w:b w:val="0"/>
        <w:i w:val="0"/>
        <w:caps w:val="0"/>
        <w:strike w:val="0"/>
        <w:dstrike w:val="0"/>
        <w:vanish w:val="0"/>
        <w:webHidden w:val="0"/>
        <w:sz w:val="28"/>
        <w:szCs w:val="3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54" w15:restartNumberingAfterBreak="0">
    <w:nsid w:val="2E7B69F2"/>
    <w:multiLevelType w:val="singleLevel"/>
    <w:tmpl w:val="D4C2B836"/>
    <w:lvl w:ilvl="0">
      <w:start w:val="1"/>
      <w:numFmt w:val="bullet"/>
      <w:pStyle w:val="Spiegelstrich3"/>
      <w:lvlText w:val=""/>
      <w:lvlJc w:val="left"/>
      <w:pPr>
        <w:tabs>
          <w:tab w:val="num" w:pos="360"/>
        </w:tabs>
        <w:ind w:left="284" w:hanging="284"/>
      </w:pPr>
      <w:rPr>
        <w:rFonts w:ascii="Symbol" w:hAnsi="Symbol" w:hint="default"/>
        <w:sz w:val="16"/>
      </w:rPr>
    </w:lvl>
  </w:abstractNum>
  <w:abstractNum w:abstractNumId="55"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30C82F44"/>
    <w:multiLevelType w:val="hybridMultilevel"/>
    <w:tmpl w:val="D6A2B3DA"/>
    <w:lvl w:ilvl="0" w:tplc="4B8834C2">
      <w:start w:val="1"/>
      <w:numFmt w:val="lowerLetter"/>
      <w:pStyle w:val="lon"/>
      <w:lvlText w:val="%1)"/>
      <w:lvlJc w:val="left"/>
      <w:pPr>
        <w:tabs>
          <w:tab w:val="num" w:pos="1742"/>
        </w:tabs>
        <w:ind w:left="1742" w:hanging="360"/>
      </w:pPr>
    </w:lvl>
    <w:lvl w:ilvl="1" w:tplc="04090019" w:tentative="1">
      <w:start w:val="1"/>
      <w:numFmt w:val="lowerLetter"/>
      <w:lvlText w:val="%2."/>
      <w:lvlJc w:val="left"/>
      <w:pPr>
        <w:tabs>
          <w:tab w:val="num" w:pos="2462"/>
        </w:tabs>
        <w:ind w:left="2462" w:hanging="360"/>
      </w:pPr>
    </w:lvl>
    <w:lvl w:ilvl="2" w:tplc="0409001B" w:tentative="1">
      <w:start w:val="1"/>
      <w:numFmt w:val="lowerRoman"/>
      <w:lvlText w:val="%3."/>
      <w:lvlJc w:val="right"/>
      <w:pPr>
        <w:tabs>
          <w:tab w:val="num" w:pos="3182"/>
        </w:tabs>
        <w:ind w:left="3182" w:hanging="180"/>
      </w:pPr>
    </w:lvl>
    <w:lvl w:ilvl="3" w:tplc="0409000F" w:tentative="1">
      <w:start w:val="1"/>
      <w:numFmt w:val="decimal"/>
      <w:lvlText w:val="%4."/>
      <w:lvlJc w:val="left"/>
      <w:pPr>
        <w:tabs>
          <w:tab w:val="num" w:pos="3902"/>
        </w:tabs>
        <w:ind w:left="3902" w:hanging="360"/>
      </w:pPr>
    </w:lvl>
    <w:lvl w:ilvl="4" w:tplc="04090019" w:tentative="1">
      <w:start w:val="1"/>
      <w:numFmt w:val="lowerLetter"/>
      <w:lvlText w:val="%5."/>
      <w:lvlJc w:val="left"/>
      <w:pPr>
        <w:tabs>
          <w:tab w:val="num" w:pos="4622"/>
        </w:tabs>
        <w:ind w:left="4622" w:hanging="360"/>
      </w:pPr>
    </w:lvl>
    <w:lvl w:ilvl="5" w:tplc="0409001B" w:tentative="1">
      <w:start w:val="1"/>
      <w:numFmt w:val="lowerRoman"/>
      <w:lvlText w:val="%6."/>
      <w:lvlJc w:val="right"/>
      <w:pPr>
        <w:tabs>
          <w:tab w:val="num" w:pos="5342"/>
        </w:tabs>
        <w:ind w:left="5342" w:hanging="180"/>
      </w:pPr>
    </w:lvl>
    <w:lvl w:ilvl="6" w:tplc="0409000F" w:tentative="1">
      <w:start w:val="1"/>
      <w:numFmt w:val="decimal"/>
      <w:lvlText w:val="%7."/>
      <w:lvlJc w:val="left"/>
      <w:pPr>
        <w:tabs>
          <w:tab w:val="num" w:pos="6062"/>
        </w:tabs>
        <w:ind w:left="6062" w:hanging="360"/>
      </w:pPr>
    </w:lvl>
    <w:lvl w:ilvl="7" w:tplc="04090019" w:tentative="1">
      <w:start w:val="1"/>
      <w:numFmt w:val="lowerLetter"/>
      <w:lvlText w:val="%8."/>
      <w:lvlJc w:val="left"/>
      <w:pPr>
        <w:tabs>
          <w:tab w:val="num" w:pos="6782"/>
        </w:tabs>
        <w:ind w:left="6782" w:hanging="360"/>
      </w:pPr>
    </w:lvl>
    <w:lvl w:ilvl="8" w:tplc="0409001B" w:tentative="1">
      <w:start w:val="1"/>
      <w:numFmt w:val="lowerRoman"/>
      <w:lvlText w:val="%9."/>
      <w:lvlJc w:val="right"/>
      <w:pPr>
        <w:tabs>
          <w:tab w:val="num" w:pos="7502"/>
        </w:tabs>
        <w:ind w:left="7502" w:hanging="180"/>
      </w:pPr>
    </w:lvl>
  </w:abstractNum>
  <w:abstractNum w:abstractNumId="57"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58" w15:restartNumberingAfterBreak="0">
    <w:nsid w:val="32286F2D"/>
    <w:multiLevelType w:val="hybridMultilevel"/>
    <w:tmpl w:val="A4FE4006"/>
    <w:lvl w:ilvl="0" w:tplc="B8E6D0C6">
      <w:start w:val="1"/>
      <w:numFmt w:val="bullet"/>
      <w:pStyle w:val="a"/>
      <w:lvlText w:val=""/>
      <w:lvlJc w:val="left"/>
      <w:pPr>
        <w:tabs>
          <w:tab w:val="num" w:pos="990"/>
        </w:tabs>
        <w:ind w:left="990" w:hanging="360"/>
      </w:pPr>
      <w:rPr>
        <w:rFonts w:ascii="Wingdings" w:hAnsi="Wingdings" w:hint="default"/>
        <w:sz w:val="20"/>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9" w15:restartNumberingAfterBreak="0">
    <w:nsid w:val="332F426D"/>
    <w:multiLevelType w:val="multilevel"/>
    <w:tmpl w:val="321E14C8"/>
    <w:lvl w:ilvl="0">
      <w:numFmt w:val="bullet"/>
      <w:lvlText w:val="-"/>
      <w:lvlJc w:val="left"/>
      <w:pPr>
        <w:tabs>
          <w:tab w:val="num" w:pos="360"/>
        </w:tabs>
        <w:ind w:left="360" w:hanging="360"/>
      </w:pPr>
      <w:rPr>
        <w:rFonts w:ascii=".VnTime" w:hAnsi=".VnTime" w:cs="Times New Roman"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49F7057"/>
    <w:multiLevelType w:val="hybridMultilevel"/>
    <w:tmpl w:val="2B76AB34"/>
    <w:lvl w:ilvl="0" w:tplc="BC941ADC">
      <w:start w:val="1"/>
      <w:numFmt w:val="decimal"/>
      <w:lvlText w:val="%1."/>
      <w:lvlJc w:val="left"/>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4C702CA"/>
    <w:multiLevelType w:val="singleLevel"/>
    <w:tmpl w:val="F860429E"/>
    <w:lvl w:ilvl="0">
      <w:start w:val="1"/>
      <w:numFmt w:val="bullet"/>
      <w:pStyle w:val="TuI1"/>
      <w:lvlText w:val=""/>
      <w:lvlJc w:val="left"/>
      <w:pPr>
        <w:tabs>
          <w:tab w:val="num" w:pos="1276"/>
        </w:tabs>
        <w:ind w:left="1276" w:hanging="425"/>
      </w:pPr>
      <w:rPr>
        <w:rFonts w:ascii="Wingdings" w:hAnsi="Wingdings" w:hint="default"/>
      </w:rPr>
    </w:lvl>
  </w:abstractNum>
  <w:abstractNum w:abstractNumId="62" w15:restartNumberingAfterBreak="0">
    <w:nsid w:val="34EB6180"/>
    <w:multiLevelType w:val="hybridMultilevel"/>
    <w:tmpl w:val="2D4AB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5B87F4F"/>
    <w:multiLevelType w:val="multilevel"/>
    <w:tmpl w:val="F16429E0"/>
    <w:styleLink w:val="CurrentList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4" w15:restartNumberingAfterBreak="0">
    <w:nsid w:val="35D97106"/>
    <w:multiLevelType w:val="multilevel"/>
    <w:tmpl w:val="852A21E4"/>
    <w:lvl w:ilvl="0">
      <w:start w:val="1"/>
      <w:numFmt w:val="decimal"/>
      <w:lvlText w:val="%1."/>
      <w:lvlJc w:val="left"/>
      <w:pPr>
        <w:tabs>
          <w:tab w:val="num" w:pos="720"/>
        </w:tabs>
        <w:ind w:left="720" w:hanging="360"/>
      </w:pPr>
      <w:rPr>
        <w:rFonts w:hint="default"/>
        <w:spacing w:val="20"/>
        <w:position w:val="2"/>
      </w:rPr>
    </w:lvl>
    <w:lvl w:ilvl="1">
      <w:start w:val="1"/>
      <w:numFmt w:val="decimal"/>
      <w:lvlText w:val="%2."/>
      <w:lvlJc w:val="left"/>
      <w:pPr>
        <w:tabs>
          <w:tab w:val="num" w:pos="1800"/>
        </w:tabs>
        <w:ind w:left="1800" w:hanging="360"/>
      </w:pPr>
    </w:lvl>
    <w:lvl w:ilvl="2">
      <w:start w:val="1"/>
      <w:numFmt w:val="lowerLetter"/>
      <w:lvlText w:val="%3."/>
      <w:lvlJc w:val="left"/>
      <w:pPr>
        <w:tabs>
          <w:tab w:val="num" w:pos="2880"/>
        </w:tabs>
        <w:ind w:left="2880" w:hanging="720"/>
      </w:p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360345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61872C0"/>
    <w:multiLevelType w:val="hybridMultilevel"/>
    <w:tmpl w:val="0B96CCC2"/>
    <w:lvl w:ilvl="0" w:tplc="DF5A25D6">
      <w:numFmt w:val="bullet"/>
      <w:lvlText w:val="-"/>
      <w:lvlJc w:val="left"/>
      <w:pPr>
        <w:ind w:left="191" w:hanging="164"/>
      </w:pPr>
      <w:rPr>
        <w:rFonts w:ascii="Times New Roman" w:eastAsia="Times New Roman" w:hAnsi="Times New Roman" w:cs="Times New Roman" w:hint="default"/>
        <w:w w:val="100"/>
        <w:sz w:val="28"/>
        <w:szCs w:val="28"/>
        <w:lang w:val="vi" w:eastAsia="en-US" w:bidi="ar-SA"/>
      </w:rPr>
    </w:lvl>
    <w:lvl w:ilvl="1" w:tplc="DB701AA4">
      <w:numFmt w:val="bullet"/>
      <w:lvlText w:val="•"/>
      <w:lvlJc w:val="left"/>
      <w:pPr>
        <w:ind w:left="476" w:hanging="164"/>
      </w:pPr>
      <w:rPr>
        <w:rFonts w:hint="default"/>
        <w:lang w:val="vi" w:eastAsia="en-US" w:bidi="ar-SA"/>
      </w:rPr>
    </w:lvl>
    <w:lvl w:ilvl="2" w:tplc="74380AE2">
      <w:numFmt w:val="bullet"/>
      <w:lvlText w:val="•"/>
      <w:lvlJc w:val="left"/>
      <w:pPr>
        <w:ind w:left="753" w:hanging="164"/>
      </w:pPr>
      <w:rPr>
        <w:rFonts w:hint="default"/>
        <w:lang w:val="vi" w:eastAsia="en-US" w:bidi="ar-SA"/>
      </w:rPr>
    </w:lvl>
    <w:lvl w:ilvl="3" w:tplc="E564EC9A">
      <w:numFmt w:val="bullet"/>
      <w:lvlText w:val="•"/>
      <w:lvlJc w:val="left"/>
      <w:pPr>
        <w:ind w:left="1030" w:hanging="164"/>
      </w:pPr>
      <w:rPr>
        <w:rFonts w:hint="default"/>
        <w:lang w:val="vi" w:eastAsia="en-US" w:bidi="ar-SA"/>
      </w:rPr>
    </w:lvl>
    <w:lvl w:ilvl="4" w:tplc="53F09DEC">
      <w:numFmt w:val="bullet"/>
      <w:lvlText w:val="•"/>
      <w:lvlJc w:val="left"/>
      <w:pPr>
        <w:ind w:left="1306" w:hanging="164"/>
      </w:pPr>
      <w:rPr>
        <w:rFonts w:hint="default"/>
        <w:lang w:val="vi" w:eastAsia="en-US" w:bidi="ar-SA"/>
      </w:rPr>
    </w:lvl>
    <w:lvl w:ilvl="5" w:tplc="EC1C76A2">
      <w:numFmt w:val="bullet"/>
      <w:lvlText w:val="•"/>
      <w:lvlJc w:val="left"/>
      <w:pPr>
        <w:ind w:left="1583" w:hanging="164"/>
      </w:pPr>
      <w:rPr>
        <w:rFonts w:hint="default"/>
        <w:lang w:val="vi" w:eastAsia="en-US" w:bidi="ar-SA"/>
      </w:rPr>
    </w:lvl>
    <w:lvl w:ilvl="6" w:tplc="CB004D52">
      <w:numFmt w:val="bullet"/>
      <w:lvlText w:val="•"/>
      <w:lvlJc w:val="left"/>
      <w:pPr>
        <w:ind w:left="1860" w:hanging="164"/>
      </w:pPr>
      <w:rPr>
        <w:rFonts w:hint="default"/>
        <w:lang w:val="vi" w:eastAsia="en-US" w:bidi="ar-SA"/>
      </w:rPr>
    </w:lvl>
    <w:lvl w:ilvl="7" w:tplc="97D89DC8">
      <w:numFmt w:val="bullet"/>
      <w:lvlText w:val="•"/>
      <w:lvlJc w:val="left"/>
      <w:pPr>
        <w:ind w:left="2136" w:hanging="164"/>
      </w:pPr>
      <w:rPr>
        <w:rFonts w:hint="default"/>
        <w:lang w:val="vi" w:eastAsia="en-US" w:bidi="ar-SA"/>
      </w:rPr>
    </w:lvl>
    <w:lvl w:ilvl="8" w:tplc="7F16FB14">
      <w:numFmt w:val="bullet"/>
      <w:lvlText w:val="•"/>
      <w:lvlJc w:val="left"/>
      <w:pPr>
        <w:ind w:left="2413" w:hanging="164"/>
      </w:pPr>
      <w:rPr>
        <w:rFonts w:hint="default"/>
        <w:lang w:val="vi" w:eastAsia="en-US" w:bidi="ar-SA"/>
      </w:rPr>
    </w:lvl>
  </w:abstractNum>
  <w:abstractNum w:abstractNumId="67"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36993D3B"/>
    <w:multiLevelType w:val="singleLevel"/>
    <w:tmpl w:val="CB4EFCFA"/>
    <w:lvl w:ilvl="0">
      <w:start w:val="1"/>
      <w:numFmt w:val="bullet"/>
      <w:pStyle w:val="heading1"/>
      <w:lvlText w:val=""/>
      <w:lvlJc w:val="left"/>
      <w:pPr>
        <w:tabs>
          <w:tab w:val="num" w:pos="1519"/>
        </w:tabs>
        <w:ind w:left="1519" w:hanging="397"/>
      </w:pPr>
      <w:rPr>
        <w:rFonts w:ascii="Symbol" w:hAnsi="Symbol" w:cs="Times New Roman" w:hint="default"/>
        <w:sz w:val="20"/>
        <w:szCs w:val="20"/>
      </w:rPr>
    </w:lvl>
  </w:abstractNum>
  <w:abstractNum w:abstractNumId="69" w15:restartNumberingAfterBreak="0">
    <w:nsid w:val="36EF350C"/>
    <w:multiLevelType w:val="singleLevel"/>
    <w:tmpl w:val="4C4C7C98"/>
    <w:lvl w:ilvl="0">
      <w:start w:val="1"/>
      <w:numFmt w:val="bullet"/>
      <w:pStyle w:val="Indent1"/>
      <w:lvlText w:val=""/>
      <w:lvlJc w:val="left"/>
      <w:pPr>
        <w:tabs>
          <w:tab w:val="num" w:pos="360"/>
        </w:tabs>
        <w:ind w:left="360" w:hanging="360"/>
      </w:pPr>
      <w:rPr>
        <w:rFonts w:ascii="Symbol" w:hAnsi="Symbol" w:hint="default"/>
        <w:sz w:val="16"/>
      </w:rPr>
    </w:lvl>
  </w:abstractNum>
  <w:abstractNum w:abstractNumId="70" w15:restartNumberingAfterBreak="0">
    <w:nsid w:val="37C65974"/>
    <w:multiLevelType w:val="hybridMultilevel"/>
    <w:tmpl w:val="0D3CFBD2"/>
    <w:lvl w:ilvl="0" w:tplc="4CD05A20">
      <w:start w:val="1"/>
      <w:numFmt w:val="decimal"/>
      <w:pStyle w:val="Bng"/>
      <w:lvlText w:val="Bảng 1.%1."/>
      <w:lvlJc w:val="center"/>
      <w:pPr>
        <w:ind w:left="8724" w:hanging="360"/>
      </w:pPr>
      <w:rPr>
        <w:rFonts w:ascii="Times New Roman" w:hAnsi="Times New Roman" w:cs="Times New Roman" w:hint="default"/>
        <w:b w:val="0"/>
        <w:i w:val="0"/>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BE16734"/>
    <w:multiLevelType w:val="multilevel"/>
    <w:tmpl w:val="04090029"/>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3" w15:restartNumberingAfterBreak="0">
    <w:nsid w:val="3C1E0D34"/>
    <w:multiLevelType w:val="hybridMultilevel"/>
    <w:tmpl w:val="BB9848C4"/>
    <w:lvl w:ilvl="0" w:tplc="BCF22750">
      <w:start w:val="1"/>
      <w:numFmt w:val="bullet"/>
      <w:pStyle w:val="StyleHeading3Heading3Char1CharHeading5Char1Heading3Cha"/>
      <w:lvlText w:val="-"/>
      <w:lvlJc w:val="left"/>
      <w:pPr>
        <w:ind w:left="1146" w:hanging="360"/>
      </w:pPr>
      <w:rPr>
        <w:rFonts w:ascii="Calibri" w:hAnsi="Calibri" w:cs="Times New Roman" w:hint="default"/>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74" w15:restartNumberingAfterBreak="0">
    <w:nsid w:val="3C292043"/>
    <w:multiLevelType w:val="multilevel"/>
    <w:tmpl w:val="FC807992"/>
    <w:lvl w:ilvl="0">
      <w:start w:val="1"/>
      <w:numFmt w:val="decimal"/>
      <w:pStyle w:val="heading2-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3DEB2FBC"/>
    <w:multiLevelType w:val="hybridMultilevel"/>
    <w:tmpl w:val="82A0C4DC"/>
    <w:lvl w:ilvl="0" w:tplc="C180E888">
      <w:start w:val="1"/>
      <w:numFmt w:val="bullet"/>
      <w:pStyle w:val="9DU"/>
      <w:lvlText w:val="+"/>
      <w:lvlJc w:val="left"/>
      <w:pPr>
        <w:ind w:left="720" w:hanging="360"/>
      </w:pPr>
      <w:rPr>
        <w:rFonts w:ascii="Times New Roman" w:hAnsi="Times New Roman" w:cs="Times New Roman" w:hint="default"/>
        <w:b w:val="0"/>
        <w:i w:val="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E2F6191"/>
    <w:multiLevelType w:val="multilevel"/>
    <w:tmpl w:val="852A21E4"/>
    <w:lvl w:ilvl="0">
      <w:start w:val="1"/>
      <w:numFmt w:val="decimal"/>
      <w:lvlText w:val="%1."/>
      <w:lvlJc w:val="left"/>
      <w:pPr>
        <w:tabs>
          <w:tab w:val="num" w:pos="720"/>
        </w:tabs>
        <w:ind w:left="720" w:hanging="360"/>
      </w:pPr>
      <w:rPr>
        <w:rFonts w:hint="default"/>
        <w:spacing w:val="20"/>
        <w:position w:val="2"/>
      </w:rPr>
    </w:lvl>
    <w:lvl w:ilvl="1">
      <w:start w:val="1"/>
      <w:numFmt w:val="decimal"/>
      <w:lvlText w:val="%2."/>
      <w:lvlJc w:val="left"/>
      <w:pPr>
        <w:tabs>
          <w:tab w:val="num" w:pos="1800"/>
        </w:tabs>
        <w:ind w:left="1800" w:hanging="360"/>
      </w:pPr>
    </w:lvl>
    <w:lvl w:ilvl="2">
      <w:start w:val="1"/>
      <w:numFmt w:val="lowerLetter"/>
      <w:lvlText w:val="%3."/>
      <w:lvlJc w:val="left"/>
      <w:pPr>
        <w:tabs>
          <w:tab w:val="num" w:pos="2880"/>
        </w:tabs>
        <w:ind w:left="2880" w:hanging="720"/>
      </w:p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8"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15:restartNumberingAfterBreak="0">
    <w:nsid w:val="41B625D3"/>
    <w:multiLevelType w:val="singleLevel"/>
    <w:tmpl w:val="32065D86"/>
    <w:lvl w:ilvl="0">
      <w:numFmt w:val="decimal"/>
      <w:pStyle w:val="Indent2"/>
      <w:lvlText w:val=""/>
      <w:lvlJc w:val="left"/>
    </w:lvl>
  </w:abstractNum>
  <w:abstractNum w:abstractNumId="80" w15:restartNumberingAfterBreak="0">
    <w:nsid w:val="421F68B4"/>
    <w:multiLevelType w:val="hybridMultilevel"/>
    <w:tmpl w:val="BF4C5346"/>
    <w:lvl w:ilvl="0" w:tplc="DA9E7272">
      <w:start w:val="1"/>
      <w:numFmt w:val="lowerLetter"/>
      <w:lvlText w:val="%1."/>
      <w:lvlJc w:val="left"/>
      <w:pPr>
        <w:ind w:left="0" w:firstLine="0"/>
      </w:pPr>
      <w:rPr>
        <w:b w:val="0"/>
        <w:i w:val="0"/>
        <w:caps w:val="0"/>
        <w:strike w:val="0"/>
        <w:dstrike w:val="0"/>
        <w:vanish w:val="0"/>
        <w:webHidden w:val="0"/>
        <w:sz w:val="28"/>
        <w:szCs w:val="3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81" w15:restartNumberingAfterBreak="0">
    <w:nsid w:val="42C94AA9"/>
    <w:multiLevelType w:val="hybridMultilevel"/>
    <w:tmpl w:val="0BA40E26"/>
    <w:lvl w:ilvl="0" w:tplc="FFFFFFFF">
      <w:start w:val="1"/>
      <w:numFmt w:val="bullet"/>
      <w:lvlText w:val=""/>
      <w:lvlJc w:val="left"/>
      <w:pPr>
        <w:tabs>
          <w:tab w:val="num" w:pos="113"/>
        </w:tabs>
        <w:ind w:left="113" w:firstLine="247"/>
      </w:pPr>
      <w:rPr>
        <w:rFonts w:ascii="Symbol" w:hAnsi="Symbol" w:hint="default"/>
        <w:color w:val="auto"/>
      </w:rPr>
    </w:lvl>
    <w:lvl w:ilvl="1" w:tplc="FFFFFFFF" w:tentative="1">
      <w:start w:val="1"/>
      <w:numFmt w:val="bullet"/>
      <w:lvlText w:val="o"/>
      <w:lvlJc w:val="left"/>
      <w:pPr>
        <w:tabs>
          <w:tab w:val="num" w:pos="1689"/>
        </w:tabs>
        <w:ind w:left="1689" w:hanging="360"/>
      </w:pPr>
      <w:rPr>
        <w:rFonts w:ascii="Courier New" w:hAnsi="Courier New" w:cs="Courier New" w:hint="default"/>
      </w:rPr>
    </w:lvl>
    <w:lvl w:ilvl="2" w:tplc="FFFFFFFF" w:tentative="1">
      <w:start w:val="1"/>
      <w:numFmt w:val="bullet"/>
      <w:lvlText w:val=""/>
      <w:lvlJc w:val="left"/>
      <w:pPr>
        <w:tabs>
          <w:tab w:val="num" w:pos="2409"/>
        </w:tabs>
        <w:ind w:left="2409" w:hanging="360"/>
      </w:pPr>
      <w:rPr>
        <w:rFonts w:ascii="Wingdings" w:hAnsi="Wingdings" w:hint="default"/>
      </w:rPr>
    </w:lvl>
    <w:lvl w:ilvl="3" w:tplc="FFFFFFFF" w:tentative="1">
      <w:start w:val="1"/>
      <w:numFmt w:val="bullet"/>
      <w:lvlText w:val=""/>
      <w:lvlJc w:val="left"/>
      <w:pPr>
        <w:tabs>
          <w:tab w:val="num" w:pos="3129"/>
        </w:tabs>
        <w:ind w:left="3129" w:hanging="360"/>
      </w:pPr>
      <w:rPr>
        <w:rFonts w:ascii="Symbol" w:hAnsi="Symbol" w:hint="default"/>
      </w:rPr>
    </w:lvl>
    <w:lvl w:ilvl="4" w:tplc="FFFFFFFF" w:tentative="1">
      <w:start w:val="1"/>
      <w:numFmt w:val="bullet"/>
      <w:lvlText w:val="o"/>
      <w:lvlJc w:val="left"/>
      <w:pPr>
        <w:tabs>
          <w:tab w:val="num" w:pos="3849"/>
        </w:tabs>
        <w:ind w:left="3849" w:hanging="360"/>
      </w:pPr>
      <w:rPr>
        <w:rFonts w:ascii="Courier New" w:hAnsi="Courier New" w:cs="Courier New" w:hint="default"/>
      </w:rPr>
    </w:lvl>
    <w:lvl w:ilvl="5" w:tplc="FFFFFFFF" w:tentative="1">
      <w:start w:val="1"/>
      <w:numFmt w:val="bullet"/>
      <w:lvlText w:val=""/>
      <w:lvlJc w:val="left"/>
      <w:pPr>
        <w:tabs>
          <w:tab w:val="num" w:pos="4569"/>
        </w:tabs>
        <w:ind w:left="4569" w:hanging="360"/>
      </w:pPr>
      <w:rPr>
        <w:rFonts w:ascii="Wingdings" w:hAnsi="Wingdings" w:hint="default"/>
      </w:rPr>
    </w:lvl>
    <w:lvl w:ilvl="6" w:tplc="FFFFFFFF" w:tentative="1">
      <w:start w:val="1"/>
      <w:numFmt w:val="bullet"/>
      <w:lvlText w:val=""/>
      <w:lvlJc w:val="left"/>
      <w:pPr>
        <w:tabs>
          <w:tab w:val="num" w:pos="5289"/>
        </w:tabs>
        <w:ind w:left="5289" w:hanging="360"/>
      </w:pPr>
      <w:rPr>
        <w:rFonts w:ascii="Symbol" w:hAnsi="Symbol" w:hint="default"/>
      </w:rPr>
    </w:lvl>
    <w:lvl w:ilvl="7" w:tplc="FFFFFFFF" w:tentative="1">
      <w:start w:val="1"/>
      <w:numFmt w:val="bullet"/>
      <w:lvlText w:val="o"/>
      <w:lvlJc w:val="left"/>
      <w:pPr>
        <w:tabs>
          <w:tab w:val="num" w:pos="6009"/>
        </w:tabs>
        <w:ind w:left="6009" w:hanging="360"/>
      </w:pPr>
      <w:rPr>
        <w:rFonts w:ascii="Courier New" w:hAnsi="Courier New" w:cs="Courier New" w:hint="default"/>
      </w:rPr>
    </w:lvl>
    <w:lvl w:ilvl="8" w:tplc="FFFFFFFF" w:tentative="1">
      <w:start w:val="1"/>
      <w:numFmt w:val="bullet"/>
      <w:lvlText w:val=""/>
      <w:lvlJc w:val="left"/>
      <w:pPr>
        <w:tabs>
          <w:tab w:val="num" w:pos="6729"/>
        </w:tabs>
        <w:ind w:left="6729" w:hanging="360"/>
      </w:pPr>
      <w:rPr>
        <w:rFonts w:ascii="Wingdings" w:hAnsi="Wingdings" w:hint="default"/>
      </w:rPr>
    </w:lvl>
  </w:abstractNum>
  <w:abstractNum w:abstractNumId="82" w15:restartNumberingAfterBreak="0">
    <w:nsid w:val="42DA770E"/>
    <w:multiLevelType w:val="hybridMultilevel"/>
    <w:tmpl w:val="3CFE6BE2"/>
    <w:lvl w:ilvl="0" w:tplc="36E45438">
      <w:numFmt w:val="bullet"/>
      <w:lvlText w:val="-"/>
      <w:lvlJc w:val="left"/>
      <w:pPr>
        <w:ind w:left="190" w:hanging="164"/>
      </w:pPr>
      <w:rPr>
        <w:rFonts w:ascii="Times New Roman" w:eastAsia="Times New Roman" w:hAnsi="Times New Roman" w:cs="Times New Roman" w:hint="default"/>
        <w:w w:val="100"/>
        <w:sz w:val="28"/>
        <w:szCs w:val="28"/>
        <w:lang w:val="vi" w:eastAsia="en-US" w:bidi="ar-SA"/>
      </w:rPr>
    </w:lvl>
    <w:lvl w:ilvl="1" w:tplc="6EAC21F0">
      <w:numFmt w:val="bullet"/>
      <w:lvlText w:val="•"/>
      <w:lvlJc w:val="left"/>
      <w:pPr>
        <w:ind w:left="628" w:hanging="164"/>
      </w:pPr>
      <w:rPr>
        <w:rFonts w:hint="default"/>
        <w:lang w:val="vi" w:eastAsia="en-US" w:bidi="ar-SA"/>
      </w:rPr>
    </w:lvl>
    <w:lvl w:ilvl="2" w:tplc="4B069DEE">
      <w:numFmt w:val="bullet"/>
      <w:lvlText w:val="•"/>
      <w:lvlJc w:val="left"/>
      <w:pPr>
        <w:ind w:left="1056" w:hanging="164"/>
      </w:pPr>
      <w:rPr>
        <w:rFonts w:hint="default"/>
        <w:lang w:val="vi" w:eastAsia="en-US" w:bidi="ar-SA"/>
      </w:rPr>
    </w:lvl>
    <w:lvl w:ilvl="3" w:tplc="3B82379A">
      <w:numFmt w:val="bullet"/>
      <w:lvlText w:val="•"/>
      <w:lvlJc w:val="left"/>
      <w:pPr>
        <w:ind w:left="1485" w:hanging="164"/>
      </w:pPr>
      <w:rPr>
        <w:rFonts w:hint="default"/>
        <w:lang w:val="vi" w:eastAsia="en-US" w:bidi="ar-SA"/>
      </w:rPr>
    </w:lvl>
    <w:lvl w:ilvl="4" w:tplc="7E88C382">
      <w:numFmt w:val="bullet"/>
      <w:lvlText w:val="•"/>
      <w:lvlJc w:val="left"/>
      <w:pPr>
        <w:ind w:left="1913" w:hanging="164"/>
      </w:pPr>
      <w:rPr>
        <w:rFonts w:hint="default"/>
        <w:lang w:val="vi" w:eastAsia="en-US" w:bidi="ar-SA"/>
      </w:rPr>
    </w:lvl>
    <w:lvl w:ilvl="5" w:tplc="C736ED5C">
      <w:numFmt w:val="bullet"/>
      <w:lvlText w:val="•"/>
      <w:lvlJc w:val="left"/>
      <w:pPr>
        <w:ind w:left="2342" w:hanging="164"/>
      </w:pPr>
      <w:rPr>
        <w:rFonts w:hint="default"/>
        <w:lang w:val="vi" w:eastAsia="en-US" w:bidi="ar-SA"/>
      </w:rPr>
    </w:lvl>
    <w:lvl w:ilvl="6" w:tplc="7C0EB684">
      <w:numFmt w:val="bullet"/>
      <w:lvlText w:val="•"/>
      <w:lvlJc w:val="left"/>
      <w:pPr>
        <w:ind w:left="2770" w:hanging="164"/>
      </w:pPr>
      <w:rPr>
        <w:rFonts w:hint="default"/>
        <w:lang w:val="vi" w:eastAsia="en-US" w:bidi="ar-SA"/>
      </w:rPr>
    </w:lvl>
    <w:lvl w:ilvl="7" w:tplc="7C2E522C">
      <w:numFmt w:val="bullet"/>
      <w:lvlText w:val="•"/>
      <w:lvlJc w:val="left"/>
      <w:pPr>
        <w:ind w:left="3198" w:hanging="164"/>
      </w:pPr>
      <w:rPr>
        <w:rFonts w:hint="default"/>
        <w:lang w:val="vi" w:eastAsia="en-US" w:bidi="ar-SA"/>
      </w:rPr>
    </w:lvl>
    <w:lvl w:ilvl="8" w:tplc="C758FFC0">
      <w:numFmt w:val="bullet"/>
      <w:lvlText w:val="•"/>
      <w:lvlJc w:val="left"/>
      <w:pPr>
        <w:ind w:left="3627" w:hanging="164"/>
      </w:pPr>
      <w:rPr>
        <w:rFonts w:hint="default"/>
        <w:lang w:val="vi" w:eastAsia="en-US" w:bidi="ar-SA"/>
      </w:rPr>
    </w:lvl>
  </w:abstractNum>
  <w:abstractNum w:abstractNumId="8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61A263D"/>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63A5E0F"/>
    <w:multiLevelType w:val="multilevel"/>
    <w:tmpl w:val="7710011C"/>
    <w:lvl w:ilvl="0">
      <w:start w:val="1"/>
      <w:numFmt w:val="decimal"/>
      <w:lvlText w:val="%1."/>
      <w:lvlJc w:val="left"/>
      <w:pPr>
        <w:ind w:left="1785" w:hanging="269"/>
        <w:jc w:val="right"/>
      </w:pPr>
      <w:rPr>
        <w:rFonts w:hint="default"/>
        <w:spacing w:val="0"/>
        <w:w w:val="91"/>
        <w:lang w:val="vi" w:eastAsia="en-US" w:bidi="ar-SA"/>
      </w:rPr>
    </w:lvl>
    <w:lvl w:ilvl="1">
      <w:start w:val="1"/>
      <w:numFmt w:val="decimal"/>
      <w:lvlText w:val="%1.%2."/>
      <w:lvlJc w:val="left"/>
      <w:pPr>
        <w:ind w:left="2066" w:hanging="550"/>
      </w:pPr>
      <w:rPr>
        <w:rFonts w:hint="default"/>
        <w:spacing w:val="-3"/>
        <w:w w:val="101"/>
        <w:lang w:val="vi" w:eastAsia="en-US" w:bidi="ar-SA"/>
      </w:rPr>
    </w:lvl>
    <w:lvl w:ilvl="2">
      <w:numFmt w:val="bullet"/>
      <w:lvlText w:val="•"/>
      <w:lvlJc w:val="left"/>
      <w:pPr>
        <w:ind w:left="2080" w:hanging="550"/>
      </w:pPr>
      <w:rPr>
        <w:rFonts w:hint="default"/>
        <w:lang w:val="vi" w:eastAsia="en-US" w:bidi="ar-SA"/>
      </w:rPr>
    </w:lvl>
    <w:lvl w:ilvl="3">
      <w:numFmt w:val="bullet"/>
      <w:lvlText w:val="•"/>
      <w:lvlJc w:val="left"/>
      <w:pPr>
        <w:ind w:left="2200" w:hanging="550"/>
      </w:pPr>
      <w:rPr>
        <w:rFonts w:hint="default"/>
        <w:lang w:val="vi" w:eastAsia="en-US" w:bidi="ar-SA"/>
      </w:rPr>
    </w:lvl>
    <w:lvl w:ilvl="4">
      <w:numFmt w:val="bullet"/>
      <w:lvlText w:val="•"/>
      <w:lvlJc w:val="left"/>
      <w:pPr>
        <w:ind w:left="3310" w:hanging="550"/>
      </w:pPr>
      <w:rPr>
        <w:rFonts w:hint="default"/>
        <w:lang w:val="vi" w:eastAsia="en-US" w:bidi="ar-SA"/>
      </w:rPr>
    </w:lvl>
    <w:lvl w:ilvl="5">
      <w:numFmt w:val="bullet"/>
      <w:lvlText w:val="•"/>
      <w:lvlJc w:val="left"/>
      <w:pPr>
        <w:ind w:left="4421" w:hanging="550"/>
      </w:pPr>
      <w:rPr>
        <w:rFonts w:hint="default"/>
        <w:lang w:val="vi" w:eastAsia="en-US" w:bidi="ar-SA"/>
      </w:rPr>
    </w:lvl>
    <w:lvl w:ilvl="6">
      <w:numFmt w:val="bullet"/>
      <w:lvlText w:val="•"/>
      <w:lvlJc w:val="left"/>
      <w:pPr>
        <w:ind w:left="5531" w:hanging="550"/>
      </w:pPr>
      <w:rPr>
        <w:rFonts w:hint="default"/>
        <w:lang w:val="vi" w:eastAsia="en-US" w:bidi="ar-SA"/>
      </w:rPr>
    </w:lvl>
    <w:lvl w:ilvl="7">
      <w:numFmt w:val="bullet"/>
      <w:lvlText w:val="•"/>
      <w:lvlJc w:val="left"/>
      <w:pPr>
        <w:ind w:left="6642" w:hanging="550"/>
      </w:pPr>
      <w:rPr>
        <w:rFonts w:hint="default"/>
        <w:lang w:val="vi" w:eastAsia="en-US" w:bidi="ar-SA"/>
      </w:rPr>
    </w:lvl>
    <w:lvl w:ilvl="8">
      <w:numFmt w:val="bullet"/>
      <w:lvlText w:val="•"/>
      <w:lvlJc w:val="left"/>
      <w:pPr>
        <w:ind w:left="7752" w:hanging="550"/>
      </w:pPr>
      <w:rPr>
        <w:rFonts w:hint="default"/>
        <w:lang w:val="vi" w:eastAsia="en-US" w:bidi="ar-SA"/>
      </w:rPr>
    </w:lvl>
  </w:abstractNum>
  <w:abstractNum w:abstractNumId="86" w15:restartNumberingAfterBreak="0">
    <w:nsid w:val="47D629B8"/>
    <w:multiLevelType w:val="multilevel"/>
    <w:tmpl w:val="947CDD1A"/>
    <w:lvl w:ilvl="0">
      <w:start w:val="1"/>
      <w:numFmt w:val="decimal"/>
      <w:lvlText w:val="%1."/>
      <w:lvlJc w:val="left"/>
      <w:pPr>
        <w:ind w:left="927" w:hanging="360"/>
      </w:pPr>
      <w:rPr>
        <w:rFonts w:hint="default"/>
        <w:b/>
        <w:bCs/>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87" w15:restartNumberingAfterBreak="0">
    <w:nsid w:val="47E8521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48D30DE3"/>
    <w:multiLevelType w:val="hybridMultilevel"/>
    <w:tmpl w:val="AFC25CDC"/>
    <w:lvl w:ilvl="0" w:tplc="BE1AA090">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A6D7F70"/>
    <w:multiLevelType w:val="multilevel"/>
    <w:tmpl w:val="0409001D"/>
    <w:styleLink w:val="Sty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4CFA6B24"/>
    <w:multiLevelType w:val="hybridMultilevel"/>
    <w:tmpl w:val="0F2207C6"/>
    <w:lvl w:ilvl="0" w:tplc="DA9E7272">
      <w:start w:val="1"/>
      <w:numFmt w:val="lowerLetter"/>
      <w:lvlText w:val="%1."/>
      <w:lvlJc w:val="left"/>
      <w:pPr>
        <w:ind w:left="0" w:firstLine="0"/>
      </w:pPr>
      <w:rPr>
        <w:b w:val="0"/>
        <w:i w:val="0"/>
        <w:caps w:val="0"/>
        <w:strike w:val="0"/>
        <w:dstrike w:val="0"/>
        <w:vanish w:val="0"/>
        <w:webHidden w:val="0"/>
        <w:sz w:val="28"/>
        <w:szCs w:val="3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92" w15:restartNumberingAfterBreak="0">
    <w:nsid w:val="4EAD0414"/>
    <w:multiLevelType w:val="hybridMultilevel"/>
    <w:tmpl w:val="E81051A4"/>
    <w:lvl w:ilvl="0" w:tplc="4D4A78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3" w15:restartNumberingAfterBreak="0">
    <w:nsid w:val="4FED0833"/>
    <w:multiLevelType w:val="hybridMultilevel"/>
    <w:tmpl w:val="2FC05DC4"/>
    <w:lvl w:ilvl="0" w:tplc="DA9E7272">
      <w:start w:val="1"/>
      <w:numFmt w:val="lowerLetter"/>
      <w:lvlText w:val="%1."/>
      <w:lvlJc w:val="left"/>
      <w:pPr>
        <w:ind w:left="1429" w:hanging="360"/>
      </w:pPr>
      <w:rPr>
        <w:rFonts w:hint="default"/>
        <w:b w:val="0"/>
        <w:i w:val="0"/>
        <w:caps w:val="0"/>
        <w:strike w:val="0"/>
        <w:dstrike w:val="0"/>
        <w:shadow w:val="0"/>
        <w:emboss w:val="0"/>
        <w:imprint w:val="0"/>
        <w:vanish w:val="0"/>
        <w:sz w:val="28"/>
        <w:szCs w:val="32"/>
        <w:vertAlign w:val="baseline"/>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4" w15:restartNumberingAfterBreak="0">
    <w:nsid w:val="5012152E"/>
    <w:multiLevelType w:val="multilevel"/>
    <w:tmpl w:val="DD6874F2"/>
    <w:styleLink w:val="MyList1"/>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95" w15:restartNumberingAfterBreak="0">
    <w:nsid w:val="50970401"/>
    <w:multiLevelType w:val="multilevel"/>
    <w:tmpl w:val="60B207B2"/>
    <w:styleLink w:val="StyleBulleted1"/>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6"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97" w15:restartNumberingAfterBreak="0">
    <w:nsid w:val="520417A8"/>
    <w:multiLevelType w:val="hybridMultilevel"/>
    <w:tmpl w:val="992E013E"/>
    <w:lvl w:ilvl="0" w:tplc="DA9E7272">
      <w:start w:val="1"/>
      <w:numFmt w:val="lowerLetter"/>
      <w:lvlText w:val="%1."/>
      <w:lvlJc w:val="left"/>
      <w:pPr>
        <w:ind w:left="1287" w:hanging="360"/>
      </w:pPr>
      <w:rPr>
        <w:b w:val="0"/>
        <w:i w:val="0"/>
        <w:caps w:val="0"/>
        <w:strike w:val="0"/>
        <w:dstrike w:val="0"/>
        <w:outline w:val="0"/>
        <w:shadow w:val="0"/>
        <w:emboss w:val="0"/>
        <w:imprint w:val="0"/>
        <w:vanish w:val="0"/>
        <w:webHidden w:val="0"/>
        <w:sz w:val="28"/>
        <w:szCs w:val="32"/>
        <w:u w:val="none"/>
        <w:effect w:val="none"/>
        <w:vertAlign w:val="baseline"/>
        <w:specVanish w:val="0"/>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98" w15:restartNumberingAfterBreak="0">
    <w:nsid w:val="52733AF8"/>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9"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101" w15:restartNumberingAfterBreak="0">
    <w:nsid w:val="575D5815"/>
    <w:multiLevelType w:val="hybridMultilevel"/>
    <w:tmpl w:val="D408ECC2"/>
    <w:lvl w:ilvl="0" w:tplc="BC941ADC">
      <w:start w:val="1"/>
      <w:numFmt w:val="decimal"/>
      <w:lvlText w:val="%1."/>
      <w:lvlJc w:val="left"/>
      <w:pPr>
        <w:tabs>
          <w:tab w:val="num" w:pos="0"/>
        </w:tabs>
        <w:ind w:left="170" w:hanging="5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2" w15:restartNumberingAfterBreak="0">
    <w:nsid w:val="57D6056B"/>
    <w:multiLevelType w:val="hybridMultilevel"/>
    <w:tmpl w:val="20BAC67E"/>
    <w:styleLink w:val="Style41"/>
    <w:lvl w:ilvl="0" w:tplc="3C226102">
      <w:start w:val="1"/>
      <w:numFmt w:val="bullet"/>
      <w:pStyle w:val="Bullet4"/>
      <w:lvlText w:val="+"/>
      <w:lvlJc w:val="left"/>
      <w:pPr>
        <w:tabs>
          <w:tab w:val="num" w:pos="851"/>
        </w:tabs>
        <w:ind w:left="851" w:hanging="284"/>
      </w:pPr>
      <w:rPr>
        <w:rFonts w:ascii="Times New Roman" w:hAnsi="Times New Roman" w:cs="Times New Roman" w:hint="default"/>
      </w:rPr>
    </w:lvl>
    <w:lvl w:ilvl="1" w:tplc="FFFFFFFF" w:tentative="1">
      <w:start w:val="1"/>
      <w:numFmt w:val="bullet"/>
      <w:lvlText w:val="o"/>
      <w:lvlJc w:val="left"/>
      <w:pPr>
        <w:ind w:left="2307" w:hanging="360"/>
      </w:pPr>
      <w:rPr>
        <w:rFonts w:ascii="Courier New" w:hAnsi="Courier New" w:cs="Courier New" w:hint="default"/>
      </w:rPr>
    </w:lvl>
    <w:lvl w:ilvl="2" w:tplc="FFFFFFFF" w:tentative="1">
      <w:start w:val="1"/>
      <w:numFmt w:val="bullet"/>
      <w:lvlText w:val=""/>
      <w:lvlJc w:val="left"/>
      <w:pPr>
        <w:ind w:left="3027" w:hanging="360"/>
      </w:pPr>
      <w:rPr>
        <w:rFonts w:ascii="Wingdings" w:hAnsi="Wingdings" w:hint="default"/>
      </w:rPr>
    </w:lvl>
    <w:lvl w:ilvl="3" w:tplc="FFFFFFFF" w:tentative="1">
      <w:start w:val="1"/>
      <w:numFmt w:val="bullet"/>
      <w:lvlText w:val=""/>
      <w:lvlJc w:val="left"/>
      <w:pPr>
        <w:ind w:left="3747" w:hanging="360"/>
      </w:pPr>
      <w:rPr>
        <w:rFonts w:ascii="Symbol" w:hAnsi="Symbol" w:hint="default"/>
      </w:rPr>
    </w:lvl>
    <w:lvl w:ilvl="4" w:tplc="FFFFFFFF" w:tentative="1">
      <w:start w:val="1"/>
      <w:numFmt w:val="bullet"/>
      <w:lvlText w:val="o"/>
      <w:lvlJc w:val="left"/>
      <w:pPr>
        <w:ind w:left="4467" w:hanging="360"/>
      </w:pPr>
      <w:rPr>
        <w:rFonts w:ascii="Courier New" w:hAnsi="Courier New" w:cs="Courier New" w:hint="default"/>
      </w:rPr>
    </w:lvl>
    <w:lvl w:ilvl="5" w:tplc="FFFFFFFF" w:tentative="1">
      <w:start w:val="1"/>
      <w:numFmt w:val="bullet"/>
      <w:lvlText w:val=""/>
      <w:lvlJc w:val="left"/>
      <w:pPr>
        <w:ind w:left="5187" w:hanging="360"/>
      </w:pPr>
      <w:rPr>
        <w:rFonts w:ascii="Wingdings" w:hAnsi="Wingdings" w:hint="default"/>
      </w:rPr>
    </w:lvl>
    <w:lvl w:ilvl="6" w:tplc="FFFFFFFF">
      <w:start w:val="1"/>
      <w:numFmt w:val="bullet"/>
      <w:lvlText w:val=""/>
      <w:lvlJc w:val="left"/>
      <w:pPr>
        <w:ind w:left="5907" w:hanging="360"/>
      </w:pPr>
      <w:rPr>
        <w:rFonts w:ascii="Symbol" w:hAnsi="Symbol" w:hint="default"/>
      </w:rPr>
    </w:lvl>
    <w:lvl w:ilvl="7" w:tplc="FFFFFFFF" w:tentative="1">
      <w:start w:val="1"/>
      <w:numFmt w:val="bullet"/>
      <w:lvlText w:val="o"/>
      <w:lvlJc w:val="left"/>
      <w:pPr>
        <w:ind w:left="6627" w:hanging="360"/>
      </w:pPr>
      <w:rPr>
        <w:rFonts w:ascii="Courier New" w:hAnsi="Courier New" w:cs="Courier New" w:hint="default"/>
      </w:rPr>
    </w:lvl>
    <w:lvl w:ilvl="8" w:tplc="FFFFFFFF" w:tentative="1">
      <w:start w:val="1"/>
      <w:numFmt w:val="bullet"/>
      <w:lvlText w:val=""/>
      <w:lvlJc w:val="left"/>
      <w:pPr>
        <w:ind w:left="7347" w:hanging="360"/>
      </w:pPr>
      <w:rPr>
        <w:rFonts w:ascii="Wingdings" w:hAnsi="Wingdings" w:hint="default"/>
      </w:rPr>
    </w:lvl>
  </w:abstractNum>
  <w:abstractNum w:abstractNumId="103" w15:restartNumberingAfterBreak="0">
    <w:nsid w:val="586F5136"/>
    <w:multiLevelType w:val="hybridMultilevel"/>
    <w:tmpl w:val="63A4089E"/>
    <w:lvl w:ilvl="0" w:tplc="F4167B3E">
      <w:start w:val="1"/>
      <w:numFmt w:val="bullet"/>
      <w:pStyle w:val="-"/>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4" w15:restartNumberingAfterBreak="0">
    <w:nsid w:val="5A04079F"/>
    <w:multiLevelType w:val="hybridMultilevel"/>
    <w:tmpl w:val="38DEE9B6"/>
    <w:lvl w:ilvl="0" w:tplc="BC941ADC">
      <w:start w:val="1"/>
      <w:numFmt w:val="decimal"/>
      <w:lvlText w:val="%1."/>
      <w:lvlJc w:val="left"/>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5A3039FD"/>
    <w:multiLevelType w:val="hybridMultilevel"/>
    <w:tmpl w:val="AD007FBA"/>
    <w:lvl w:ilvl="0" w:tplc="8BB64B7C">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5CD843D2">
      <w:numFmt w:val="bullet"/>
      <w:lvlText w:val="•"/>
      <w:lvlJc w:val="left"/>
      <w:pPr>
        <w:ind w:left="466" w:hanging="164"/>
      </w:pPr>
      <w:rPr>
        <w:rFonts w:hint="default"/>
        <w:lang w:val="vi" w:eastAsia="en-US" w:bidi="ar-SA"/>
      </w:rPr>
    </w:lvl>
    <w:lvl w:ilvl="2" w:tplc="570E4306">
      <w:numFmt w:val="bullet"/>
      <w:lvlText w:val="•"/>
      <w:lvlJc w:val="left"/>
      <w:pPr>
        <w:ind w:left="912" w:hanging="164"/>
      </w:pPr>
      <w:rPr>
        <w:rFonts w:hint="default"/>
        <w:lang w:val="vi" w:eastAsia="en-US" w:bidi="ar-SA"/>
      </w:rPr>
    </w:lvl>
    <w:lvl w:ilvl="3" w:tplc="CC4CF46E">
      <w:numFmt w:val="bullet"/>
      <w:lvlText w:val="•"/>
      <w:lvlJc w:val="left"/>
      <w:pPr>
        <w:ind w:left="1359" w:hanging="164"/>
      </w:pPr>
      <w:rPr>
        <w:rFonts w:hint="default"/>
        <w:lang w:val="vi" w:eastAsia="en-US" w:bidi="ar-SA"/>
      </w:rPr>
    </w:lvl>
    <w:lvl w:ilvl="4" w:tplc="BC92C44A">
      <w:numFmt w:val="bullet"/>
      <w:lvlText w:val="•"/>
      <w:lvlJc w:val="left"/>
      <w:pPr>
        <w:ind w:left="1805" w:hanging="164"/>
      </w:pPr>
      <w:rPr>
        <w:rFonts w:hint="default"/>
        <w:lang w:val="vi" w:eastAsia="en-US" w:bidi="ar-SA"/>
      </w:rPr>
    </w:lvl>
    <w:lvl w:ilvl="5" w:tplc="F56CC598">
      <w:numFmt w:val="bullet"/>
      <w:lvlText w:val="•"/>
      <w:lvlJc w:val="left"/>
      <w:pPr>
        <w:ind w:left="2252" w:hanging="164"/>
      </w:pPr>
      <w:rPr>
        <w:rFonts w:hint="default"/>
        <w:lang w:val="vi" w:eastAsia="en-US" w:bidi="ar-SA"/>
      </w:rPr>
    </w:lvl>
    <w:lvl w:ilvl="6" w:tplc="D05A8174">
      <w:numFmt w:val="bullet"/>
      <w:lvlText w:val="•"/>
      <w:lvlJc w:val="left"/>
      <w:pPr>
        <w:ind w:left="2698" w:hanging="164"/>
      </w:pPr>
      <w:rPr>
        <w:rFonts w:hint="default"/>
        <w:lang w:val="vi" w:eastAsia="en-US" w:bidi="ar-SA"/>
      </w:rPr>
    </w:lvl>
    <w:lvl w:ilvl="7" w:tplc="DC1A894E">
      <w:numFmt w:val="bullet"/>
      <w:lvlText w:val="•"/>
      <w:lvlJc w:val="left"/>
      <w:pPr>
        <w:ind w:left="3144" w:hanging="164"/>
      </w:pPr>
      <w:rPr>
        <w:rFonts w:hint="default"/>
        <w:lang w:val="vi" w:eastAsia="en-US" w:bidi="ar-SA"/>
      </w:rPr>
    </w:lvl>
    <w:lvl w:ilvl="8" w:tplc="0A883CC4">
      <w:numFmt w:val="bullet"/>
      <w:lvlText w:val="•"/>
      <w:lvlJc w:val="left"/>
      <w:pPr>
        <w:ind w:left="3591" w:hanging="164"/>
      </w:pPr>
      <w:rPr>
        <w:rFonts w:hint="default"/>
        <w:lang w:val="vi" w:eastAsia="en-US" w:bidi="ar-SA"/>
      </w:rPr>
    </w:lvl>
  </w:abstractNum>
  <w:abstractNum w:abstractNumId="106" w15:restartNumberingAfterBreak="0">
    <w:nsid w:val="5AD01471"/>
    <w:multiLevelType w:val="singleLevel"/>
    <w:tmpl w:val="217E3D4A"/>
    <w:lvl w:ilvl="0">
      <w:start w:val="1"/>
      <w:numFmt w:val="lowerLetter"/>
      <w:pStyle w:val="m3"/>
      <w:lvlText w:val="%1."/>
      <w:lvlJc w:val="left"/>
      <w:pPr>
        <w:tabs>
          <w:tab w:val="num" w:pos="927"/>
        </w:tabs>
        <w:ind w:left="927" w:hanging="360"/>
      </w:pPr>
      <w:rPr>
        <w:rFonts w:hint="default"/>
      </w:rPr>
    </w:lvl>
  </w:abstractNum>
  <w:abstractNum w:abstractNumId="107" w15:restartNumberingAfterBreak="0">
    <w:nsid w:val="5BB20F3D"/>
    <w:multiLevelType w:val="multilevel"/>
    <w:tmpl w:val="9796D3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C0F7242"/>
    <w:multiLevelType w:val="hybridMultilevel"/>
    <w:tmpl w:val="FAE0F87E"/>
    <w:lvl w:ilvl="0" w:tplc="7C009FB6">
      <w:start w:val="1"/>
      <w:numFmt w:val="lowerLetter"/>
      <w:lvlText w:val="%1)"/>
      <w:lvlJc w:val="left"/>
      <w:pPr>
        <w:tabs>
          <w:tab w:val="num" w:pos="1070"/>
        </w:tabs>
        <w:ind w:left="1070" w:hanging="360"/>
      </w:pPr>
      <w:rPr>
        <w:rFonts w:hint="default"/>
        <w:b/>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9" w15:restartNumberingAfterBreak="0">
    <w:nsid w:val="5C420F12"/>
    <w:multiLevelType w:val="multilevel"/>
    <w:tmpl w:val="F0A8E682"/>
    <w:styleLink w:val="StyleBulleted"/>
    <w:lvl w:ilvl="0">
      <w:numFmt w:val="bullet"/>
      <w:lvlText w:val="-"/>
      <w:lvlJc w:val="left"/>
      <w:pPr>
        <w:tabs>
          <w:tab w:val="num" w:pos="720"/>
        </w:tabs>
        <w:ind w:left="720" w:hanging="360"/>
      </w:pPr>
      <w:rPr>
        <w:sz w:val="26"/>
      </w:rPr>
    </w:lvl>
    <w:lvl w:ilvl="1">
      <w:start w:val="1"/>
      <w:numFmt w:val="bullet"/>
      <w:lvlText w:val="+"/>
      <w:lvlJc w:val="left"/>
      <w:pPr>
        <w:tabs>
          <w:tab w:val="num" w:pos="1440"/>
        </w:tabs>
        <w:ind w:left="1440" w:hanging="360"/>
      </w:pPr>
      <w:rPr>
        <w:rFonts w:ascii="Times New Roman" w:hAnsi="Times New Roman" w:cs="Times New Roman"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lowerRoman"/>
      <w:lvlText w:val="%4"/>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5C737FD0"/>
    <w:multiLevelType w:val="hybridMultilevel"/>
    <w:tmpl w:val="547C8986"/>
    <w:lvl w:ilvl="0" w:tplc="3E38600A">
      <w:start w:val="1"/>
      <w:numFmt w:val="lowerLetter"/>
      <w:lvlText w:val="%1."/>
      <w:lvlJc w:val="left"/>
      <w:pPr>
        <w:ind w:left="1154" w:hanging="286"/>
      </w:pPr>
      <w:rPr>
        <w:rFonts w:ascii="Times New Roman" w:eastAsia="Times New Roman" w:hAnsi="Times New Roman" w:cs="Times New Roman" w:hint="default"/>
        <w:w w:val="100"/>
        <w:sz w:val="28"/>
        <w:szCs w:val="28"/>
        <w:lang w:val="vi"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CB30534"/>
    <w:multiLevelType w:val="multilevel"/>
    <w:tmpl w:val="582E5392"/>
    <w:styleLink w:val="StyleOutlinenumbered14pt"/>
    <w:lvl w:ilvl="0">
      <w:numFmt w:val="bullet"/>
      <w:lvlText w:val="-"/>
      <w:lvlJc w:val="left"/>
      <w:pPr>
        <w:tabs>
          <w:tab w:val="num" w:pos="624"/>
        </w:tabs>
        <w:ind w:left="397"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D3A4679"/>
    <w:multiLevelType w:val="hybridMultilevel"/>
    <w:tmpl w:val="BE9CEC2C"/>
    <w:lvl w:ilvl="0" w:tplc="192CEF56">
      <w:start w:val="1"/>
      <w:numFmt w:val="lowerLetter"/>
      <w:lvlText w:val="%1."/>
      <w:lvlJc w:val="left"/>
      <w:pPr>
        <w:ind w:left="1154" w:hanging="286"/>
      </w:pPr>
      <w:rPr>
        <w:rFonts w:ascii="Times New Roman" w:eastAsia="Times New Roman" w:hAnsi="Times New Roman" w:cs="Times New Roman" w:hint="default"/>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D6655FD"/>
    <w:multiLevelType w:val="hybridMultilevel"/>
    <w:tmpl w:val="64A6AEC8"/>
    <w:lvl w:ilvl="0" w:tplc="1466EC7C">
      <w:start w:val="1"/>
      <w:numFmt w:val="decimal"/>
      <w:lvlText w:val="%1"/>
      <w:lvlJc w:val="center"/>
      <w:pPr>
        <w:tabs>
          <w:tab w:val="num" w:pos="380"/>
        </w:tabs>
        <w:ind w:left="380" w:hanging="3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5" w15:restartNumberingAfterBreak="0">
    <w:nsid w:val="5E983A81"/>
    <w:multiLevelType w:val="multilevel"/>
    <w:tmpl w:val="A69C45CA"/>
    <w:lvl w:ilvl="0">
      <w:start w:val="1"/>
      <w:numFmt w:val="upperRoman"/>
      <w:pStyle w:val="Layer1"/>
      <w:lvlText w:val="%1. "/>
      <w:lvlJc w:val="left"/>
      <w:pPr>
        <w:tabs>
          <w:tab w:val="num" w:pos="432"/>
        </w:tabs>
        <w:ind w:left="432" w:hanging="432"/>
      </w:pPr>
      <w:rPr>
        <w:rFonts w:cs="Times New Roman" w:hint="default"/>
      </w:rPr>
    </w:lvl>
    <w:lvl w:ilvl="1">
      <w:start w:val="1"/>
      <w:numFmt w:val="decimal"/>
      <w:pStyle w:val="Layer2"/>
      <w:lvlText w:val="%1.%2. "/>
      <w:lvlJc w:val="left"/>
      <w:pPr>
        <w:tabs>
          <w:tab w:val="num" w:pos="1121"/>
        </w:tabs>
        <w:ind w:left="1121" w:hanging="576"/>
      </w:pPr>
      <w:rPr>
        <w:rFonts w:cs="Times New Roman" w:hint="default"/>
      </w:rPr>
    </w:lvl>
    <w:lvl w:ilvl="2">
      <w:start w:val="1"/>
      <w:numFmt w:val="decimal"/>
      <w:pStyle w:val="Layer3"/>
      <w:lvlText w:val="%1.%2.%3. "/>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6" w15:restartNumberingAfterBreak="0">
    <w:nsid w:val="5F0D352D"/>
    <w:multiLevelType w:val="hybridMultilevel"/>
    <w:tmpl w:val="A0B82CD0"/>
    <w:lvl w:ilvl="0" w:tplc="3698F100">
      <w:start w:val="1"/>
      <w:numFmt w:val="bullet"/>
      <w:pStyle w:val="10Dau"/>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Style011Arial"/>
      <w:lvlText w:val=""/>
      <w:lvlJc w:val="left"/>
      <w:pPr>
        <w:ind w:left="2160" w:hanging="360"/>
      </w:pPr>
      <w:rPr>
        <w:rFonts w:ascii="Wingdings" w:hAnsi="Wingdings" w:hint="default"/>
      </w:rPr>
    </w:lvl>
    <w:lvl w:ilvl="3" w:tplc="04090001">
      <w:start w:val="1"/>
      <w:numFmt w:val="bullet"/>
      <w:pStyle w:val="Style0111Arial"/>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07D57B3"/>
    <w:multiLevelType w:val="hybridMultilevel"/>
    <w:tmpl w:val="55C60DA4"/>
    <w:lvl w:ilvl="0" w:tplc="C75800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1401FAF"/>
    <w:multiLevelType w:val="hybridMultilevel"/>
    <w:tmpl w:val="4D2C14B4"/>
    <w:lvl w:ilvl="0" w:tplc="4D8C7CD4">
      <w:start w:val="1"/>
      <w:numFmt w:val="bullet"/>
      <w:pStyle w:val="Listnormal"/>
      <w:lvlText w:val="−"/>
      <w:lvlJc w:val="left"/>
      <w:pPr>
        <w:ind w:left="1080" w:hanging="360"/>
      </w:pPr>
      <w:rPr>
        <w:rFonts w:ascii="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3033C94"/>
    <w:multiLevelType w:val="hybridMultilevel"/>
    <w:tmpl w:val="75C8E1F4"/>
    <w:lvl w:ilvl="0" w:tplc="FFFFFFFF">
      <w:start w:val="1"/>
      <w:numFmt w:val="lowerLetter"/>
      <w:lvlText w:val="%1."/>
      <w:lvlJc w:val="left"/>
      <w:pPr>
        <w:ind w:left="302" w:hanging="286"/>
      </w:pPr>
      <w:rPr>
        <w:rFonts w:ascii="Times New Roman" w:eastAsia="Times New Roman" w:hAnsi="Times New Roman" w:cs="Times New Roman" w:hint="default"/>
        <w:w w:val="100"/>
        <w:sz w:val="28"/>
        <w:szCs w:val="28"/>
        <w:lang w:val="vi" w:eastAsia="en-US" w:bidi="ar-SA"/>
      </w:rPr>
    </w:lvl>
    <w:lvl w:ilvl="1" w:tplc="FFFFFFFF">
      <w:numFmt w:val="bullet"/>
      <w:lvlText w:val="•"/>
      <w:lvlJc w:val="left"/>
      <w:pPr>
        <w:ind w:left="1320" w:hanging="286"/>
      </w:pPr>
      <w:rPr>
        <w:rFonts w:hint="default"/>
        <w:lang w:val="vi" w:eastAsia="en-US" w:bidi="ar-SA"/>
      </w:rPr>
    </w:lvl>
    <w:lvl w:ilvl="2" w:tplc="FFFFFFFF">
      <w:numFmt w:val="bullet"/>
      <w:lvlText w:val="•"/>
      <w:lvlJc w:val="left"/>
      <w:pPr>
        <w:ind w:left="2341" w:hanging="286"/>
      </w:pPr>
      <w:rPr>
        <w:rFonts w:hint="default"/>
        <w:lang w:val="vi" w:eastAsia="en-US" w:bidi="ar-SA"/>
      </w:rPr>
    </w:lvl>
    <w:lvl w:ilvl="3" w:tplc="FFFFFFFF">
      <w:numFmt w:val="bullet"/>
      <w:lvlText w:val="•"/>
      <w:lvlJc w:val="left"/>
      <w:pPr>
        <w:ind w:left="3361" w:hanging="286"/>
      </w:pPr>
      <w:rPr>
        <w:rFonts w:hint="default"/>
        <w:lang w:val="vi" w:eastAsia="en-US" w:bidi="ar-SA"/>
      </w:rPr>
    </w:lvl>
    <w:lvl w:ilvl="4" w:tplc="FFFFFFFF">
      <w:numFmt w:val="bullet"/>
      <w:lvlText w:val="•"/>
      <w:lvlJc w:val="left"/>
      <w:pPr>
        <w:ind w:left="4382" w:hanging="286"/>
      </w:pPr>
      <w:rPr>
        <w:rFonts w:hint="default"/>
        <w:lang w:val="vi" w:eastAsia="en-US" w:bidi="ar-SA"/>
      </w:rPr>
    </w:lvl>
    <w:lvl w:ilvl="5" w:tplc="FFFFFFFF">
      <w:numFmt w:val="bullet"/>
      <w:lvlText w:val="•"/>
      <w:lvlJc w:val="left"/>
      <w:pPr>
        <w:ind w:left="5403" w:hanging="286"/>
      </w:pPr>
      <w:rPr>
        <w:rFonts w:hint="default"/>
        <w:lang w:val="vi" w:eastAsia="en-US" w:bidi="ar-SA"/>
      </w:rPr>
    </w:lvl>
    <w:lvl w:ilvl="6" w:tplc="FFFFFFFF">
      <w:numFmt w:val="bullet"/>
      <w:lvlText w:val="•"/>
      <w:lvlJc w:val="left"/>
      <w:pPr>
        <w:ind w:left="6423" w:hanging="286"/>
      </w:pPr>
      <w:rPr>
        <w:rFonts w:hint="default"/>
        <w:lang w:val="vi" w:eastAsia="en-US" w:bidi="ar-SA"/>
      </w:rPr>
    </w:lvl>
    <w:lvl w:ilvl="7" w:tplc="FFFFFFFF">
      <w:numFmt w:val="bullet"/>
      <w:lvlText w:val="•"/>
      <w:lvlJc w:val="left"/>
      <w:pPr>
        <w:ind w:left="7444" w:hanging="286"/>
      </w:pPr>
      <w:rPr>
        <w:rFonts w:hint="default"/>
        <w:lang w:val="vi" w:eastAsia="en-US" w:bidi="ar-SA"/>
      </w:rPr>
    </w:lvl>
    <w:lvl w:ilvl="8" w:tplc="FFFFFFFF">
      <w:numFmt w:val="bullet"/>
      <w:lvlText w:val="•"/>
      <w:lvlJc w:val="left"/>
      <w:pPr>
        <w:ind w:left="8465" w:hanging="286"/>
      </w:pPr>
      <w:rPr>
        <w:rFonts w:hint="default"/>
        <w:lang w:val="vi" w:eastAsia="en-US" w:bidi="ar-SA"/>
      </w:rPr>
    </w:lvl>
  </w:abstractNum>
  <w:abstractNum w:abstractNumId="120" w15:restartNumberingAfterBreak="0">
    <w:nsid w:val="633E15FB"/>
    <w:multiLevelType w:val="hybridMultilevel"/>
    <w:tmpl w:val="B36014EE"/>
    <w:lvl w:ilvl="0" w:tplc="3B687082">
      <w:start w:val="1"/>
      <w:numFmt w:val="bullet"/>
      <w:pStyle w:val="STT"/>
      <w:lvlText w:val="-"/>
      <w:lvlJc w:val="left"/>
      <w:pPr>
        <w:tabs>
          <w:tab w:val="num" w:pos="1077"/>
        </w:tabs>
        <w:ind w:left="1077" w:hanging="357"/>
      </w:pPr>
      <w:rPr>
        <w:rFonts w:ascii="Times New Roman" w:hAnsi="Times New Roman" w:cs="Times New Roman" w:hint="default"/>
        <w:b w:val="0"/>
        <w:i w:val="0"/>
        <w:sz w:val="26"/>
        <w:szCs w:val="2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34C1CD4"/>
    <w:multiLevelType w:val="multilevel"/>
    <w:tmpl w:val="40F44164"/>
    <w:lvl w:ilvl="0">
      <w:start w:val="10"/>
      <w:numFmt w:val="decimal"/>
      <w:lvlText w:val="%1."/>
      <w:lvlJc w:val="left"/>
      <w:pPr>
        <w:ind w:left="810" w:hanging="810"/>
      </w:pPr>
      <w:rPr>
        <w:rFonts w:hint="default"/>
      </w:rPr>
    </w:lvl>
    <w:lvl w:ilvl="1">
      <w:start w:val="6"/>
      <w:numFmt w:val="decimal"/>
      <w:lvlText w:val="%1.%2."/>
      <w:lvlJc w:val="left"/>
      <w:pPr>
        <w:ind w:left="1633" w:hanging="810"/>
      </w:pPr>
      <w:rPr>
        <w:rFonts w:hint="default"/>
      </w:rPr>
    </w:lvl>
    <w:lvl w:ilvl="2">
      <w:start w:val="1"/>
      <w:numFmt w:val="decimal"/>
      <w:lvlText w:val="%1.%2.%3."/>
      <w:lvlJc w:val="left"/>
      <w:pPr>
        <w:ind w:left="2456" w:hanging="810"/>
      </w:pPr>
      <w:rPr>
        <w:rFonts w:hint="default"/>
      </w:rPr>
    </w:lvl>
    <w:lvl w:ilvl="3">
      <w:start w:val="1"/>
      <w:numFmt w:val="decimal"/>
      <w:lvlText w:val="%1.%2.%3.%4."/>
      <w:lvlJc w:val="left"/>
      <w:pPr>
        <w:ind w:left="3549" w:hanging="1080"/>
      </w:pPr>
      <w:rPr>
        <w:rFonts w:hint="default"/>
      </w:rPr>
    </w:lvl>
    <w:lvl w:ilvl="4">
      <w:start w:val="1"/>
      <w:numFmt w:val="decimal"/>
      <w:lvlText w:val="%1.%2.%3.%4.%5."/>
      <w:lvlJc w:val="left"/>
      <w:pPr>
        <w:ind w:left="4372" w:hanging="1080"/>
      </w:pPr>
      <w:rPr>
        <w:rFonts w:hint="default"/>
      </w:rPr>
    </w:lvl>
    <w:lvl w:ilvl="5">
      <w:start w:val="1"/>
      <w:numFmt w:val="decimal"/>
      <w:lvlText w:val="%1.%2.%3.%4.%5.%6."/>
      <w:lvlJc w:val="left"/>
      <w:pPr>
        <w:ind w:left="5555" w:hanging="1440"/>
      </w:pPr>
      <w:rPr>
        <w:rFonts w:hint="default"/>
      </w:rPr>
    </w:lvl>
    <w:lvl w:ilvl="6">
      <w:start w:val="1"/>
      <w:numFmt w:val="decimal"/>
      <w:lvlText w:val="%1.%2.%3.%4.%5.%6.%7."/>
      <w:lvlJc w:val="left"/>
      <w:pPr>
        <w:ind w:left="6738" w:hanging="1800"/>
      </w:pPr>
      <w:rPr>
        <w:rFonts w:hint="default"/>
      </w:rPr>
    </w:lvl>
    <w:lvl w:ilvl="7">
      <w:start w:val="1"/>
      <w:numFmt w:val="decimal"/>
      <w:lvlText w:val="%1.%2.%3.%4.%5.%6.%7.%8."/>
      <w:lvlJc w:val="left"/>
      <w:pPr>
        <w:ind w:left="7561" w:hanging="1800"/>
      </w:pPr>
      <w:rPr>
        <w:rFonts w:hint="default"/>
      </w:rPr>
    </w:lvl>
    <w:lvl w:ilvl="8">
      <w:start w:val="1"/>
      <w:numFmt w:val="decimal"/>
      <w:lvlText w:val="%1.%2.%3.%4.%5.%6.%7.%8.%9."/>
      <w:lvlJc w:val="left"/>
      <w:pPr>
        <w:ind w:left="8744" w:hanging="2160"/>
      </w:pPr>
      <w:rPr>
        <w:rFonts w:hint="default"/>
      </w:rPr>
    </w:lvl>
  </w:abstractNum>
  <w:abstractNum w:abstractNumId="122" w15:restartNumberingAfterBreak="0">
    <w:nsid w:val="63643C67"/>
    <w:multiLevelType w:val="hybridMultilevel"/>
    <w:tmpl w:val="1D0CDD76"/>
    <w:lvl w:ilvl="0" w:tplc="3EE8A4D6">
      <w:start w:val="1"/>
      <w:numFmt w:val="decimal"/>
      <w:lvlText w:val="%1."/>
      <w:lvlJc w:val="left"/>
      <w:pPr>
        <w:tabs>
          <w:tab w:val="num" w:pos="720"/>
        </w:tabs>
        <w:ind w:left="720" w:hanging="360"/>
      </w:pPr>
      <w:rPr>
        <w:rFonts w:cs="Times New Roman"/>
        <w:b/>
      </w:rPr>
    </w:lvl>
    <w:lvl w:ilvl="1" w:tplc="04090019">
      <w:start w:val="1"/>
      <w:numFmt w:val="bullet"/>
      <w:lvlText w:val=""/>
      <w:lvlJc w:val="left"/>
      <w:pPr>
        <w:tabs>
          <w:tab w:val="num" w:pos="1440"/>
        </w:tabs>
        <w:ind w:left="1440" w:hanging="360"/>
      </w:pPr>
      <w:rPr>
        <w:rFonts w:ascii="Symbol" w:hAnsi="Symbol" w:hint="default"/>
      </w:rPr>
    </w:lvl>
    <w:lvl w:ilvl="2" w:tplc="0409001B">
      <w:start w:val="1"/>
      <w:numFmt w:val="lowerLetter"/>
      <w:lvlText w:val="%3)"/>
      <w:lvlJc w:val="left"/>
      <w:pPr>
        <w:tabs>
          <w:tab w:val="num" w:pos="2520"/>
        </w:tabs>
        <w:ind w:left="2520" w:hanging="540"/>
      </w:pPr>
      <w:rPr>
        <w:rFonts w:cs="Times New Roman"/>
      </w:rPr>
    </w:lvl>
    <w:lvl w:ilvl="3" w:tplc="0409000F">
      <w:start w:val="1"/>
      <w:numFmt w:val="bullet"/>
      <w:lvlText w:val=""/>
      <w:lvlJc w:val="left"/>
      <w:pPr>
        <w:tabs>
          <w:tab w:val="num" w:pos="2880"/>
        </w:tabs>
        <w:ind w:left="2880" w:hanging="360"/>
      </w:pPr>
      <w:rPr>
        <w:rFonts w:ascii="Wingdings" w:hAnsi="Wingdings" w:hint="default"/>
        <w:sz w:val="18"/>
      </w:rPr>
    </w:lvl>
    <w:lvl w:ilvl="4" w:tplc="A7DE6E8A">
      <w:start w:val="1"/>
      <w:numFmt w:val="bullet"/>
      <w:lvlText w:val="-"/>
      <w:lvlJc w:val="left"/>
      <w:pPr>
        <w:tabs>
          <w:tab w:val="num" w:pos="3600"/>
        </w:tabs>
        <w:ind w:left="3600" w:hanging="360"/>
      </w:pPr>
      <w:rPr>
        <w:rFonts w:ascii="Times New Roman" w:eastAsia="Times New Roman" w:hAnsi="Times New Roman" w:cs="Times New Roman" w:hint="default"/>
        <w:b/>
      </w:rPr>
    </w:lvl>
    <w:lvl w:ilvl="5" w:tplc="88DA99DE">
      <w:start w:val="1"/>
      <w:numFmt w:val="decimal"/>
      <w:lvlText w:val="%6."/>
      <w:lvlJc w:val="left"/>
      <w:pPr>
        <w:tabs>
          <w:tab w:val="num" w:pos="4500"/>
        </w:tabs>
        <w:ind w:left="4500" w:hanging="360"/>
      </w:pPr>
      <w:rPr>
        <w:b/>
      </w:r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3" w15:restartNumberingAfterBreak="0">
    <w:nsid w:val="642A7D3E"/>
    <w:multiLevelType w:val="hybridMultilevel"/>
    <w:tmpl w:val="403E1AFC"/>
    <w:styleLink w:val="Style21"/>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124" w15:restartNumberingAfterBreak="0">
    <w:nsid w:val="64FC66D2"/>
    <w:multiLevelType w:val="hybridMultilevel"/>
    <w:tmpl w:val="8704358C"/>
    <w:lvl w:ilvl="0" w:tplc="04090001">
      <w:start w:val="1"/>
      <w:numFmt w:val="bullet"/>
      <w:pStyle w:val="Tieude2"/>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67003CE0"/>
    <w:multiLevelType w:val="multilevel"/>
    <w:tmpl w:val="3EF2440C"/>
    <w:lvl w:ilvl="0">
      <w:start w:val="10"/>
      <w:numFmt w:val="decimal"/>
      <w:lvlText w:val="%1."/>
      <w:lvlJc w:val="left"/>
      <w:pPr>
        <w:ind w:left="720" w:hanging="720"/>
      </w:pPr>
      <w:rPr>
        <w:rFonts w:hint="default"/>
      </w:rPr>
    </w:lvl>
    <w:lvl w:ilvl="1">
      <w:start w:val="5"/>
      <w:numFmt w:val="decimal"/>
      <w:lvlText w:val="%1.%2."/>
      <w:lvlJc w:val="left"/>
      <w:pPr>
        <w:ind w:left="1254" w:hanging="72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072" w:hanging="1800"/>
      </w:pPr>
      <w:rPr>
        <w:rFonts w:hint="default"/>
      </w:rPr>
    </w:lvl>
  </w:abstractNum>
  <w:abstractNum w:abstractNumId="126" w15:restartNumberingAfterBreak="0">
    <w:nsid w:val="67306878"/>
    <w:multiLevelType w:val="multilevel"/>
    <w:tmpl w:val="ABF4561A"/>
    <w:lvl w:ilvl="0">
      <w:start w:val="9"/>
      <w:numFmt w:val="decimal"/>
      <w:lvlText w:val="%1."/>
      <w:lvlJc w:val="left"/>
      <w:pPr>
        <w:ind w:left="585" w:hanging="585"/>
      </w:pPr>
      <w:rPr>
        <w:rFonts w:hint="default"/>
      </w:rPr>
    </w:lvl>
    <w:lvl w:ilvl="1">
      <w:start w:val="6"/>
      <w:numFmt w:val="decimal"/>
      <w:lvlText w:val="%1.%2."/>
      <w:lvlJc w:val="left"/>
      <w:pPr>
        <w:ind w:left="1543" w:hanging="720"/>
      </w:pPr>
      <w:rPr>
        <w:rFonts w:hint="default"/>
      </w:rPr>
    </w:lvl>
    <w:lvl w:ilvl="2">
      <w:start w:val="1"/>
      <w:numFmt w:val="decimal"/>
      <w:lvlText w:val="%1.%2.%3."/>
      <w:lvlJc w:val="left"/>
      <w:pPr>
        <w:ind w:left="2366" w:hanging="720"/>
      </w:pPr>
      <w:rPr>
        <w:rFonts w:ascii="Times New Roman" w:hAnsi="Times New Roman" w:cs="Times New Roman" w:hint="default"/>
      </w:rPr>
    </w:lvl>
    <w:lvl w:ilvl="3">
      <w:start w:val="1"/>
      <w:numFmt w:val="decimal"/>
      <w:lvlText w:val="%1.%2.%3.%4."/>
      <w:lvlJc w:val="left"/>
      <w:pPr>
        <w:ind w:left="3549" w:hanging="1080"/>
      </w:pPr>
      <w:rPr>
        <w:rFonts w:hint="default"/>
      </w:rPr>
    </w:lvl>
    <w:lvl w:ilvl="4">
      <w:start w:val="1"/>
      <w:numFmt w:val="decimal"/>
      <w:lvlText w:val="%1.%2.%3.%4.%5."/>
      <w:lvlJc w:val="left"/>
      <w:pPr>
        <w:ind w:left="4372" w:hanging="1080"/>
      </w:pPr>
      <w:rPr>
        <w:rFonts w:hint="default"/>
      </w:rPr>
    </w:lvl>
    <w:lvl w:ilvl="5">
      <w:start w:val="1"/>
      <w:numFmt w:val="decimal"/>
      <w:lvlText w:val="%1.%2.%3.%4.%5.%6."/>
      <w:lvlJc w:val="left"/>
      <w:pPr>
        <w:ind w:left="5555" w:hanging="144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561" w:hanging="1800"/>
      </w:pPr>
      <w:rPr>
        <w:rFonts w:hint="default"/>
      </w:rPr>
    </w:lvl>
    <w:lvl w:ilvl="8">
      <w:start w:val="1"/>
      <w:numFmt w:val="decimal"/>
      <w:lvlText w:val="%1.%2.%3.%4.%5.%6.%7.%8.%9."/>
      <w:lvlJc w:val="left"/>
      <w:pPr>
        <w:ind w:left="8384" w:hanging="1800"/>
      </w:pPr>
      <w:rPr>
        <w:rFonts w:hint="default"/>
      </w:rPr>
    </w:lvl>
  </w:abstractNum>
  <w:abstractNum w:abstractNumId="127"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30" w15:restartNumberingAfterBreak="0">
    <w:nsid w:val="6B9A42A8"/>
    <w:multiLevelType w:val="multilevel"/>
    <w:tmpl w:val="2DEC062E"/>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30"/>
        <w:u w:val="none"/>
        <w:effect w:val="none"/>
        <w:vertAlign w:val="baseline"/>
        <w:em w:val="none"/>
      </w:rPr>
    </w:lvl>
    <w:lvl w:ilvl="2">
      <w:start w:val="1"/>
      <w:numFmt w:val="decimal"/>
      <w:pStyle w:val="3MC11"/>
      <w:suff w:val="space"/>
      <w:lvlText w:val="%2.%3."/>
      <w:lvlJc w:val="left"/>
      <w:pPr>
        <w:ind w:left="419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3371" w:hanging="851"/>
      </w:pPr>
      <w:rPr>
        <w:rFonts w:ascii="Times New Roman Bold" w:hAnsi="Times New Roman Bold" w:hint="default"/>
        <w:b/>
        <w:i w:val="0"/>
        <w:caps w:val="0"/>
        <w:strike w:val="0"/>
        <w:dstrike w:val="0"/>
        <w:vanish w:val="0"/>
        <w:sz w:val="27"/>
        <w:vertAlign w:val="baseline"/>
      </w:rPr>
    </w:lvl>
    <w:lvl w:ilvl="4">
      <w:start w:val="1"/>
      <w:numFmt w:val="decimal"/>
      <w:suff w:val="space"/>
      <w:lvlText w:val="%2.%3.%4.%5"/>
      <w:lvlJc w:val="left"/>
      <w:pPr>
        <w:ind w:left="261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5.%2.%3.%4.%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6C4B3994"/>
    <w:multiLevelType w:val="hybridMultilevel"/>
    <w:tmpl w:val="C0D41F7E"/>
    <w:lvl w:ilvl="0" w:tplc="7716F614">
      <w:start w:val="1"/>
      <w:numFmt w:val="bullet"/>
      <w:lvlText w:val="-"/>
      <w:lvlJc w:val="left"/>
      <w:pPr>
        <w:ind w:left="4046" w:hanging="360"/>
      </w:pPr>
      <w:rPr>
        <w:rFonts w:ascii=".VnTime" w:hAnsi=".VnTime" w:hint="default"/>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6EFD3931"/>
    <w:multiLevelType w:val="hybridMultilevel"/>
    <w:tmpl w:val="AD702068"/>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D5860334">
      <w:start w:val="1"/>
      <w:numFmt w:val="lowerLetter"/>
      <w:lvlText w:val="%4)"/>
      <w:lvlJc w:val="left"/>
      <w:pPr>
        <w:ind w:left="2313" w:hanging="360"/>
      </w:pPr>
      <w:rPr>
        <w:rFonts w:hint="default"/>
      </w:rPr>
    </w:lvl>
    <w:lvl w:ilvl="4" w:tplc="8806CF54">
      <w:start w:val="1"/>
      <w:numFmt w:val="lowerLetter"/>
      <w:lvlText w:val="%5."/>
      <w:lvlJc w:val="left"/>
      <w:pPr>
        <w:ind w:left="3033" w:hanging="360"/>
      </w:pPr>
      <w:rPr>
        <w:rFonts w:hint="default"/>
        <w:b w:val="0"/>
        <w:bCs/>
      </w:r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3" w15:restartNumberingAfterBreak="0">
    <w:nsid w:val="6F66675A"/>
    <w:multiLevelType w:val="hybridMultilevel"/>
    <w:tmpl w:val="6854CBD4"/>
    <w:lvl w:ilvl="0" w:tplc="8FD2EEAC">
      <w:start w:val="2"/>
      <w:numFmt w:val="decimal"/>
      <w:lvlText w:val="%1."/>
      <w:lvlJc w:val="left"/>
      <w:pPr>
        <w:ind w:left="928" w:hanging="360"/>
      </w:pPr>
      <w:rPr>
        <w:rFonts w:hint="default"/>
      </w:rPr>
    </w:lvl>
    <w:lvl w:ilvl="1" w:tplc="04090019">
      <w:start w:val="1"/>
      <w:numFmt w:val="lowerLetter"/>
      <w:lvlText w:val="%2."/>
      <w:lvlJc w:val="left"/>
      <w:pPr>
        <w:ind w:left="1648" w:hanging="360"/>
      </w:pPr>
    </w:lvl>
    <w:lvl w:ilvl="2" w:tplc="FEFC927A">
      <w:start w:val="1"/>
      <w:numFmt w:val="bullet"/>
      <w:lvlText w:val=""/>
      <w:lvlJc w:val="left"/>
      <w:pPr>
        <w:ind w:left="2548" w:hanging="360"/>
      </w:pPr>
      <w:rPr>
        <w:rFonts w:ascii="Wingdings" w:eastAsiaTheme="minorHAnsi" w:hAnsi="Wingdings" w:cs="Times New Roman"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4" w15:restartNumberingAfterBreak="0">
    <w:nsid w:val="7139657D"/>
    <w:multiLevelType w:val="hybridMultilevel"/>
    <w:tmpl w:val="70109300"/>
    <w:lvl w:ilvl="0" w:tplc="0F405A54">
      <w:numFmt w:val="bullet"/>
      <w:lvlText w:val="-"/>
      <w:lvlJc w:val="left"/>
      <w:pPr>
        <w:ind w:left="27" w:hanging="164"/>
      </w:pPr>
      <w:rPr>
        <w:rFonts w:ascii="Times New Roman" w:eastAsia="Times New Roman" w:hAnsi="Times New Roman" w:cs="Times New Roman" w:hint="default"/>
        <w:w w:val="100"/>
        <w:sz w:val="28"/>
        <w:szCs w:val="28"/>
        <w:lang w:val="vi" w:eastAsia="en-US" w:bidi="ar-SA"/>
      </w:rPr>
    </w:lvl>
    <w:lvl w:ilvl="1" w:tplc="B8FC30CE">
      <w:numFmt w:val="bullet"/>
      <w:lvlText w:val="•"/>
      <w:lvlJc w:val="left"/>
      <w:pPr>
        <w:ind w:left="466" w:hanging="164"/>
      </w:pPr>
      <w:rPr>
        <w:rFonts w:hint="default"/>
        <w:lang w:val="vi" w:eastAsia="en-US" w:bidi="ar-SA"/>
      </w:rPr>
    </w:lvl>
    <w:lvl w:ilvl="2" w:tplc="AFFC0AF6">
      <w:numFmt w:val="bullet"/>
      <w:lvlText w:val="•"/>
      <w:lvlJc w:val="left"/>
      <w:pPr>
        <w:ind w:left="912" w:hanging="164"/>
      </w:pPr>
      <w:rPr>
        <w:rFonts w:hint="default"/>
        <w:lang w:val="vi" w:eastAsia="en-US" w:bidi="ar-SA"/>
      </w:rPr>
    </w:lvl>
    <w:lvl w:ilvl="3" w:tplc="CB7E51A0">
      <w:numFmt w:val="bullet"/>
      <w:lvlText w:val="•"/>
      <w:lvlJc w:val="left"/>
      <w:pPr>
        <w:ind w:left="1359" w:hanging="164"/>
      </w:pPr>
      <w:rPr>
        <w:rFonts w:hint="default"/>
        <w:lang w:val="vi" w:eastAsia="en-US" w:bidi="ar-SA"/>
      </w:rPr>
    </w:lvl>
    <w:lvl w:ilvl="4" w:tplc="D858567A">
      <w:numFmt w:val="bullet"/>
      <w:lvlText w:val="•"/>
      <w:lvlJc w:val="left"/>
      <w:pPr>
        <w:ind w:left="1805" w:hanging="164"/>
      </w:pPr>
      <w:rPr>
        <w:rFonts w:hint="default"/>
        <w:lang w:val="vi" w:eastAsia="en-US" w:bidi="ar-SA"/>
      </w:rPr>
    </w:lvl>
    <w:lvl w:ilvl="5" w:tplc="E66EB35C">
      <w:numFmt w:val="bullet"/>
      <w:lvlText w:val="•"/>
      <w:lvlJc w:val="left"/>
      <w:pPr>
        <w:ind w:left="2252" w:hanging="164"/>
      </w:pPr>
      <w:rPr>
        <w:rFonts w:hint="default"/>
        <w:lang w:val="vi" w:eastAsia="en-US" w:bidi="ar-SA"/>
      </w:rPr>
    </w:lvl>
    <w:lvl w:ilvl="6" w:tplc="6D8031F4">
      <w:numFmt w:val="bullet"/>
      <w:lvlText w:val="•"/>
      <w:lvlJc w:val="left"/>
      <w:pPr>
        <w:ind w:left="2698" w:hanging="164"/>
      </w:pPr>
      <w:rPr>
        <w:rFonts w:hint="default"/>
        <w:lang w:val="vi" w:eastAsia="en-US" w:bidi="ar-SA"/>
      </w:rPr>
    </w:lvl>
    <w:lvl w:ilvl="7" w:tplc="D43E029C">
      <w:numFmt w:val="bullet"/>
      <w:lvlText w:val="•"/>
      <w:lvlJc w:val="left"/>
      <w:pPr>
        <w:ind w:left="3144" w:hanging="164"/>
      </w:pPr>
      <w:rPr>
        <w:rFonts w:hint="default"/>
        <w:lang w:val="vi" w:eastAsia="en-US" w:bidi="ar-SA"/>
      </w:rPr>
    </w:lvl>
    <w:lvl w:ilvl="8" w:tplc="742C1B98">
      <w:numFmt w:val="bullet"/>
      <w:lvlText w:val="•"/>
      <w:lvlJc w:val="left"/>
      <w:pPr>
        <w:ind w:left="3591" w:hanging="164"/>
      </w:pPr>
      <w:rPr>
        <w:rFonts w:hint="default"/>
        <w:lang w:val="vi" w:eastAsia="en-US" w:bidi="ar-SA"/>
      </w:rPr>
    </w:lvl>
  </w:abstractNum>
  <w:abstractNum w:abstractNumId="135" w15:restartNumberingAfterBreak="0">
    <w:nsid w:val="71605213"/>
    <w:multiLevelType w:val="multilevel"/>
    <w:tmpl w:val="0A3CD9E4"/>
    <w:lvl w:ilvl="0">
      <w:start w:val="1"/>
      <w:numFmt w:val="decimal"/>
      <w:pStyle w:val="TieuDeCap1"/>
      <w:suff w:val="space"/>
      <w:lvlText w:val="CHƯƠNG %1."/>
      <w:lvlJc w:val="left"/>
      <w:pPr>
        <w:ind w:left="0" w:firstLine="0"/>
      </w:pPr>
      <w:rPr>
        <w:rFonts w:ascii="Times New Roman Bold" w:hAnsi="Times New Roman Bold" w:hint="default"/>
        <w:b/>
        <w:i w:val="0"/>
        <w:sz w:val="28"/>
      </w:rPr>
    </w:lvl>
    <w:lvl w:ilvl="1">
      <w:start w:val="1"/>
      <w:numFmt w:val="decimal"/>
      <w:pStyle w:val="TieuDeCap2"/>
      <w:suff w:val="space"/>
      <w:lvlText w:val="%1.%2."/>
      <w:lvlJc w:val="left"/>
      <w:pPr>
        <w:ind w:left="0" w:firstLine="0"/>
      </w:pPr>
    </w:lvl>
    <w:lvl w:ilvl="2">
      <w:start w:val="1"/>
      <w:numFmt w:val="decimal"/>
      <w:pStyle w:val="TieuDeCap3"/>
      <w:suff w:val="space"/>
      <w:lvlText w:val="%1.%2.%3."/>
      <w:lvlJc w:val="left"/>
      <w:pPr>
        <w:ind w:left="426" w:firstLine="0"/>
      </w:pPr>
    </w:lvl>
    <w:lvl w:ilvl="3">
      <w:start w:val="1"/>
      <w:numFmt w:val="decimal"/>
      <w:pStyle w:val="TieuDeCap4"/>
      <w:suff w:val="space"/>
      <w:lvlText w:val="%1.%2.%3.%4."/>
      <w:lvlJc w:val="left"/>
      <w:pPr>
        <w:ind w:left="0" w:firstLine="0"/>
      </w:pPr>
    </w:lvl>
    <w:lvl w:ilvl="4">
      <w:start w:val="1"/>
      <w:numFmt w:val="lowerLetter"/>
      <w:pStyle w:val="TieuDeCap5"/>
      <w:suff w:val="space"/>
      <w:lvlText w:val="%5)"/>
      <w:lvlJc w:val="left"/>
      <w:pPr>
        <w:ind w:left="540" w:firstLine="0"/>
      </w:pPr>
      <w:rPr>
        <w:rFonts w:ascii="Times New Roman" w:hAnsi="Times New Roman" w:hint="default"/>
        <w:b w:val="0"/>
        <w:i/>
        <w:sz w:val="26"/>
        <w:szCs w:val="26"/>
        <w:lang w:val="nl-NL"/>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1905EA9"/>
    <w:multiLevelType w:val="multilevel"/>
    <w:tmpl w:val="8B863F2A"/>
    <w:lvl w:ilvl="0">
      <w:start w:val="10"/>
      <w:numFmt w:val="decimal"/>
      <w:lvlText w:val="%1."/>
      <w:lvlJc w:val="left"/>
      <w:pPr>
        <w:ind w:left="720" w:hanging="720"/>
      </w:pPr>
      <w:rPr>
        <w:rFonts w:hint="default"/>
      </w:rPr>
    </w:lvl>
    <w:lvl w:ilvl="1">
      <w:start w:val="4"/>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7" w15:restartNumberingAfterBreak="0">
    <w:nsid w:val="71DC60BA"/>
    <w:multiLevelType w:val="hybridMultilevel"/>
    <w:tmpl w:val="362803A4"/>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1F04DE4"/>
    <w:multiLevelType w:val="hybridMultilevel"/>
    <w:tmpl w:val="B9AEDA9A"/>
    <w:lvl w:ilvl="0" w:tplc="90A0D7CE">
      <w:numFmt w:val="bullet"/>
      <w:lvlText w:val="-"/>
      <w:lvlJc w:val="left"/>
      <w:pPr>
        <w:ind w:left="1287" w:hanging="360"/>
      </w:pPr>
      <w:rPr>
        <w:rFonts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9" w15:restartNumberingAfterBreak="0">
    <w:nsid w:val="745827A0"/>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0"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141" w15:restartNumberingAfterBreak="0">
    <w:nsid w:val="76E16E97"/>
    <w:multiLevelType w:val="hybridMultilevel"/>
    <w:tmpl w:val="9F8E7A72"/>
    <w:lvl w:ilvl="0" w:tplc="CB7CF946">
      <w:start w:val="20"/>
      <w:numFmt w:val="decimal"/>
      <w:lvlText w:val="%1."/>
      <w:lvlJc w:val="left"/>
      <w:pPr>
        <w:ind w:left="942" w:hanging="375"/>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2" w15:restartNumberingAfterBreak="0">
    <w:nsid w:val="76F85970"/>
    <w:multiLevelType w:val="hybridMultilevel"/>
    <w:tmpl w:val="405A2636"/>
    <w:lvl w:ilvl="0" w:tplc="064E532C">
      <w:start w:val="1"/>
      <w:numFmt w:val="bullet"/>
      <w:pStyle w:val="HOATHI10"/>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3" w15:restartNumberingAfterBreak="0">
    <w:nsid w:val="77333624"/>
    <w:multiLevelType w:val="hybridMultilevel"/>
    <w:tmpl w:val="8A3C9996"/>
    <w:lvl w:ilvl="0" w:tplc="B35C660C">
      <w:numFmt w:val="bullet"/>
      <w:lvlText w:val="-"/>
      <w:lvlJc w:val="left"/>
      <w:pPr>
        <w:ind w:left="27" w:hanging="216"/>
      </w:pPr>
      <w:rPr>
        <w:rFonts w:ascii="Times New Roman" w:eastAsia="Times New Roman" w:hAnsi="Times New Roman" w:cs="Times New Roman" w:hint="default"/>
        <w:w w:val="100"/>
        <w:sz w:val="28"/>
        <w:szCs w:val="28"/>
        <w:lang w:val="vi" w:eastAsia="en-US" w:bidi="ar-SA"/>
      </w:rPr>
    </w:lvl>
    <w:lvl w:ilvl="1" w:tplc="3544EE00">
      <w:numFmt w:val="bullet"/>
      <w:lvlText w:val="•"/>
      <w:lvlJc w:val="left"/>
      <w:pPr>
        <w:ind w:left="466" w:hanging="216"/>
      </w:pPr>
      <w:rPr>
        <w:rFonts w:hint="default"/>
        <w:lang w:val="vi" w:eastAsia="en-US" w:bidi="ar-SA"/>
      </w:rPr>
    </w:lvl>
    <w:lvl w:ilvl="2" w:tplc="3B8A9B96">
      <w:numFmt w:val="bullet"/>
      <w:lvlText w:val="•"/>
      <w:lvlJc w:val="left"/>
      <w:pPr>
        <w:ind w:left="912" w:hanging="216"/>
      </w:pPr>
      <w:rPr>
        <w:rFonts w:hint="default"/>
        <w:lang w:val="vi" w:eastAsia="en-US" w:bidi="ar-SA"/>
      </w:rPr>
    </w:lvl>
    <w:lvl w:ilvl="3" w:tplc="6FB6141E">
      <w:numFmt w:val="bullet"/>
      <w:lvlText w:val="•"/>
      <w:lvlJc w:val="left"/>
      <w:pPr>
        <w:ind w:left="1359" w:hanging="216"/>
      </w:pPr>
      <w:rPr>
        <w:rFonts w:hint="default"/>
        <w:lang w:val="vi" w:eastAsia="en-US" w:bidi="ar-SA"/>
      </w:rPr>
    </w:lvl>
    <w:lvl w:ilvl="4" w:tplc="06BE16BC">
      <w:numFmt w:val="bullet"/>
      <w:lvlText w:val="•"/>
      <w:lvlJc w:val="left"/>
      <w:pPr>
        <w:ind w:left="1805" w:hanging="216"/>
      </w:pPr>
      <w:rPr>
        <w:rFonts w:hint="default"/>
        <w:lang w:val="vi" w:eastAsia="en-US" w:bidi="ar-SA"/>
      </w:rPr>
    </w:lvl>
    <w:lvl w:ilvl="5" w:tplc="A6ACADBC">
      <w:numFmt w:val="bullet"/>
      <w:lvlText w:val="•"/>
      <w:lvlJc w:val="left"/>
      <w:pPr>
        <w:ind w:left="2252" w:hanging="216"/>
      </w:pPr>
      <w:rPr>
        <w:rFonts w:hint="default"/>
        <w:lang w:val="vi" w:eastAsia="en-US" w:bidi="ar-SA"/>
      </w:rPr>
    </w:lvl>
    <w:lvl w:ilvl="6" w:tplc="A91050A4">
      <w:numFmt w:val="bullet"/>
      <w:lvlText w:val="•"/>
      <w:lvlJc w:val="left"/>
      <w:pPr>
        <w:ind w:left="2698" w:hanging="216"/>
      </w:pPr>
      <w:rPr>
        <w:rFonts w:hint="default"/>
        <w:lang w:val="vi" w:eastAsia="en-US" w:bidi="ar-SA"/>
      </w:rPr>
    </w:lvl>
    <w:lvl w:ilvl="7" w:tplc="31C01D32">
      <w:numFmt w:val="bullet"/>
      <w:lvlText w:val="•"/>
      <w:lvlJc w:val="left"/>
      <w:pPr>
        <w:ind w:left="3144" w:hanging="216"/>
      </w:pPr>
      <w:rPr>
        <w:rFonts w:hint="default"/>
        <w:lang w:val="vi" w:eastAsia="en-US" w:bidi="ar-SA"/>
      </w:rPr>
    </w:lvl>
    <w:lvl w:ilvl="8" w:tplc="5F6C34FA">
      <w:numFmt w:val="bullet"/>
      <w:lvlText w:val="•"/>
      <w:lvlJc w:val="left"/>
      <w:pPr>
        <w:ind w:left="3591" w:hanging="216"/>
      </w:pPr>
      <w:rPr>
        <w:rFonts w:hint="default"/>
        <w:lang w:val="vi" w:eastAsia="en-US" w:bidi="ar-SA"/>
      </w:rPr>
    </w:lvl>
  </w:abstractNum>
  <w:abstractNum w:abstractNumId="144"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145" w15:restartNumberingAfterBreak="0">
    <w:nsid w:val="7847176F"/>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46" w15:restartNumberingAfterBreak="0">
    <w:nsid w:val="7A6B2886"/>
    <w:multiLevelType w:val="multilevel"/>
    <w:tmpl w:val="B3C2C536"/>
    <w:lvl w:ilvl="0">
      <w:start w:val="1"/>
      <w:numFmt w:val="decimal"/>
      <w:lvlText w:val="%1."/>
      <w:lvlJc w:val="left"/>
      <w:pPr>
        <w:ind w:left="720" w:hanging="720"/>
      </w:pPr>
      <w:rPr>
        <w:rFonts w:hint="default"/>
        <w:b/>
      </w:rPr>
    </w:lvl>
    <w:lvl w:ilvl="1">
      <w:start w:val="1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47" w15:restartNumberingAfterBreak="0">
    <w:nsid w:val="7BA2596D"/>
    <w:multiLevelType w:val="hybridMultilevel"/>
    <w:tmpl w:val="E2685A50"/>
    <w:lvl w:ilvl="0" w:tplc="29261F6C">
      <w:start w:val="1"/>
      <w:numFmt w:val="bullet"/>
      <w:pStyle w:val="daudong1"/>
      <w:lvlText w:val=""/>
      <w:lvlJc w:val="left"/>
      <w:pPr>
        <w:tabs>
          <w:tab w:val="num" w:pos="1400"/>
        </w:tabs>
        <w:ind w:left="1400" w:hanging="360"/>
      </w:pPr>
      <w:rPr>
        <w:rFonts w:ascii="Symbol" w:hAnsi="Symbol" w:hint="default"/>
        <w:color w:val="auto"/>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start w:val="1"/>
      <w:numFmt w:val="bullet"/>
      <w:lvlText w:val=""/>
      <w:lvlJc w:val="left"/>
      <w:pPr>
        <w:tabs>
          <w:tab w:val="num" w:pos="3560"/>
        </w:tabs>
        <w:ind w:left="3560" w:hanging="360"/>
      </w:pPr>
      <w:rPr>
        <w:rFonts w:ascii="Symbol" w:hAnsi="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cs="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148" w15:restartNumberingAfterBreak="0">
    <w:nsid w:val="7BBE7646"/>
    <w:multiLevelType w:val="hybridMultilevel"/>
    <w:tmpl w:val="8DB24896"/>
    <w:lvl w:ilvl="0" w:tplc="F6A4BA8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49" w15:restartNumberingAfterBreak="0">
    <w:nsid w:val="7BD32EE0"/>
    <w:multiLevelType w:val="multilevel"/>
    <w:tmpl w:val="115098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CBD423A"/>
    <w:multiLevelType w:val="hybridMultilevel"/>
    <w:tmpl w:val="E9B8C1F2"/>
    <w:lvl w:ilvl="0" w:tplc="F2D222F2">
      <w:start w:val="1"/>
      <w:numFmt w:val="bullet"/>
      <w:pStyle w:val="8DU-"/>
      <w:lvlText w:val="-"/>
      <w:lvlJc w:val="left"/>
      <w:pPr>
        <w:ind w:left="502" w:hanging="360"/>
      </w:pPr>
      <w:rPr>
        <w:rFonts w:ascii="Times New Roman" w:hAnsi="Times New Roman" w:cs="Times New Roman" w:hint="default"/>
        <w:b w:val="0"/>
        <w:i w:val="0"/>
        <w:sz w:val="27"/>
      </w:rPr>
    </w:lvl>
    <w:lvl w:ilvl="1" w:tplc="F0CEBCE6">
      <w:start w:val="1"/>
      <w:numFmt w:val="bullet"/>
      <w:lvlText w:val="o"/>
      <w:lvlJc w:val="left"/>
      <w:pPr>
        <w:ind w:left="1222" w:hanging="360"/>
      </w:pPr>
      <w:rPr>
        <w:rFonts w:ascii="Courier New" w:hAnsi="Courier New" w:cs="Courier New" w:hint="default"/>
      </w:rPr>
    </w:lvl>
    <w:lvl w:ilvl="2" w:tplc="760C1C76">
      <w:start w:val="1"/>
      <w:numFmt w:val="bullet"/>
      <w:lvlText w:val=""/>
      <w:lvlJc w:val="left"/>
      <w:pPr>
        <w:ind w:left="1942" w:hanging="360"/>
      </w:pPr>
      <w:rPr>
        <w:rFonts w:ascii="Wingdings" w:hAnsi="Wingdings" w:hint="default"/>
      </w:rPr>
    </w:lvl>
    <w:lvl w:ilvl="3" w:tplc="34B2DD04">
      <w:start w:val="1"/>
      <w:numFmt w:val="bullet"/>
      <w:lvlText w:val=""/>
      <w:lvlJc w:val="left"/>
      <w:pPr>
        <w:ind w:left="2662" w:hanging="360"/>
      </w:pPr>
      <w:rPr>
        <w:rFonts w:ascii="Symbol" w:hAnsi="Symbol" w:hint="default"/>
      </w:rPr>
    </w:lvl>
    <w:lvl w:ilvl="4" w:tplc="82DA8B72" w:tentative="1">
      <w:start w:val="1"/>
      <w:numFmt w:val="bullet"/>
      <w:lvlText w:val="o"/>
      <w:lvlJc w:val="left"/>
      <w:pPr>
        <w:ind w:left="3382" w:hanging="360"/>
      </w:pPr>
      <w:rPr>
        <w:rFonts w:ascii="Courier New" w:hAnsi="Courier New" w:cs="Courier New" w:hint="default"/>
      </w:rPr>
    </w:lvl>
    <w:lvl w:ilvl="5" w:tplc="266C50B0" w:tentative="1">
      <w:start w:val="1"/>
      <w:numFmt w:val="bullet"/>
      <w:lvlText w:val=""/>
      <w:lvlJc w:val="left"/>
      <w:pPr>
        <w:ind w:left="4102" w:hanging="360"/>
      </w:pPr>
      <w:rPr>
        <w:rFonts w:ascii="Wingdings" w:hAnsi="Wingdings" w:hint="default"/>
      </w:rPr>
    </w:lvl>
    <w:lvl w:ilvl="6" w:tplc="C9FC70F0" w:tentative="1">
      <w:start w:val="1"/>
      <w:numFmt w:val="bullet"/>
      <w:lvlText w:val=""/>
      <w:lvlJc w:val="left"/>
      <w:pPr>
        <w:ind w:left="4822" w:hanging="360"/>
      </w:pPr>
      <w:rPr>
        <w:rFonts w:ascii="Symbol" w:hAnsi="Symbol" w:hint="default"/>
      </w:rPr>
    </w:lvl>
    <w:lvl w:ilvl="7" w:tplc="0C440D44" w:tentative="1">
      <w:start w:val="1"/>
      <w:numFmt w:val="bullet"/>
      <w:lvlText w:val="o"/>
      <w:lvlJc w:val="left"/>
      <w:pPr>
        <w:ind w:left="5542" w:hanging="360"/>
      </w:pPr>
      <w:rPr>
        <w:rFonts w:ascii="Courier New" w:hAnsi="Courier New" w:cs="Courier New" w:hint="default"/>
      </w:rPr>
    </w:lvl>
    <w:lvl w:ilvl="8" w:tplc="2B8AB422" w:tentative="1">
      <w:start w:val="1"/>
      <w:numFmt w:val="bullet"/>
      <w:lvlText w:val=""/>
      <w:lvlJc w:val="left"/>
      <w:pPr>
        <w:ind w:left="6262" w:hanging="360"/>
      </w:pPr>
      <w:rPr>
        <w:rFonts w:ascii="Wingdings" w:hAnsi="Wingdings" w:hint="default"/>
      </w:rPr>
    </w:lvl>
  </w:abstractNum>
  <w:abstractNum w:abstractNumId="151"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num w:numId="1" w16cid:durableId="1243295304">
    <w:abstractNumId w:val="77"/>
  </w:num>
  <w:num w:numId="2" w16cid:durableId="1090394945">
    <w:abstractNumId w:val="12"/>
  </w:num>
  <w:num w:numId="3" w16cid:durableId="5545102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6436293">
    <w:abstractNumId w:val="43"/>
  </w:num>
  <w:num w:numId="5" w16cid:durableId="879635752">
    <w:abstractNumId w:val="51"/>
  </w:num>
  <w:num w:numId="6" w16cid:durableId="696079163">
    <w:abstractNumId w:val="36"/>
  </w:num>
  <w:num w:numId="7" w16cid:durableId="87622444">
    <w:abstractNumId w:val="106"/>
  </w:num>
  <w:num w:numId="8" w16cid:durableId="811168957">
    <w:abstractNumId w:val="120"/>
  </w:num>
  <w:num w:numId="9" w16cid:durableId="1123839395">
    <w:abstractNumId w:val="79"/>
  </w:num>
  <w:num w:numId="10" w16cid:durableId="379282002">
    <w:abstractNumId w:val="52"/>
  </w:num>
  <w:num w:numId="11" w16cid:durableId="1414736596">
    <w:abstractNumId w:val="56"/>
  </w:num>
  <w:num w:numId="12" w16cid:durableId="1320311442">
    <w:abstractNumId w:val="31"/>
  </w:num>
  <w:num w:numId="13" w16cid:durableId="494341315">
    <w:abstractNumId w:val="24"/>
  </w:num>
  <w:num w:numId="14" w16cid:durableId="943611934">
    <w:abstractNumId w:val="54"/>
  </w:num>
  <w:num w:numId="15" w16cid:durableId="759761871">
    <w:abstractNumId w:val="84"/>
  </w:num>
  <w:num w:numId="16" w16cid:durableId="21292008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1737616">
    <w:abstractNumId w:val="94"/>
  </w:num>
  <w:num w:numId="18" w16cid:durableId="601229486">
    <w:abstractNumId w:val="33"/>
  </w:num>
  <w:num w:numId="19" w16cid:durableId="1036613194">
    <w:abstractNumId w:val="95"/>
  </w:num>
  <w:num w:numId="20" w16cid:durableId="803549931">
    <w:abstractNumId w:val="99"/>
  </w:num>
  <w:num w:numId="21" w16cid:durableId="1472946097">
    <w:abstractNumId w:val="7"/>
  </w:num>
  <w:num w:numId="22" w16cid:durableId="235894061">
    <w:abstractNumId w:val="123"/>
  </w:num>
  <w:num w:numId="23" w16cid:durableId="255868781">
    <w:abstractNumId w:val="11"/>
  </w:num>
  <w:num w:numId="24" w16cid:durableId="637805502">
    <w:abstractNumId w:val="42"/>
  </w:num>
  <w:num w:numId="25" w16cid:durableId="1212620761">
    <w:abstractNumId w:val="67"/>
  </w:num>
  <w:num w:numId="26" w16cid:durableId="2115661949">
    <w:abstractNumId w:val="103"/>
  </w:num>
  <w:num w:numId="27" w16cid:durableId="1805544749">
    <w:abstractNumId w:val="63"/>
  </w:num>
  <w:num w:numId="28" w16cid:durableId="618495669">
    <w:abstractNumId w:val="118"/>
  </w:num>
  <w:num w:numId="29" w16cid:durableId="2043241871">
    <w:abstractNumId w:val="124"/>
  </w:num>
  <w:num w:numId="30" w16cid:durableId="1033731655">
    <w:abstractNumId w:val="115"/>
  </w:num>
  <w:num w:numId="31" w16cid:durableId="214898754">
    <w:abstractNumId w:val="111"/>
  </w:num>
  <w:num w:numId="32" w16cid:durableId="1933662084">
    <w:abstractNumId w:val="89"/>
  </w:num>
  <w:num w:numId="33" w16cid:durableId="1263103758">
    <w:abstractNumId w:val="59"/>
  </w:num>
  <w:num w:numId="34" w16cid:durableId="494687067">
    <w:abstractNumId w:val="151"/>
  </w:num>
  <w:num w:numId="35" w16cid:durableId="446121068">
    <w:abstractNumId w:val="38"/>
  </w:num>
  <w:num w:numId="36" w16cid:durableId="746658830">
    <w:abstractNumId w:val="109"/>
  </w:num>
  <w:num w:numId="37" w16cid:durableId="363363811">
    <w:abstractNumId w:val="70"/>
  </w:num>
  <w:num w:numId="38" w16cid:durableId="90199796">
    <w:abstractNumId w:val="102"/>
  </w:num>
  <w:num w:numId="39" w16cid:durableId="1728533036">
    <w:abstractNumId w:val="58"/>
  </w:num>
  <w:num w:numId="40" w16cid:durableId="1824813703">
    <w:abstractNumId w:val="73"/>
  </w:num>
  <w:num w:numId="41" w16cid:durableId="541018073">
    <w:abstractNumId w:val="27"/>
  </w:num>
  <w:num w:numId="42" w16cid:durableId="429739785">
    <w:abstractNumId w:val="1"/>
  </w:num>
  <w:num w:numId="43" w16cid:durableId="1349521387">
    <w:abstractNumId w:val="13"/>
  </w:num>
  <w:num w:numId="44" w16cid:durableId="524713954">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784959574">
    <w:abstractNumId w:val="2"/>
  </w:num>
  <w:num w:numId="46" w16cid:durableId="1565947621">
    <w:abstractNumId w:val="6"/>
  </w:num>
  <w:num w:numId="47" w16cid:durableId="1702052294">
    <w:abstractNumId w:val="150"/>
  </w:num>
  <w:num w:numId="48" w16cid:durableId="393629789">
    <w:abstractNumId w:val="69"/>
  </w:num>
  <w:num w:numId="49" w16cid:durableId="2119907415">
    <w:abstractNumId w:val="116"/>
  </w:num>
  <w:num w:numId="50" w16cid:durableId="1413967695">
    <w:abstractNumId w:val="44"/>
  </w:num>
  <w:num w:numId="51" w16cid:durableId="591091235">
    <w:abstractNumId w:val="75"/>
  </w:num>
  <w:num w:numId="52" w16cid:durableId="1773552608">
    <w:abstractNumId w:val="135"/>
  </w:num>
  <w:num w:numId="53" w16cid:durableId="1452820965">
    <w:abstractNumId w:val="128"/>
  </w:num>
  <w:num w:numId="54" w16cid:durableId="1694988357">
    <w:abstractNumId w:val="140"/>
  </w:num>
  <w:num w:numId="55" w16cid:durableId="2067029062">
    <w:abstractNumId w:val="144"/>
  </w:num>
  <w:num w:numId="56" w16cid:durableId="1533955571">
    <w:abstractNumId w:val="21"/>
  </w:num>
  <w:num w:numId="57" w16cid:durableId="44304431">
    <w:abstractNumId w:val="17"/>
  </w:num>
  <w:num w:numId="58" w16cid:durableId="1657420317">
    <w:abstractNumId w:val="96"/>
  </w:num>
  <w:num w:numId="59" w16cid:durableId="45644348">
    <w:abstractNumId w:val="127"/>
  </w:num>
  <w:num w:numId="60" w16cid:durableId="2036228417">
    <w:abstractNumId w:val="49"/>
  </w:num>
  <w:num w:numId="61" w16cid:durableId="1311666882">
    <w:abstractNumId w:val="32"/>
  </w:num>
  <w:num w:numId="62" w16cid:durableId="1233850684">
    <w:abstractNumId w:val="90"/>
  </w:num>
  <w:num w:numId="63" w16cid:durableId="1402755608">
    <w:abstractNumId w:val="142"/>
  </w:num>
  <w:num w:numId="64" w16cid:durableId="1684431708">
    <w:abstractNumId w:val="28"/>
  </w:num>
  <w:num w:numId="65" w16cid:durableId="687561486">
    <w:abstractNumId w:val="61"/>
  </w:num>
  <w:num w:numId="66" w16cid:durableId="171579203">
    <w:abstractNumId w:val="68"/>
  </w:num>
  <w:num w:numId="67" w16cid:durableId="254091393">
    <w:abstractNumId w:val="8"/>
  </w:num>
  <w:num w:numId="68" w16cid:durableId="987519688">
    <w:abstractNumId w:val="74"/>
  </w:num>
  <w:num w:numId="69" w16cid:durableId="26565228">
    <w:abstractNumId w:val="147"/>
  </w:num>
  <w:num w:numId="70" w16cid:durableId="1956869428">
    <w:abstractNumId w:val="15"/>
  </w:num>
  <w:num w:numId="71" w16cid:durableId="867453713">
    <w:abstractNumId w:val="130"/>
  </w:num>
  <w:num w:numId="72" w16cid:durableId="2040423355">
    <w:abstractNumId w:val="25"/>
  </w:num>
  <w:num w:numId="73" w16cid:durableId="842013586">
    <w:abstractNumId w:val="48"/>
  </w:num>
  <w:num w:numId="74" w16cid:durableId="1044982900">
    <w:abstractNumId w:val="131"/>
  </w:num>
  <w:num w:numId="75" w16cid:durableId="196549950">
    <w:abstractNumId w:val="22"/>
  </w:num>
  <w:num w:numId="76" w16cid:durableId="950820527">
    <w:abstractNumId w:val="16"/>
  </w:num>
  <w:num w:numId="77" w16cid:durableId="14743282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913129547">
    <w:abstractNumId w:val="87"/>
  </w:num>
  <w:num w:numId="79" w16cid:durableId="909970468">
    <w:abstractNumId w:val="29"/>
  </w:num>
  <w:num w:numId="80" w16cid:durableId="1930383587">
    <w:abstractNumId w:val="4"/>
  </w:num>
  <w:num w:numId="81" w16cid:durableId="690300192">
    <w:abstractNumId w:val="65"/>
  </w:num>
  <w:num w:numId="82" w16cid:durableId="1440221500">
    <w:abstractNumId w:val="39"/>
  </w:num>
  <w:num w:numId="83" w16cid:durableId="1348752524">
    <w:abstractNumId w:val="81"/>
  </w:num>
  <w:num w:numId="84" w16cid:durableId="128977367">
    <w:abstractNumId w:val="112"/>
  </w:num>
  <w:num w:numId="85" w16cid:durableId="229538295">
    <w:abstractNumId w:val="119"/>
  </w:num>
  <w:num w:numId="86" w16cid:durableId="1580863290">
    <w:abstractNumId w:val="110"/>
  </w:num>
  <w:num w:numId="87" w16cid:durableId="1007635633">
    <w:abstractNumId w:val="98"/>
  </w:num>
  <w:num w:numId="88" w16cid:durableId="1797523117">
    <w:abstractNumId w:val="133"/>
  </w:num>
  <w:num w:numId="89" w16cid:durableId="773205364">
    <w:abstractNumId w:val="64"/>
  </w:num>
  <w:num w:numId="90" w16cid:durableId="1545943002">
    <w:abstractNumId w:val="92"/>
  </w:num>
  <w:num w:numId="91" w16cid:durableId="2120300037">
    <w:abstractNumId w:val="26"/>
  </w:num>
  <w:num w:numId="92" w16cid:durableId="1804155406">
    <w:abstractNumId w:val="86"/>
  </w:num>
  <w:num w:numId="93" w16cid:durableId="1679313414">
    <w:abstractNumId w:val="148"/>
  </w:num>
  <w:num w:numId="94" w16cid:durableId="1070544620">
    <w:abstractNumId w:val="88"/>
  </w:num>
  <w:num w:numId="95" w16cid:durableId="316805423">
    <w:abstractNumId w:val="132"/>
  </w:num>
  <w:num w:numId="96" w16cid:durableId="23287302">
    <w:abstractNumId w:val="146"/>
  </w:num>
  <w:num w:numId="97" w16cid:durableId="2125540575">
    <w:abstractNumId w:val="76"/>
  </w:num>
  <w:num w:numId="98" w16cid:durableId="1075785243">
    <w:abstractNumId w:val="46"/>
  </w:num>
  <w:num w:numId="99" w16cid:durableId="26109416">
    <w:abstractNumId w:val="83"/>
  </w:num>
  <w:num w:numId="100" w16cid:durableId="124203013">
    <w:abstractNumId w:val="35"/>
  </w:num>
  <w:num w:numId="101" w16cid:durableId="711032826">
    <w:abstractNumId w:val="71"/>
  </w:num>
  <w:num w:numId="102" w16cid:durableId="635260227">
    <w:abstractNumId w:val="139"/>
  </w:num>
  <w:num w:numId="103" w16cid:durableId="578831888">
    <w:abstractNumId w:val="10"/>
  </w:num>
  <w:num w:numId="104" w16cid:durableId="1403987027">
    <w:abstractNumId w:val="138"/>
  </w:num>
  <w:num w:numId="105" w16cid:durableId="401366504">
    <w:abstractNumId w:val="66"/>
  </w:num>
  <w:num w:numId="106" w16cid:durableId="1272321276">
    <w:abstractNumId w:val="82"/>
  </w:num>
  <w:num w:numId="107" w16cid:durableId="553392148">
    <w:abstractNumId w:val="14"/>
  </w:num>
  <w:num w:numId="108" w16cid:durableId="1305232454">
    <w:abstractNumId w:val="134"/>
  </w:num>
  <w:num w:numId="109" w16cid:durableId="1457328544">
    <w:abstractNumId w:val="143"/>
  </w:num>
  <w:num w:numId="110" w16cid:durableId="444272171">
    <w:abstractNumId w:val="105"/>
  </w:num>
  <w:num w:numId="111" w16cid:durableId="1307508877">
    <w:abstractNumId w:val="9"/>
  </w:num>
  <w:num w:numId="112" w16cid:durableId="1047876596">
    <w:abstractNumId w:val="107"/>
  </w:num>
  <w:num w:numId="113" w16cid:durableId="1011879711">
    <w:abstractNumId w:val="45"/>
  </w:num>
  <w:num w:numId="114" w16cid:durableId="898978328">
    <w:abstractNumId w:val="149"/>
  </w:num>
  <w:num w:numId="115" w16cid:durableId="775708096">
    <w:abstractNumId w:val="137"/>
  </w:num>
  <w:num w:numId="116" w16cid:durableId="113335183">
    <w:abstractNumId w:val="41"/>
  </w:num>
  <w:num w:numId="117" w16cid:durableId="75250112">
    <w:abstractNumId w:val="47"/>
  </w:num>
  <w:num w:numId="118" w16cid:durableId="782261863">
    <w:abstractNumId w:val="93"/>
  </w:num>
  <w:num w:numId="119" w16cid:durableId="1957784881">
    <w:abstractNumId w:val="34"/>
  </w:num>
  <w:num w:numId="120" w16cid:durableId="1004168617">
    <w:abstractNumId w:val="23"/>
  </w:num>
  <w:num w:numId="121" w16cid:durableId="785541582">
    <w:abstractNumId w:val="20"/>
  </w:num>
  <w:num w:numId="122" w16cid:durableId="1738165754">
    <w:abstractNumId w:val="126"/>
  </w:num>
  <w:num w:numId="123" w16cid:durableId="15110687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8121632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64031969">
    <w:abstractNumId w:val="91"/>
    <w:lvlOverride w:ilvl="0">
      <w:startOverride w:val="1"/>
    </w:lvlOverride>
    <w:lvlOverride w:ilvl="1"/>
    <w:lvlOverride w:ilvl="2"/>
    <w:lvlOverride w:ilvl="3"/>
    <w:lvlOverride w:ilvl="4"/>
    <w:lvlOverride w:ilvl="5"/>
    <w:lvlOverride w:ilvl="6"/>
    <w:lvlOverride w:ilvl="7"/>
    <w:lvlOverride w:ilvl="8"/>
  </w:num>
  <w:num w:numId="126" w16cid:durableId="520896362">
    <w:abstractNumId w:val="80"/>
    <w:lvlOverride w:ilvl="0">
      <w:startOverride w:val="1"/>
    </w:lvlOverride>
    <w:lvlOverride w:ilvl="1"/>
    <w:lvlOverride w:ilvl="2"/>
    <w:lvlOverride w:ilvl="3"/>
    <w:lvlOverride w:ilvl="4"/>
    <w:lvlOverride w:ilvl="5"/>
    <w:lvlOverride w:ilvl="6"/>
    <w:lvlOverride w:ilvl="7"/>
    <w:lvlOverride w:ilvl="8"/>
  </w:num>
  <w:num w:numId="127" w16cid:durableId="1366055410">
    <w:abstractNumId w:val="136"/>
  </w:num>
  <w:num w:numId="128" w16cid:durableId="825123575">
    <w:abstractNumId w:val="125"/>
  </w:num>
  <w:num w:numId="129" w16cid:durableId="852114334">
    <w:abstractNumId w:val="121"/>
  </w:num>
  <w:num w:numId="130" w16cid:durableId="833640592">
    <w:abstractNumId w:val="113"/>
  </w:num>
  <w:num w:numId="131" w16cid:durableId="971327687">
    <w:abstractNumId w:val="117"/>
  </w:num>
  <w:num w:numId="132" w16cid:durableId="869613830">
    <w:abstractNumId w:val="122"/>
  </w:num>
  <w:num w:numId="133" w16cid:durableId="11916505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524247824">
    <w:abstractNumId w:val="129"/>
  </w:num>
  <w:num w:numId="135" w16cid:durableId="118687522">
    <w:abstractNumId w:val="57"/>
  </w:num>
  <w:num w:numId="136" w16cid:durableId="1237742515">
    <w:abstractNumId w:val="100"/>
  </w:num>
  <w:num w:numId="137" w16cid:durableId="393242217">
    <w:abstractNumId w:val="30"/>
  </w:num>
  <w:num w:numId="138" w16cid:durableId="189151240">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56002785">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4021317">
    <w:abstractNumId w:val="5"/>
  </w:num>
  <w:num w:numId="141" w16cid:durableId="267397719">
    <w:abstractNumId w:val="19"/>
  </w:num>
  <w:num w:numId="142" w16cid:durableId="1755131381">
    <w:abstractNumId w:val="145"/>
  </w:num>
  <w:num w:numId="143" w16cid:durableId="391000494">
    <w:abstractNumId w:val="104"/>
  </w:num>
  <w:num w:numId="144" w16cid:durableId="1535459862">
    <w:abstractNumId w:val="108"/>
  </w:num>
  <w:num w:numId="145" w16cid:durableId="230385486">
    <w:abstractNumId w:val="62"/>
  </w:num>
  <w:num w:numId="146" w16cid:durableId="1637757315">
    <w:abstractNumId w:val="50"/>
  </w:num>
  <w:num w:numId="147" w16cid:durableId="2033799497">
    <w:abstractNumId w:val="60"/>
  </w:num>
  <w:num w:numId="148" w16cid:durableId="202651224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670449423">
    <w:abstractNumId w:val="85"/>
  </w:num>
  <w:num w:numId="150" w16cid:durableId="1876842937">
    <w:abstractNumId w:val="141"/>
  </w:num>
  <w:num w:numId="151" w16cid:durableId="259073787">
    <w:abstractNumId w:val="37"/>
  </w:num>
  <w:num w:numId="152" w16cid:durableId="1338074466">
    <w:abstractNumId w:val="72"/>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EFC"/>
    <w:rsid w:val="000011A4"/>
    <w:rsid w:val="00006AA9"/>
    <w:rsid w:val="0001376B"/>
    <w:rsid w:val="00013FC6"/>
    <w:rsid w:val="000175A6"/>
    <w:rsid w:val="00026ED1"/>
    <w:rsid w:val="0003279F"/>
    <w:rsid w:val="0003422F"/>
    <w:rsid w:val="0005084C"/>
    <w:rsid w:val="00052D8D"/>
    <w:rsid w:val="00057787"/>
    <w:rsid w:val="00063250"/>
    <w:rsid w:val="00064A2A"/>
    <w:rsid w:val="00080696"/>
    <w:rsid w:val="00083919"/>
    <w:rsid w:val="00083A24"/>
    <w:rsid w:val="00087482"/>
    <w:rsid w:val="000A68F6"/>
    <w:rsid w:val="000A6A7B"/>
    <w:rsid w:val="000B13F2"/>
    <w:rsid w:val="000C1808"/>
    <w:rsid w:val="000D1159"/>
    <w:rsid w:val="000D60ED"/>
    <w:rsid w:val="000E3957"/>
    <w:rsid w:val="000E5539"/>
    <w:rsid w:val="000F0154"/>
    <w:rsid w:val="001101B6"/>
    <w:rsid w:val="00110552"/>
    <w:rsid w:val="00111BEB"/>
    <w:rsid w:val="0011203D"/>
    <w:rsid w:val="00114723"/>
    <w:rsid w:val="00127A52"/>
    <w:rsid w:val="0013477A"/>
    <w:rsid w:val="001426BE"/>
    <w:rsid w:val="00143A9E"/>
    <w:rsid w:val="00143CA0"/>
    <w:rsid w:val="00151A0D"/>
    <w:rsid w:val="00153CDA"/>
    <w:rsid w:val="00156659"/>
    <w:rsid w:val="00161F90"/>
    <w:rsid w:val="0016422F"/>
    <w:rsid w:val="001723CE"/>
    <w:rsid w:val="00172F80"/>
    <w:rsid w:val="001756DC"/>
    <w:rsid w:val="001961A2"/>
    <w:rsid w:val="001976E3"/>
    <w:rsid w:val="001A0D82"/>
    <w:rsid w:val="001A1A9A"/>
    <w:rsid w:val="001C2922"/>
    <w:rsid w:val="001C427A"/>
    <w:rsid w:val="001C661A"/>
    <w:rsid w:val="001D4E50"/>
    <w:rsid w:val="001E2F41"/>
    <w:rsid w:val="001F5163"/>
    <w:rsid w:val="00210E0C"/>
    <w:rsid w:val="002128CA"/>
    <w:rsid w:val="00213811"/>
    <w:rsid w:val="00214B23"/>
    <w:rsid w:val="0022311B"/>
    <w:rsid w:val="00224AD8"/>
    <w:rsid w:val="002464D8"/>
    <w:rsid w:val="00247C52"/>
    <w:rsid w:val="00254042"/>
    <w:rsid w:val="002558C8"/>
    <w:rsid w:val="00270516"/>
    <w:rsid w:val="00273D03"/>
    <w:rsid w:val="00275FFC"/>
    <w:rsid w:val="002838BD"/>
    <w:rsid w:val="002A3CF7"/>
    <w:rsid w:val="002A69E0"/>
    <w:rsid w:val="002B0935"/>
    <w:rsid w:val="002B10EF"/>
    <w:rsid w:val="002B127F"/>
    <w:rsid w:val="002B1B2B"/>
    <w:rsid w:val="002B5513"/>
    <w:rsid w:val="002C183A"/>
    <w:rsid w:val="002C260A"/>
    <w:rsid w:val="002D100A"/>
    <w:rsid w:val="002D6E9C"/>
    <w:rsid w:val="002D75A2"/>
    <w:rsid w:val="003130D2"/>
    <w:rsid w:val="003144A6"/>
    <w:rsid w:val="00316040"/>
    <w:rsid w:val="00320709"/>
    <w:rsid w:val="0032426B"/>
    <w:rsid w:val="00334D0C"/>
    <w:rsid w:val="00343129"/>
    <w:rsid w:val="00344419"/>
    <w:rsid w:val="00347183"/>
    <w:rsid w:val="00371692"/>
    <w:rsid w:val="003966E7"/>
    <w:rsid w:val="003A240D"/>
    <w:rsid w:val="003B2674"/>
    <w:rsid w:val="003C0DC8"/>
    <w:rsid w:val="003C446D"/>
    <w:rsid w:val="003D23E8"/>
    <w:rsid w:val="003D6DFA"/>
    <w:rsid w:val="003E3E10"/>
    <w:rsid w:val="003F428D"/>
    <w:rsid w:val="003F7F75"/>
    <w:rsid w:val="0041730E"/>
    <w:rsid w:val="0042131E"/>
    <w:rsid w:val="00431B63"/>
    <w:rsid w:val="004328D8"/>
    <w:rsid w:val="00435CDD"/>
    <w:rsid w:val="004414FD"/>
    <w:rsid w:val="00446284"/>
    <w:rsid w:val="00450B4F"/>
    <w:rsid w:val="004541CD"/>
    <w:rsid w:val="00457F8A"/>
    <w:rsid w:val="004712AB"/>
    <w:rsid w:val="00480155"/>
    <w:rsid w:val="0048499A"/>
    <w:rsid w:val="00490BE4"/>
    <w:rsid w:val="004A3A90"/>
    <w:rsid w:val="004A56E0"/>
    <w:rsid w:val="004B252F"/>
    <w:rsid w:val="004B756C"/>
    <w:rsid w:val="004C589B"/>
    <w:rsid w:val="004C5926"/>
    <w:rsid w:val="004D0C95"/>
    <w:rsid w:val="004D2207"/>
    <w:rsid w:val="004D7210"/>
    <w:rsid w:val="004D74EC"/>
    <w:rsid w:val="004E726F"/>
    <w:rsid w:val="004F78FD"/>
    <w:rsid w:val="005005BD"/>
    <w:rsid w:val="005034B4"/>
    <w:rsid w:val="00504D15"/>
    <w:rsid w:val="00516850"/>
    <w:rsid w:val="00532F65"/>
    <w:rsid w:val="00533558"/>
    <w:rsid w:val="005412DB"/>
    <w:rsid w:val="00542F9D"/>
    <w:rsid w:val="005454C2"/>
    <w:rsid w:val="005534A5"/>
    <w:rsid w:val="005562C2"/>
    <w:rsid w:val="00574262"/>
    <w:rsid w:val="00585E8C"/>
    <w:rsid w:val="00586806"/>
    <w:rsid w:val="00596BD5"/>
    <w:rsid w:val="00597974"/>
    <w:rsid w:val="005A2C0C"/>
    <w:rsid w:val="005B62BA"/>
    <w:rsid w:val="005E663E"/>
    <w:rsid w:val="005F4281"/>
    <w:rsid w:val="00611F04"/>
    <w:rsid w:val="006154ED"/>
    <w:rsid w:val="00623F06"/>
    <w:rsid w:val="00631508"/>
    <w:rsid w:val="00631607"/>
    <w:rsid w:val="006318B0"/>
    <w:rsid w:val="00632381"/>
    <w:rsid w:val="0063291F"/>
    <w:rsid w:val="00635E00"/>
    <w:rsid w:val="00642D15"/>
    <w:rsid w:val="006455A3"/>
    <w:rsid w:val="00645ADC"/>
    <w:rsid w:val="006578A1"/>
    <w:rsid w:val="00673743"/>
    <w:rsid w:val="00674ACA"/>
    <w:rsid w:val="00674C83"/>
    <w:rsid w:val="00675B85"/>
    <w:rsid w:val="00676E68"/>
    <w:rsid w:val="006776EC"/>
    <w:rsid w:val="00683B80"/>
    <w:rsid w:val="00685242"/>
    <w:rsid w:val="006A2B9C"/>
    <w:rsid w:val="006B10BE"/>
    <w:rsid w:val="006B41F1"/>
    <w:rsid w:val="006D0AD3"/>
    <w:rsid w:val="006D74D4"/>
    <w:rsid w:val="006E26EE"/>
    <w:rsid w:val="006E44EE"/>
    <w:rsid w:val="00702238"/>
    <w:rsid w:val="00702CF8"/>
    <w:rsid w:val="00707E3C"/>
    <w:rsid w:val="0071746D"/>
    <w:rsid w:val="00720A45"/>
    <w:rsid w:val="007277FC"/>
    <w:rsid w:val="0073046C"/>
    <w:rsid w:val="007310D5"/>
    <w:rsid w:val="00740463"/>
    <w:rsid w:val="00744C5D"/>
    <w:rsid w:val="00753162"/>
    <w:rsid w:val="0075410B"/>
    <w:rsid w:val="007556ED"/>
    <w:rsid w:val="007569D0"/>
    <w:rsid w:val="00765EEB"/>
    <w:rsid w:val="007809E1"/>
    <w:rsid w:val="007A3618"/>
    <w:rsid w:val="007B1D19"/>
    <w:rsid w:val="007B3E8C"/>
    <w:rsid w:val="007C2FF9"/>
    <w:rsid w:val="007D1A24"/>
    <w:rsid w:val="00804DE8"/>
    <w:rsid w:val="00815E68"/>
    <w:rsid w:val="008208CE"/>
    <w:rsid w:val="00820D57"/>
    <w:rsid w:val="00820DBC"/>
    <w:rsid w:val="0083543B"/>
    <w:rsid w:val="008521DE"/>
    <w:rsid w:val="00856E3C"/>
    <w:rsid w:val="00860BDE"/>
    <w:rsid w:val="00862683"/>
    <w:rsid w:val="00864FF5"/>
    <w:rsid w:val="00866677"/>
    <w:rsid w:val="008769CB"/>
    <w:rsid w:val="00886A52"/>
    <w:rsid w:val="00887B87"/>
    <w:rsid w:val="0089439A"/>
    <w:rsid w:val="00896F1F"/>
    <w:rsid w:val="008A1616"/>
    <w:rsid w:val="008A17F7"/>
    <w:rsid w:val="008A3E48"/>
    <w:rsid w:val="008A5DE2"/>
    <w:rsid w:val="008A6326"/>
    <w:rsid w:val="008B4788"/>
    <w:rsid w:val="008C5966"/>
    <w:rsid w:val="008E46D8"/>
    <w:rsid w:val="009024D2"/>
    <w:rsid w:val="009109FA"/>
    <w:rsid w:val="00911017"/>
    <w:rsid w:val="00923937"/>
    <w:rsid w:val="00953A38"/>
    <w:rsid w:val="00954CF4"/>
    <w:rsid w:val="00956EE9"/>
    <w:rsid w:val="009605F0"/>
    <w:rsid w:val="00961237"/>
    <w:rsid w:val="009703A1"/>
    <w:rsid w:val="00972B32"/>
    <w:rsid w:val="00985C83"/>
    <w:rsid w:val="00987FDA"/>
    <w:rsid w:val="0099081A"/>
    <w:rsid w:val="009A416A"/>
    <w:rsid w:val="009B1F77"/>
    <w:rsid w:val="009C47C0"/>
    <w:rsid w:val="009E0B72"/>
    <w:rsid w:val="009E2E02"/>
    <w:rsid w:val="009E4638"/>
    <w:rsid w:val="009F3550"/>
    <w:rsid w:val="009F7166"/>
    <w:rsid w:val="009F7D5A"/>
    <w:rsid w:val="009F7FD1"/>
    <w:rsid w:val="00A053AB"/>
    <w:rsid w:val="00A23BB0"/>
    <w:rsid w:val="00A325B0"/>
    <w:rsid w:val="00A3712C"/>
    <w:rsid w:val="00A44931"/>
    <w:rsid w:val="00A6718A"/>
    <w:rsid w:val="00A72498"/>
    <w:rsid w:val="00A81D0F"/>
    <w:rsid w:val="00A83577"/>
    <w:rsid w:val="00A87F76"/>
    <w:rsid w:val="00A90E37"/>
    <w:rsid w:val="00A9126D"/>
    <w:rsid w:val="00A92757"/>
    <w:rsid w:val="00A932E6"/>
    <w:rsid w:val="00A93993"/>
    <w:rsid w:val="00AA3654"/>
    <w:rsid w:val="00AA73A8"/>
    <w:rsid w:val="00AB0457"/>
    <w:rsid w:val="00AB2C3D"/>
    <w:rsid w:val="00AB6031"/>
    <w:rsid w:val="00AC2C43"/>
    <w:rsid w:val="00AC5B7B"/>
    <w:rsid w:val="00AD3222"/>
    <w:rsid w:val="00AD5141"/>
    <w:rsid w:val="00AE2DD4"/>
    <w:rsid w:val="00AF10EF"/>
    <w:rsid w:val="00AF124D"/>
    <w:rsid w:val="00B05923"/>
    <w:rsid w:val="00B13C4D"/>
    <w:rsid w:val="00B15A27"/>
    <w:rsid w:val="00B15DA8"/>
    <w:rsid w:val="00B202C2"/>
    <w:rsid w:val="00B209C3"/>
    <w:rsid w:val="00B26F95"/>
    <w:rsid w:val="00B273D2"/>
    <w:rsid w:val="00B30061"/>
    <w:rsid w:val="00B31EFC"/>
    <w:rsid w:val="00B353E1"/>
    <w:rsid w:val="00B37616"/>
    <w:rsid w:val="00B41C2B"/>
    <w:rsid w:val="00B515B5"/>
    <w:rsid w:val="00B54F68"/>
    <w:rsid w:val="00B7007A"/>
    <w:rsid w:val="00B739A0"/>
    <w:rsid w:val="00B823BE"/>
    <w:rsid w:val="00B91E5A"/>
    <w:rsid w:val="00B960AD"/>
    <w:rsid w:val="00B966AD"/>
    <w:rsid w:val="00BB336A"/>
    <w:rsid w:val="00BC2ACE"/>
    <w:rsid w:val="00BC69F1"/>
    <w:rsid w:val="00BD7016"/>
    <w:rsid w:val="00BE14FD"/>
    <w:rsid w:val="00BE324F"/>
    <w:rsid w:val="00BE5E93"/>
    <w:rsid w:val="00BE690C"/>
    <w:rsid w:val="00BE6C5E"/>
    <w:rsid w:val="00BF09AB"/>
    <w:rsid w:val="00BF6F78"/>
    <w:rsid w:val="00C04EC4"/>
    <w:rsid w:val="00C0795C"/>
    <w:rsid w:val="00C12DFE"/>
    <w:rsid w:val="00C15CDF"/>
    <w:rsid w:val="00C21EB9"/>
    <w:rsid w:val="00C26120"/>
    <w:rsid w:val="00C33430"/>
    <w:rsid w:val="00C353ED"/>
    <w:rsid w:val="00C423DB"/>
    <w:rsid w:val="00C42770"/>
    <w:rsid w:val="00C4704F"/>
    <w:rsid w:val="00C52499"/>
    <w:rsid w:val="00C566EF"/>
    <w:rsid w:val="00C6060B"/>
    <w:rsid w:val="00C6433B"/>
    <w:rsid w:val="00C6441F"/>
    <w:rsid w:val="00C732E9"/>
    <w:rsid w:val="00C76459"/>
    <w:rsid w:val="00C81586"/>
    <w:rsid w:val="00C8402C"/>
    <w:rsid w:val="00C851BC"/>
    <w:rsid w:val="00CA267D"/>
    <w:rsid w:val="00CB1A68"/>
    <w:rsid w:val="00CB4233"/>
    <w:rsid w:val="00CC4991"/>
    <w:rsid w:val="00CD4986"/>
    <w:rsid w:val="00CE02E4"/>
    <w:rsid w:val="00CE6673"/>
    <w:rsid w:val="00CF2D1E"/>
    <w:rsid w:val="00D03AFA"/>
    <w:rsid w:val="00D23818"/>
    <w:rsid w:val="00D27F59"/>
    <w:rsid w:val="00D33179"/>
    <w:rsid w:val="00D33FCC"/>
    <w:rsid w:val="00D4092A"/>
    <w:rsid w:val="00D451FF"/>
    <w:rsid w:val="00D54093"/>
    <w:rsid w:val="00D847AE"/>
    <w:rsid w:val="00D92A3E"/>
    <w:rsid w:val="00D9781B"/>
    <w:rsid w:val="00DB2172"/>
    <w:rsid w:val="00DC33C4"/>
    <w:rsid w:val="00DC4BAE"/>
    <w:rsid w:val="00DD0BD7"/>
    <w:rsid w:val="00DD1177"/>
    <w:rsid w:val="00DE1A49"/>
    <w:rsid w:val="00DE37D8"/>
    <w:rsid w:val="00DE7BFF"/>
    <w:rsid w:val="00DF1344"/>
    <w:rsid w:val="00DF26E8"/>
    <w:rsid w:val="00DF2A70"/>
    <w:rsid w:val="00DF59BD"/>
    <w:rsid w:val="00E02327"/>
    <w:rsid w:val="00E04C3C"/>
    <w:rsid w:val="00E0667D"/>
    <w:rsid w:val="00E11C5E"/>
    <w:rsid w:val="00E14623"/>
    <w:rsid w:val="00E15CC9"/>
    <w:rsid w:val="00E2331F"/>
    <w:rsid w:val="00E35014"/>
    <w:rsid w:val="00E40B2A"/>
    <w:rsid w:val="00E44C04"/>
    <w:rsid w:val="00E51EDA"/>
    <w:rsid w:val="00E60376"/>
    <w:rsid w:val="00E71A06"/>
    <w:rsid w:val="00E85F62"/>
    <w:rsid w:val="00E9213F"/>
    <w:rsid w:val="00EA20CF"/>
    <w:rsid w:val="00EA4E13"/>
    <w:rsid w:val="00EB3879"/>
    <w:rsid w:val="00EC0A93"/>
    <w:rsid w:val="00EC1323"/>
    <w:rsid w:val="00EC15AB"/>
    <w:rsid w:val="00EC5648"/>
    <w:rsid w:val="00ED41F9"/>
    <w:rsid w:val="00ED6991"/>
    <w:rsid w:val="00EE2E8D"/>
    <w:rsid w:val="00EE5BF7"/>
    <w:rsid w:val="00EF2260"/>
    <w:rsid w:val="00EF702C"/>
    <w:rsid w:val="00F0108E"/>
    <w:rsid w:val="00F032C0"/>
    <w:rsid w:val="00F20B75"/>
    <w:rsid w:val="00F243A8"/>
    <w:rsid w:val="00F3589C"/>
    <w:rsid w:val="00F401FD"/>
    <w:rsid w:val="00F42028"/>
    <w:rsid w:val="00F44B8F"/>
    <w:rsid w:val="00F50F04"/>
    <w:rsid w:val="00F517BA"/>
    <w:rsid w:val="00F53F91"/>
    <w:rsid w:val="00F57BD8"/>
    <w:rsid w:val="00F64126"/>
    <w:rsid w:val="00F70E9E"/>
    <w:rsid w:val="00F7433B"/>
    <w:rsid w:val="00F910D0"/>
    <w:rsid w:val="00F91135"/>
    <w:rsid w:val="00F91A7F"/>
    <w:rsid w:val="00F91F54"/>
    <w:rsid w:val="00FA4F73"/>
    <w:rsid w:val="00FA5612"/>
    <w:rsid w:val="00FB18D4"/>
    <w:rsid w:val="00FB23CC"/>
    <w:rsid w:val="00FB6251"/>
    <w:rsid w:val="00FC1915"/>
    <w:rsid w:val="00FD5DD2"/>
    <w:rsid w:val="00FE0DF3"/>
    <w:rsid w:val="00FE38C3"/>
    <w:rsid w:val="00FE4AFF"/>
    <w:rsid w:val="00FF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4A082"/>
  <w15:chartTrackingRefBased/>
  <w15:docId w15:val="{763A054A-CFE4-4A5E-9198-3CF0685D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E00"/>
    <w:pPr>
      <w:spacing w:line="256" w:lineRule="auto"/>
    </w:pPr>
    <w:rPr>
      <w:rFonts w:ascii="Times New Roman" w:hAnsi="Times New Roman"/>
      <w:kern w:val="0"/>
      <w:sz w:val="28"/>
      <w:lang w:val="vi-VN"/>
      <w14:ligatures w14:val="none"/>
    </w:rPr>
  </w:style>
  <w:style w:type="paragraph" w:styleId="Heading12">
    <w:name w:val="heading 1"/>
    <w:aliases w:val="Document Header1,ClauseGroup_Title,BVI,RepHead1,H1,Heading 1 b,Char Char Char Char Char Char,H 1,head1,1 ghost,g,(Ctrl+1),标题 1 Char Char Char Char,标题 1XW,白鹤滩标题 1,tuan 1,Tên chương,Tên phần,dts-heading1,Heading 1 Char Char Char,TOC,Header 1"/>
    <w:basedOn w:val="Normal"/>
    <w:next w:val="Normal"/>
    <w:link w:val="Heading1Char"/>
    <w:qFormat/>
    <w:rsid w:val="00B31EFC"/>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 HocThatNhanh.vn,Title Header2,Clause_No&amp;Name,Section-Title,h2,Avsnitt,Tieu de 2,Tieude2 Char,BVI2,Heading 2-BVI,RepHead2,H2,l2,HeadB,dau muc,(suindext),tuan2, Char,Heading 2 b, Char3,cac dong so ke la ma,Number 2,H 2"/>
    <w:basedOn w:val="Normal"/>
    <w:next w:val="Normal"/>
    <w:link w:val="Heading2Char"/>
    <w:qFormat/>
    <w:rsid w:val="00B31EFC"/>
    <w:pPr>
      <w:spacing w:before="120" w:after="120"/>
      <w:jc w:val="center"/>
      <w:outlineLvl w:val="1"/>
    </w:pPr>
    <w:rPr>
      <w:b/>
      <w:bCs/>
    </w:rPr>
  </w:style>
  <w:style w:type="paragraph" w:styleId="Heading3">
    <w:name w:val="heading 3"/>
    <w:aliases w:val="Heading 3 - HocThatNhanh.vn,Section Header3,ClauseSub_No&amp;Name,Section Header3 Char Char,Sub-Clause Paragraph,h3,HeadC,(Ctrl+3),Heading 5 Char1,白鹤滩标题 3,Heading 3 Char Char Char Char,Heading 3 Char Char Char Char Char,Heading 3 Char1 Char,H3"/>
    <w:basedOn w:val="Normal"/>
    <w:next w:val="Normal"/>
    <w:link w:val="Heading3Char1"/>
    <w:uiPriority w:val="9"/>
    <w:qFormat/>
    <w:rsid w:val="00B31EFC"/>
    <w:pPr>
      <w:widowControl w:val="0"/>
      <w:spacing w:before="120" w:after="120" w:line="264" w:lineRule="auto"/>
      <w:jc w:val="center"/>
      <w:outlineLvl w:val="2"/>
    </w:pPr>
    <w:rPr>
      <w:b/>
      <w:bCs/>
    </w:rPr>
  </w:style>
  <w:style w:type="paragraph" w:styleId="Heading4">
    <w:name w:val="heading 4"/>
    <w:aliases w:val="Heading 4 - HocThatNhanh.vn,Sub-Clause Sub-paragraph,ClauseSubSub_No&amp;Name, Sub-Clause Sub-paragraph,l4,H4,(Ctrl+4),h4,Heading 41,白鹤滩标题 4, Char11 Char,so 4,Char11 Char,MucCap3, Char6, Char6 Char,Char6 Char,白鹤滩标题 4 Char Char Char,H4 Char Char"/>
    <w:basedOn w:val="Normal"/>
    <w:next w:val="Normal"/>
    <w:link w:val="Heading4Char"/>
    <w:uiPriority w:val="9"/>
    <w:qFormat/>
    <w:rsid w:val="00B31EFC"/>
    <w:pPr>
      <w:spacing w:before="120" w:after="120" w:line="264" w:lineRule="auto"/>
      <w:ind w:firstLine="709"/>
      <w:outlineLvl w:val="3"/>
    </w:pPr>
    <w:rPr>
      <w:b/>
      <w:lang w:val="es-ES"/>
    </w:rPr>
  </w:style>
  <w:style w:type="paragraph" w:styleId="Heading5">
    <w:name w:val="heading 5"/>
    <w:aliases w:val="H 5,8.1,Heading 5 Char Char Char,Heading 5 Char1 Char,RepHead5,Paragraph,Heading 5 Char Char,Heading 5 Char2 Char Char1,Paragraph Char1 Char Char1,Heading 5 Char Char1 Char Char1,Heading 5 Char1 Char Char Char1,H 5 Char"/>
    <w:basedOn w:val="Style11"/>
    <w:next w:val="Normal"/>
    <w:link w:val="Heading5Char"/>
    <w:qFormat/>
    <w:rsid w:val="00B31EFC"/>
    <w:pPr>
      <w:tabs>
        <w:tab w:val="left" w:leader="dot" w:pos="8424"/>
      </w:tabs>
      <w:spacing w:before="120" w:after="120" w:line="264" w:lineRule="auto"/>
      <w:ind w:firstLine="709"/>
      <w:jc w:val="both"/>
      <w:outlineLvl w:val="4"/>
    </w:pPr>
    <w:rPr>
      <w:b/>
      <w:bCs/>
      <w:szCs w:val="28"/>
      <w:lang w:val="es-ES"/>
    </w:rPr>
  </w:style>
  <w:style w:type="paragraph" w:styleId="Heading6">
    <w:name w:val="heading 6"/>
    <w:aliases w:val="9.1,9,h6,dts-heading 6,Legal Level 1.,level6,Liet Ke Cham"/>
    <w:basedOn w:val="Normal"/>
    <w:next w:val="Normal"/>
    <w:link w:val="Heading6Char"/>
    <w:qFormat/>
    <w:rsid w:val="00B31EFC"/>
    <w:pPr>
      <w:keepNext/>
      <w:keepLines/>
      <w:suppressAutoHyphens/>
      <w:ind w:right="-72"/>
      <w:jc w:val="center"/>
      <w:outlineLvl w:val="5"/>
    </w:pPr>
    <w:rPr>
      <w:b/>
    </w:rPr>
  </w:style>
  <w:style w:type="paragraph" w:styleId="Heading7">
    <w:name w:val="heading 7"/>
    <w:aliases w:val="Dau *,Liet Ke Gach"/>
    <w:basedOn w:val="Normal"/>
    <w:next w:val="Normal"/>
    <w:link w:val="Heading7Char"/>
    <w:qFormat/>
    <w:rsid w:val="00B31EFC"/>
    <w:pPr>
      <w:keepNext/>
      <w:jc w:val="center"/>
      <w:outlineLvl w:val="6"/>
    </w:pPr>
    <w:rPr>
      <w:b/>
      <w:sz w:val="72"/>
    </w:rPr>
  </w:style>
  <w:style w:type="paragraph" w:styleId="Heading8">
    <w:name w:val="heading 8"/>
    <w:aliases w:val="(a)"/>
    <w:basedOn w:val="Normal"/>
    <w:next w:val="Normal"/>
    <w:link w:val="Heading8Char"/>
    <w:qFormat/>
    <w:rsid w:val="00B31EFC"/>
    <w:pPr>
      <w:keepNext/>
      <w:jc w:val="center"/>
      <w:outlineLvl w:val="7"/>
    </w:pPr>
    <w:rPr>
      <w:b/>
      <w:sz w:val="56"/>
    </w:rPr>
  </w:style>
  <w:style w:type="paragraph" w:styleId="Heading9">
    <w:name w:val="heading 9"/>
    <w:aliases w:val="Dau +,Heading 9 Char Char Char"/>
    <w:basedOn w:val="Normal"/>
    <w:next w:val="Normal"/>
    <w:link w:val="Heading9Char"/>
    <w:qFormat/>
    <w:rsid w:val="00B31EFC"/>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H1 Char,Heading 1 b Char,Char Char Char Char Char Char Char,H 1 Char,head1 Char,1 ghost Char,g Char,(Ctrl+1) Char,标题 1 Char Char Char Char Char,标题 1XW Char,白鹤滩标题 1 Char"/>
    <w:basedOn w:val="DefaultParagraphFont"/>
    <w:link w:val="Heading12"/>
    <w:rsid w:val="00B31EFC"/>
    <w:rPr>
      <w:rFonts w:ascii="Times New Roman Bold" w:hAnsi="Times New Roman Bold"/>
      <w:b/>
      <w:smallCaps/>
      <w:kern w:val="0"/>
      <w:sz w:val="36"/>
      <w:szCs w:val="28"/>
      <w:lang w:val="vi-VN"/>
      <w14:ligatures w14:val="none"/>
    </w:rPr>
  </w:style>
  <w:style w:type="character" w:customStyle="1" w:styleId="Heading2Char">
    <w:name w:val="Heading 2 Char"/>
    <w:aliases w:val="Heading 2 - HocThatNhanh.vn Char,Title Header2 Char,Clause_No&amp;Name Char,Section-Title Char,h2 Char,Avsnitt Char,Tieu de 2 Char,Tieude2 Char Char,BVI2 Char,Heading 2-BVI Char,RepHead2 Char,H2 Char,l2 Char,HeadB Char,dau muc Char,tuan2 Char"/>
    <w:basedOn w:val="DefaultParagraphFont"/>
    <w:link w:val="Heading2"/>
    <w:rsid w:val="00B31EFC"/>
    <w:rPr>
      <w:rFonts w:ascii="Times New Roman" w:hAnsi="Times New Roman"/>
      <w:b/>
      <w:bCs/>
      <w:kern w:val="0"/>
      <w:sz w:val="28"/>
      <w:lang w:val="vi-VN"/>
      <w14:ligatures w14:val="none"/>
    </w:rPr>
  </w:style>
  <w:style w:type="character" w:customStyle="1" w:styleId="Heading3Char">
    <w:name w:val="Heading 3 Char"/>
    <w:aliases w:val="h3 Char,HeadC Char,dong chu sau dong so Char,HeadC Char Char,h3 Char Char,Sub-Clause Paragraph Char Char"/>
    <w:basedOn w:val="DefaultParagraphFont"/>
    <w:uiPriority w:val="9"/>
    <w:rsid w:val="00B31EFC"/>
    <w:rPr>
      <w:rFonts w:asciiTheme="majorHAnsi" w:eastAsiaTheme="majorEastAsia" w:hAnsiTheme="majorHAnsi" w:cstheme="majorBidi"/>
      <w:color w:val="1F3763" w:themeColor="accent1" w:themeShade="7F"/>
      <w:kern w:val="0"/>
      <w:sz w:val="24"/>
      <w:szCs w:val="24"/>
      <w:lang w:val="vi-VN"/>
      <w14:ligatures w14:val="none"/>
    </w:rPr>
  </w:style>
  <w:style w:type="character" w:customStyle="1" w:styleId="Heading4Char">
    <w:name w:val="Heading 4 Char"/>
    <w:aliases w:val="Heading 4 - HocThatNhanh.vn Char,Sub-Clause Sub-paragraph Char,ClauseSubSub_No&amp;Name Char, Sub-Clause Sub-paragraph Char,l4 Char,H4 Char,(Ctrl+4) Char,h4 Char,Heading 41 Char,白鹤滩标题 4 Char, Char11 Char Char,so 4 Char,Char11 Char Char"/>
    <w:basedOn w:val="DefaultParagraphFont"/>
    <w:link w:val="Heading4"/>
    <w:uiPriority w:val="9"/>
    <w:qFormat/>
    <w:rsid w:val="00B31EFC"/>
    <w:rPr>
      <w:rFonts w:ascii="Times New Roman" w:hAnsi="Times New Roman"/>
      <w:b/>
      <w:kern w:val="0"/>
      <w:sz w:val="28"/>
      <w:szCs w:val="28"/>
      <w:lang w:val="es-ES"/>
      <w14:ligatures w14:val="none"/>
    </w:rPr>
  </w:style>
  <w:style w:type="character" w:customStyle="1" w:styleId="Heading5Char">
    <w:name w:val="Heading 5 Char"/>
    <w:aliases w:val="H 5 Char1,8.1 Char,Heading 5 Char Char Char Char,Heading 5 Char1 Char Char,RepHead5 Char,Paragraph Char,Heading 5 Char Char Char1,Heading 5 Char2 Char Char1 Char,Paragraph Char1 Char Char1 Char,Heading 5 Char Char1 Char Char1 Char"/>
    <w:basedOn w:val="DefaultParagraphFont"/>
    <w:link w:val="Heading5"/>
    <w:rsid w:val="00B31EFC"/>
    <w:rPr>
      <w:rFonts w:ascii="Times New Roman" w:hAnsi="Times New Roman"/>
      <w:b/>
      <w:bCs/>
      <w:kern w:val="0"/>
      <w:sz w:val="28"/>
      <w:szCs w:val="28"/>
      <w:lang w:val="es-ES"/>
      <w14:ligatures w14:val="none"/>
    </w:rPr>
  </w:style>
  <w:style w:type="character" w:customStyle="1" w:styleId="Heading6Char">
    <w:name w:val="Heading 6 Char"/>
    <w:aliases w:val="9.1 Char,9 Char,h6 Char,dts-heading 6 Char,Legal Level 1. Char,level6 Char,Liet Ke Cham Char"/>
    <w:basedOn w:val="DefaultParagraphFont"/>
    <w:link w:val="Heading6"/>
    <w:rsid w:val="00B31EFC"/>
    <w:rPr>
      <w:rFonts w:ascii="Times New Roman" w:hAnsi="Times New Roman"/>
      <w:b/>
      <w:kern w:val="0"/>
      <w:sz w:val="28"/>
      <w:szCs w:val="28"/>
      <w:lang w:val="vi-VN"/>
      <w14:ligatures w14:val="none"/>
    </w:rPr>
  </w:style>
  <w:style w:type="character" w:customStyle="1" w:styleId="Heading7Char">
    <w:name w:val="Heading 7 Char"/>
    <w:aliases w:val="Dau * Char,Liet Ke Gach Char"/>
    <w:basedOn w:val="DefaultParagraphFont"/>
    <w:link w:val="Heading7"/>
    <w:rsid w:val="00B31EFC"/>
    <w:rPr>
      <w:rFonts w:ascii="Times New Roman" w:hAnsi="Times New Roman"/>
      <w:b/>
      <w:kern w:val="0"/>
      <w:sz w:val="72"/>
      <w:szCs w:val="28"/>
      <w:lang w:val="vi-VN"/>
      <w14:ligatures w14:val="none"/>
    </w:rPr>
  </w:style>
  <w:style w:type="character" w:customStyle="1" w:styleId="Heading8Char">
    <w:name w:val="Heading 8 Char"/>
    <w:aliases w:val="(a) Char"/>
    <w:basedOn w:val="DefaultParagraphFont"/>
    <w:link w:val="Heading8"/>
    <w:rsid w:val="00B31EFC"/>
    <w:rPr>
      <w:rFonts w:ascii="Times New Roman" w:hAnsi="Times New Roman"/>
      <w:b/>
      <w:kern w:val="0"/>
      <w:sz w:val="56"/>
      <w:szCs w:val="28"/>
      <w:lang w:val="vi-VN"/>
      <w14:ligatures w14:val="none"/>
    </w:rPr>
  </w:style>
  <w:style w:type="character" w:customStyle="1" w:styleId="Heading9Char">
    <w:name w:val="Heading 9 Char"/>
    <w:aliases w:val="Dau + Char,Heading 9 Char Char Char Char"/>
    <w:basedOn w:val="DefaultParagraphFont"/>
    <w:link w:val="Heading9"/>
    <w:rsid w:val="00B31EFC"/>
    <w:rPr>
      <w:rFonts w:ascii="Arial" w:hAnsi="Arial"/>
      <w:b/>
      <w:i/>
      <w:kern w:val="0"/>
      <w:sz w:val="18"/>
      <w:lang w:val="es-ES_tradnl"/>
      <w14:ligatures w14:val="none"/>
    </w:rPr>
  </w:style>
  <w:style w:type="character" w:customStyle="1" w:styleId="Heading3Char1">
    <w:name w:val="Heading 3 Char1"/>
    <w:aliases w:val="Heading 3 - HocThatNhanh.vn Char,Section Header3 Char,ClauseSub_No&amp;Name Char,Section Header3 Char Char Char,Sub-Clause Paragraph Char,h3 Char1,HeadC Char1,(Ctrl+3) Char,Heading 5 Char1 Char1,白鹤滩标题 3 Char,Heading 3 Char1 Char Char,H3 Char"/>
    <w:link w:val="Heading3"/>
    <w:rsid w:val="00B31EFC"/>
    <w:rPr>
      <w:rFonts w:ascii="Times New Roman" w:hAnsi="Times New Roman"/>
      <w:b/>
      <w:bCs/>
      <w:kern w:val="0"/>
      <w:sz w:val="28"/>
      <w:szCs w:val="28"/>
      <w:lang w:val="vi-VN"/>
      <w14:ligatures w14:val="none"/>
    </w:rPr>
  </w:style>
  <w:style w:type="paragraph" w:styleId="TOC1">
    <w:name w:val="toc 1"/>
    <w:aliases w:val="t1"/>
    <w:basedOn w:val="Normal"/>
    <w:next w:val="Normal"/>
    <w:autoRedefine/>
    <w:qFormat/>
    <w:rsid w:val="00B31EFC"/>
    <w:pPr>
      <w:tabs>
        <w:tab w:val="right" w:leader="dot" w:pos="9062"/>
      </w:tabs>
      <w:spacing w:before="120" w:after="120" w:line="264" w:lineRule="auto"/>
      <w:outlineLvl w:val="2"/>
    </w:pPr>
    <w:rPr>
      <w:rFonts w:asciiTheme="majorHAnsi" w:eastAsia="Batang" w:hAnsiTheme="majorHAnsi" w:cstheme="majorHAnsi"/>
      <w:b/>
      <w:bCs/>
      <w:iCs/>
      <w:noProof/>
      <w:kern w:val="36"/>
      <w:sz w:val="26"/>
      <w:lang w:val="nl-NL"/>
    </w:rPr>
  </w:style>
  <w:style w:type="character" w:customStyle="1" w:styleId="Bibliogrphy">
    <w:name w:val="Bibliogrphy"/>
    <w:basedOn w:val="DefaultParagraphFont"/>
    <w:rsid w:val="00B31EFC"/>
  </w:style>
  <w:style w:type="character" w:customStyle="1" w:styleId="DocInit">
    <w:name w:val="Doc Init"/>
    <w:basedOn w:val="DefaultParagraphFont"/>
    <w:rsid w:val="00B31EFC"/>
  </w:style>
  <w:style w:type="paragraph" w:customStyle="1" w:styleId="Document1">
    <w:name w:val="Document 1"/>
    <w:rsid w:val="00B31EFC"/>
    <w:pPr>
      <w:keepNext/>
      <w:keepLines/>
      <w:tabs>
        <w:tab w:val="left" w:pos="-720"/>
      </w:tabs>
      <w:suppressAutoHyphens/>
      <w:spacing w:after="0" w:line="240" w:lineRule="auto"/>
    </w:pPr>
    <w:rPr>
      <w:rFonts w:ascii="Times" w:eastAsia="Times New Roman" w:hAnsi="Times" w:cs="Times New Roman"/>
      <w:kern w:val="0"/>
      <w:sz w:val="24"/>
      <w:szCs w:val="20"/>
      <w14:ligatures w14:val="none"/>
    </w:rPr>
  </w:style>
  <w:style w:type="character" w:customStyle="1" w:styleId="Document2">
    <w:name w:val="Document 2"/>
    <w:rsid w:val="00B31EFC"/>
    <w:rPr>
      <w:rFonts w:ascii="Times" w:hAnsi="Times"/>
      <w:noProof w:val="0"/>
      <w:sz w:val="24"/>
      <w:lang w:val="en-US"/>
    </w:rPr>
  </w:style>
  <w:style w:type="character" w:customStyle="1" w:styleId="Document3">
    <w:name w:val="Document 3"/>
    <w:rsid w:val="00B31EFC"/>
    <w:rPr>
      <w:rFonts w:ascii="Times" w:hAnsi="Times"/>
      <w:noProof w:val="0"/>
      <w:sz w:val="24"/>
      <w:lang w:val="en-US"/>
    </w:rPr>
  </w:style>
  <w:style w:type="character" w:customStyle="1" w:styleId="Document4">
    <w:name w:val="Document 4"/>
    <w:rsid w:val="00B31EFC"/>
    <w:rPr>
      <w:b/>
      <w:i/>
      <w:sz w:val="24"/>
    </w:rPr>
  </w:style>
  <w:style w:type="character" w:customStyle="1" w:styleId="Document5">
    <w:name w:val="Document 5"/>
    <w:basedOn w:val="DefaultParagraphFont"/>
    <w:rsid w:val="00B31EFC"/>
  </w:style>
  <w:style w:type="character" w:customStyle="1" w:styleId="Document6">
    <w:name w:val="Document 6"/>
    <w:basedOn w:val="DefaultParagraphFont"/>
    <w:rsid w:val="00B31EFC"/>
  </w:style>
  <w:style w:type="character" w:customStyle="1" w:styleId="Document7">
    <w:name w:val="Document 7"/>
    <w:basedOn w:val="DefaultParagraphFont"/>
    <w:rsid w:val="00B31EFC"/>
  </w:style>
  <w:style w:type="character" w:customStyle="1" w:styleId="Document8">
    <w:name w:val="Document 8"/>
    <w:basedOn w:val="DefaultParagraphFont"/>
    <w:rsid w:val="00B31EFC"/>
  </w:style>
  <w:style w:type="character" w:customStyle="1" w:styleId="TechInit">
    <w:name w:val="Tech Init"/>
    <w:rsid w:val="00B31EFC"/>
    <w:rPr>
      <w:rFonts w:ascii="Times" w:hAnsi="Times"/>
      <w:noProof w:val="0"/>
      <w:sz w:val="24"/>
      <w:lang w:val="en-US"/>
    </w:rPr>
  </w:style>
  <w:style w:type="character" w:customStyle="1" w:styleId="Technical1">
    <w:name w:val="Technical 1"/>
    <w:rsid w:val="00B31EFC"/>
    <w:rPr>
      <w:rFonts w:ascii="Times" w:hAnsi="Times"/>
      <w:noProof w:val="0"/>
      <w:sz w:val="24"/>
      <w:lang w:val="en-US"/>
    </w:rPr>
  </w:style>
  <w:style w:type="character" w:customStyle="1" w:styleId="Technical2">
    <w:name w:val="Technical 2"/>
    <w:rsid w:val="00B31EFC"/>
    <w:rPr>
      <w:rFonts w:ascii="Times" w:hAnsi="Times"/>
      <w:noProof w:val="0"/>
      <w:sz w:val="24"/>
      <w:lang w:val="en-US"/>
    </w:rPr>
  </w:style>
  <w:style w:type="character" w:customStyle="1" w:styleId="Technical3">
    <w:name w:val="Technical 3"/>
    <w:rsid w:val="00B31EFC"/>
    <w:rPr>
      <w:rFonts w:ascii="Times" w:hAnsi="Times"/>
      <w:noProof w:val="0"/>
      <w:sz w:val="24"/>
      <w:lang w:val="en-US"/>
    </w:rPr>
  </w:style>
  <w:style w:type="paragraph" w:customStyle="1" w:styleId="Technical4">
    <w:name w:val="Technical 4"/>
    <w:rsid w:val="00B31EFC"/>
    <w:pPr>
      <w:tabs>
        <w:tab w:val="left" w:pos="-720"/>
      </w:tabs>
      <w:suppressAutoHyphens/>
      <w:spacing w:after="0" w:line="240" w:lineRule="auto"/>
    </w:pPr>
    <w:rPr>
      <w:rFonts w:ascii="Times" w:eastAsia="Times New Roman" w:hAnsi="Times" w:cs="Times New Roman"/>
      <w:b/>
      <w:kern w:val="0"/>
      <w:sz w:val="24"/>
      <w:szCs w:val="20"/>
      <w14:ligatures w14:val="none"/>
    </w:rPr>
  </w:style>
  <w:style w:type="paragraph" w:customStyle="1" w:styleId="Technical5">
    <w:name w:val="Technical 5"/>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6">
    <w:name w:val="Technical 6"/>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7">
    <w:name w:val="Technical 7"/>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Technical8">
    <w:name w:val="Technical 8"/>
    <w:rsid w:val="00B31EFC"/>
    <w:pPr>
      <w:tabs>
        <w:tab w:val="left" w:pos="-720"/>
      </w:tabs>
      <w:suppressAutoHyphens/>
      <w:spacing w:after="0" w:line="240" w:lineRule="auto"/>
      <w:ind w:firstLine="720"/>
    </w:pPr>
    <w:rPr>
      <w:rFonts w:ascii="Times" w:eastAsia="Times New Roman" w:hAnsi="Times" w:cs="Times New Roman"/>
      <w:b/>
      <w:kern w:val="0"/>
      <w:sz w:val="24"/>
      <w:szCs w:val="20"/>
      <w14:ligatures w14:val="none"/>
    </w:rPr>
  </w:style>
  <w:style w:type="paragraph" w:customStyle="1" w:styleId="Pleading">
    <w:name w:val="Pleading"/>
    <w:rsid w:val="00B31EFC"/>
    <w:pPr>
      <w:tabs>
        <w:tab w:val="left" w:pos="-720"/>
      </w:tabs>
      <w:suppressAutoHyphens/>
      <w:spacing w:after="0" w:line="240" w:lineRule="exact"/>
    </w:pPr>
    <w:rPr>
      <w:rFonts w:ascii="Times" w:eastAsia="Times New Roman" w:hAnsi="Times" w:cs="Times New Roman"/>
      <w:kern w:val="0"/>
      <w:sz w:val="24"/>
      <w:szCs w:val="20"/>
      <w14:ligatures w14:val="none"/>
    </w:rPr>
  </w:style>
  <w:style w:type="paragraph" w:customStyle="1" w:styleId="RightPar1">
    <w:name w:val="Right Par 1"/>
    <w:rsid w:val="00B31EFC"/>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14:ligatures w14:val="none"/>
    </w:rPr>
  </w:style>
  <w:style w:type="paragraph" w:customStyle="1" w:styleId="RightPar2">
    <w:name w:val="Right Par 2"/>
    <w:rsid w:val="00B31EFC"/>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14:ligatures w14:val="none"/>
    </w:rPr>
  </w:style>
  <w:style w:type="paragraph" w:customStyle="1" w:styleId="RightPar3">
    <w:name w:val="Right Par 3"/>
    <w:rsid w:val="00B31EFC"/>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14:ligatures w14:val="none"/>
    </w:rPr>
  </w:style>
  <w:style w:type="paragraph" w:customStyle="1" w:styleId="RightPar4">
    <w:name w:val="Right Par 4"/>
    <w:rsid w:val="00B31EFC"/>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14:ligatures w14:val="none"/>
    </w:rPr>
  </w:style>
  <w:style w:type="paragraph" w:customStyle="1" w:styleId="RightPar5">
    <w:name w:val="Right Par 5"/>
    <w:rsid w:val="00B31EFC"/>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14:ligatures w14:val="none"/>
    </w:rPr>
  </w:style>
  <w:style w:type="paragraph" w:customStyle="1" w:styleId="RightPar6">
    <w:name w:val="Right Par 6"/>
    <w:rsid w:val="00B31EFC"/>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14:ligatures w14:val="none"/>
    </w:rPr>
  </w:style>
  <w:style w:type="paragraph" w:customStyle="1" w:styleId="RightPar7">
    <w:name w:val="Right Par 7"/>
    <w:rsid w:val="00B31EFC"/>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14:ligatures w14:val="none"/>
    </w:rPr>
  </w:style>
  <w:style w:type="paragraph" w:customStyle="1" w:styleId="RightPar8">
    <w:name w:val="Right Par 8"/>
    <w:rsid w:val="00B31EFC"/>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14:ligatures w14:val="none"/>
    </w:rPr>
  </w:style>
  <w:style w:type="paragraph" w:styleId="TOC2">
    <w:name w:val="toc 2"/>
    <w:basedOn w:val="Normal"/>
    <w:next w:val="Normal"/>
    <w:link w:val="TOC2Char"/>
    <w:uiPriority w:val="39"/>
    <w:qFormat/>
    <w:rsid w:val="00B31EFC"/>
    <w:pPr>
      <w:tabs>
        <w:tab w:val="right" w:leader="dot" w:pos="9000"/>
      </w:tabs>
      <w:suppressAutoHyphens/>
      <w:spacing w:before="120" w:after="120"/>
      <w:ind w:firstLine="567"/>
    </w:pPr>
    <w:rPr>
      <w:sz w:val="26"/>
    </w:rPr>
  </w:style>
  <w:style w:type="paragraph" w:styleId="TOC3">
    <w:name w:val="toc 3"/>
    <w:basedOn w:val="Normal"/>
    <w:next w:val="Normal"/>
    <w:qFormat/>
    <w:rsid w:val="00B31EFC"/>
    <w:pPr>
      <w:tabs>
        <w:tab w:val="right" w:leader="dot" w:pos="9000"/>
      </w:tabs>
      <w:suppressAutoHyphens/>
      <w:spacing w:before="80" w:after="80"/>
      <w:ind w:firstLine="567"/>
    </w:pPr>
    <w:rPr>
      <w:sz w:val="26"/>
    </w:rPr>
  </w:style>
  <w:style w:type="paragraph" w:styleId="TOC4">
    <w:name w:val="toc 4"/>
    <w:basedOn w:val="Normal"/>
    <w:next w:val="Normal"/>
    <w:qFormat/>
    <w:rsid w:val="00B31EFC"/>
    <w:pPr>
      <w:tabs>
        <w:tab w:val="left" w:leader="dot" w:pos="8640"/>
        <w:tab w:val="right" w:pos="9000"/>
      </w:tabs>
      <w:suppressAutoHyphens/>
      <w:spacing w:before="80" w:after="80"/>
      <w:ind w:firstLine="567"/>
    </w:pPr>
    <w:rPr>
      <w:sz w:val="26"/>
    </w:rPr>
  </w:style>
  <w:style w:type="paragraph" w:styleId="TOC5">
    <w:name w:val="toc 5"/>
    <w:basedOn w:val="Normal"/>
    <w:next w:val="Normal"/>
    <w:rsid w:val="00B31EFC"/>
    <w:pPr>
      <w:tabs>
        <w:tab w:val="left" w:leader="dot" w:pos="8640"/>
        <w:tab w:val="right" w:pos="9000"/>
      </w:tabs>
      <w:suppressAutoHyphens/>
      <w:ind w:left="3600" w:right="720" w:hanging="720"/>
    </w:pPr>
  </w:style>
  <w:style w:type="paragraph" w:styleId="TOC6">
    <w:name w:val="toc 6"/>
    <w:basedOn w:val="Normal"/>
    <w:next w:val="Normal"/>
    <w:rsid w:val="00B31EFC"/>
    <w:pPr>
      <w:tabs>
        <w:tab w:val="left" w:pos="8640"/>
        <w:tab w:val="right" w:pos="9000"/>
      </w:tabs>
      <w:suppressAutoHyphens/>
      <w:ind w:left="720" w:hanging="720"/>
    </w:pPr>
  </w:style>
  <w:style w:type="paragraph" w:styleId="TOC7">
    <w:name w:val="toc 7"/>
    <w:basedOn w:val="Normal"/>
    <w:next w:val="Normal"/>
    <w:rsid w:val="00B31EFC"/>
    <w:pPr>
      <w:suppressAutoHyphens/>
      <w:ind w:left="720" w:hanging="720"/>
    </w:pPr>
  </w:style>
  <w:style w:type="paragraph" w:styleId="TOC8">
    <w:name w:val="toc 8"/>
    <w:basedOn w:val="Normal"/>
    <w:next w:val="Normal"/>
    <w:rsid w:val="00B31EFC"/>
    <w:pPr>
      <w:tabs>
        <w:tab w:val="left" w:pos="8640"/>
        <w:tab w:val="right" w:pos="9000"/>
      </w:tabs>
      <w:suppressAutoHyphens/>
      <w:ind w:left="720" w:hanging="720"/>
    </w:pPr>
  </w:style>
  <w:style w:type="paragraph" w:styleId="TOC9">
    <w:name w:val="toc 9"/>
    <w:basedOn w:val="Normal"/>
    <w:next w:val="Normal"/>
    <w:rsid w:val="00B31EFC"/>
    <w:pPr>
      <w:tabs>
        <w:tab w:val="left" w:leader="dot" w:pos="8640"/>
        <w:tab w:val="right" w:pos="9000"/>
      </w:tabs>
      <w:suppressAutoHyphens/>
      <w:ind w:left="720" w:hanging="720"/>
    </w:pPr>
  </w:style>
  <w:style w:type="paragraph" w:styleId="TOAHeading">
    <w:name w:val="toa heading"/>
    <w:basedOn w:val="Normal"/>
    <w:next w:val="Normal"/>
    <w:rsid w:val="00B31EFC"/>
    <w:pPr>
      <w:tabs>
        <w:tab w:val="left" w:pos="9000"/>
        <w:tab w:val="right" w:pos="9360"/>
      </w:tabs>
      <w:suppressAutoHyphens/>
    </w:pPr>
  </w:style>
  <w:style w:type="paragraph" w:styleId="Caption">
    <w:name w:val="caption"/>
    <w:aliases w:val="Hung_Caption,Title_table,Caption Char1 Char,Caption Char Char Char,Caption Char Char Char Char Char Char Char Char,Caption Char Char Char Char Char Char1 Char"/>
    <w:basedOn w:val="Normal"/>
    <w:next w:val="Normal"/>
    <w:link w:val="CaptionChar"/>
    <w:qFormat/>
    <w:rsid w:val="00B31EFC"/>
    <w:rPr>
      <w:rFonts w:ascii="Courier New" w:hAnsi="Courier New"/>
    </w:rPr>
  </w:style>
  <w:style w:type="character" w:customStyle="1" w:styleId="EquationCaption">
    <w:name w:val="_Equation Caption"/>
    <w:rsid w:val="00B31EFC"/>
  </w:style>
  <w:style w:type="character" w:customStyle="1" w:styleId="vlpgno">
    <w:name w:val="vl.pg.no."/>
    <w:rsid w:val="00B31EFC"/>
    <w:rPr>
      <w:rFonts w:ascii="Times" w:hAnsi="Times"/>
      <w:b/>
      <w:noProof w:val="0"/>
      <w:sz w:val="20"/>
      <w:lang w:val="en-US"/>
    </w:rPr>
  </w:style>
  <w:style w:type="character" w:styleId="LineNumber">
    <w:name w:val="line number"/>
    <w:basedOn w:val="DefaultParagraphFont"/>
    <w:uiPriority w:val="99"/>
    <w:rsid w:val="00B31EFC"/>
  </w:style>
  <w:style w:type="paragraph" w:styleId="Title">
    <w:name w:val="Title"/>
    <w:basedOn w:val="Normal"/>
    <w:link w:val="TitleChar"/>
    <w:qFormat/>
    <w:rsid w:val="00B31EFC"/>
    <w:pPr>
      <w:spacing w:before="240" w:after="60"/>
      <w:jc w:val="center"/>
    </w:pPr>
    <w:rPr>
      <w:rFonts w:ascii="Arial" w:hAnsi="Arial"/>
      <w:b/>
      <w:kern w:val="28"/>
      <w:sz w:val="32"/>
    </w:rPr>
  </w:style>
  <w:style w:type="character" w:customStyle="1" w:styleId="TitleChar">
    <w:name w:val="Title Char"/>
    <w:basedOn w:val="DefaultParagraphFont"/>
    <w:link w:val="Title"/>
    <w:rsid w:val="00B31EFC"/>
    <w:rPr>
      <w:rFonts w:ascii="Arial" w:hAnsi="Arial"/>
      <w:b/>
      <w:kern w:val="28"/>
      <w:sz w:val="32"/>
      <w:szCs w:val="28"/>
      <w:lang w:val="vi-VN"/>
      <w14:ligatures w14:val="none"/>
    </w:rPr>
  </w:style>
  <w:style w:type="character" w:customStyle="1" w:styleId="footnote">
    <w:name w:val="footnote"/>
    <w:rsid w:val="00B31EFC"/>
    <w:rPr>
      <w:rFonts w:ascii="Book Antiqua" w:hAnsi="Book Antiqua"/>
      <w:noProof w:val="0"/>
      <w:sz w:val="24"/>
      <w:lang w:val="en-US"/>
    </w:rPr>
  </w:style>
  <w:style w:type="paragraph" w:styleId="Header">
    <w:name w:val="header"/>
    <w:aliases w:val=" Char5, Char5 Char,h,S-title,Header Char Char Char,S-title Char Char,S-title Char,Heade 2,Header-section 2,Section VI, Char Char,Char5 Char"/>
    <w:basedOn w:val="Normal"/>
    <w:link w:val="HeaderChar"/>
    <w:uiPriority w:val="99"/>
    <w:rsid w:val="00B31EFC"/>
    <w:rPr>
      <w:sz w:val="20"/>
    </w:rPr>
  </w:style>
  <w:style w:type="character" w:customStyle="1" w:styleId="HeaderChar">
    <w:name w:val="Header Char"/>
    <w:aliases w:val=" Char5 Char1, Char5 Char Char,h Char,S-title Char1,Header Char Char Char Char,S-title Char Char Char,S-title Char Char1,Heade 2 Char,Header-section 2 Char,Section VI Char, Char Char Char3,Char5 Char Char2"/>
    <w:basedOn w:val="DefaultParagraphFont"/>
    <w:link w:val="Header"/>
    <w:uiPriority w:val="99"/>
    <w:rsid w:val="00B31EFC"/>
    <w:rPr>
      <w:rFonts w:ascii="Times New Roman" w:hAnsi="Times New Roman"/>
      <w:kern w:val="0"/>
      <w:sz w:val="20"/>
      <w:szCs w:val="28"/>
      <w:lang w:val="vi-VN"/>
      <w14:ligatures w14:val="none"/>
    </w:rPr>
  </w:style>
  <w:style w:type="paragraph" w:styleId="Footer">
    <w:name w:val="footer"/>
    <w:aliases w:val="Footer-Even Char,Footer-Even"/>
    <w:basedOn w:val="Normal"/>
    <w:link w:val="FooterChar"/>
    <w:rsid w:val="00B31EFC"/>
    <w:rPr>
      <w:sz w:val="20"/>
    </w:rPr>
  </w:style>
  <w:style w:type="character" w:customStyle="1" w:styleId="FooterChar">
    <w:name w:val="Footer Char"/>
    <w:aliases w:val="Footer-Even Char Char,Footer-Even Char1"/>
    <w:basedOn w:val="DefaultParagraphFont"/>
    <w:link w:val="Footer"/>
    <w:rsid w:val="00B31EFC"/>
    <w:rPr>
      <w:rFonts w:ascii="Times New Roman" w:hAnsi="Times New Roman"/>
      <w:kern w:val="0"/>
      <w:sz w:val="20"/>
      <w:szCs w:val="28"/>
      <w:lang w:val="vi-VN"/>
      <w14:ligatures w14:val="none"/>
    </w:rPr>
  </w:style>
  <w:style w:type="character" w:styleId="PageNumber">
    <w:name w:val="page number"/>
    <w:basedOn w:val="DefaultParagraphFont"/>
    <w:rsid w:val="00B31EFC"/>
  </w:style>
  <w:style w:type="paragraph" w:styleId="FootnoteText">
    <w:name w:val="footnote text"/>
    <w:aliases w:val="foot,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B31EFC"/>
    <w:pPr>
      <w:tabs>
        <w:tab w:val="left" w:pos="360"/>
      </w:tabs>
      <w:ind w:left="360" w:hanging="360"/>
    </w:pPr>
    <w:rPr>
      <w:sz w:val="20"/>
    </w:rPr>
  </w:style>
  <w:style w:type="character" w:customStyle="1" w:styleId="FootnoteTextChar">
    <w:name w:val="Footnote Text Char"/>
    <w:aliases w:val="foot Char,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B31EFC"/>
    <w:rPr>
      <w:rFonts w:ascii="Times New Roman" w:hAnsi="Times New Roman"/>
      <w:kern w:val="0"/>
      <w:sz w:val="20"/>
      <w:szCs w:val="28"/>
      <w:lang w:val="vi-VN"/>
      <w14:ligatures w14:val="none"/>
    </w:rPr>
  </w:style>
  <w:style w:type="paragraph" w:customStyle="1" w:styleId="Head21">
    <w:name w:val="Head 2.1"/>
    <w:basedOn w:val="Normal"/>
    <w:rsid w:val="00B31EFC"/>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B31EFC"/>
    <w:pPr>
      <w:tabs>
        <w:tab w:val="left" w:pos="360"/>
      </w:tabs>
      <w:suppressAutoHyphens/>
      <w:spacing w:after="240"/>
      <w:ind w:left="360" w:hanging="360"/>
    </w:pPr>
    <w:rPr>
      <w:b/>
    </w:rPr>
  </w:style>
  <w:style w:type="character" w:styleId="FootnoteReference">
    <w:name w:val="footnote reference"/>
    <w:aliases w:val="Footnote text,ftref,BearingPoint,16 Point,Superscript 6 Point,fr,Footnote Text1,f,Ref,de nota al pie,Footnote + Arial,10 pt,Black,Footnote Text11,(NECG) Footnote Reference, BVI fnr,footnote ref,BVI fnr,Footnote Reference1"/>
    <w:rsid w:val="00B31EFC"/>
    <w:rPr>
      <w:vertAlign w:val="superscript"/>
    </w:rPr>
  </w:style>
  <w:style w:type="character" w:customStyle="1" w:styleId="insert2">
    <w:name w:val="insert2"/>
    <w:rsid w:val="00B31EFC"/>
    <w:rPr>
      <w:rFonts w:ascii="Arial" w:hAnsi="Arial"/>
      <w:i/>
      <w:noProof w:val="0"/>
      <w:sz w:val="24"/>
      <w:lang w:val="en-US"/>
    </w:rPr>
  </w:style>
  <w:style w:type="character" w:customStyle="1" w:styleId="reference">
    <w:name w:val="reference"/>
    <w:rsid w:val="00B31EFC"/>
    <w:rPr>
      <w:rFonts w:ascii="Book Antiqua" w:hAnsi="Book Antiqua"/>
      <w:i/>
      <w:noProof w:val="0"/>
      <w:sz w:val="24"/>
      <w:lang w:val="en-US"/>
    </w:rPr>
  </w:style>
  <w:style w:type="paragraph" w:styleId="Index9">
    <w:name w:val="index 9"/>
    <w:basedOn w:val="Normal"/>
    <w:next w:val="Normal"/>
    <w:rsid w:val="00B31EFC"/>
    <w:pPr>
      <w:tabs>
        <w:tab w:val="right" w:pos="4140"/>
      </w:tabs>
      <w:ind w:left="2160" w:hanging="240"/>
    </w:pPr>
    <w:rPr>
      <w:sz w:val="20"/>
    </w:rPr>
  </w:style>
  <w:style w:type="paragraph" w:styleId="Index1">
    <w:name w:val="index 1"/>
    <w:basedOn w:val="Normal"/>
    <w:next w:val="Normal"/>
    <w:autoRedefine/>
    <w:unhideWhenUsed/>
    <w:rsid w:val="00B31EFC"/>
    <w:pPr>
      <w:ind w:left="280" w:hanging="280"/>
    </w:pPr>
  </w:style>
  <w:style w:type="paragraph" w:styleId="IndexHeading">
    <w:name w:val="index heading"/>
    <w:basedOn w:val="Normal"/>
    <w:next w:val="Index1"/>
    <w:rsid w:val="00B31EFC"/>
    <w:rPr>
      <w:sz w:val="20"/>
    </w:rPr>
  </w:style>
  <w:style w:type="paragraph" w:customStyle="1" w:styleId="Headingrb2">
    <w:name w:val="Heading rb2"/>
    <w:basedOn w:val="Normal"/>
    <w:rsid w:val="00B31EFC"/>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
    <w:rsid w:val="00B31EFC"/>
  </w:style>
  <w:style w:type="paragraph" w:customStyle="1" w:styleId="Head2">
    <w:name w:val="Head 2"/>
    <w:basedOn w:val="Normal"/>
    <w:autoRedefine/>
    <w:rsid w:val="00B31EFC"/>
    <w:pPr>
      <w:spacing w:before="120" w:after="120"/>
    </w:pPr>
    <w:rPr>
      <w:b/>
      <w:lang w:val="en-GB"/>
    </w:rPr>
  </w:style>
  <w:style w:type="paragraph" w:customStyle="1" w:styleId="explanatoryclause">
    <w:name w:val="explanatory_clause"/>
    <w:basedOn w:val="Normal"/>
    <w:rsid w:val="00B31EFC"/>
    <w:pPr>
      <w:suppressAutoHyphens/>
      <w:spacing w:after="240"/>
      <w:ind w:left="738" w:right="-14" w:hanging="738"/>
    </w:pPr>
    <w:rPr>
      <w:rFonts w:ascii="Arial" w:hAnsi="Arial"/>
      <w:sz w:val="22"/>
    </w:rPr>
  </w:style>
  <w:style w:type="paragraph" w:customStyle="1" w:styleId="explanatorynotes">
    <w:name w:val="explanatory_notes"/>
    <w:basedOn w:val="Normal"/>
    <w:rsid w:val="00B31EFC"/>
    <w:pPr>
      <w:suppressAutoHyphens/>
      <w:spacing w:after="240" w:line="360" w:lineRule="exact"/>
    </w:pPr>
    <w:rPr>
      <w:rFonts w:ascii="Arial" w:hAnsi="Arial"/>
    </w:rPr>
  </w:style>
  <w:style w:type="paragraph" w:customStyle="1" w:styleId="Head22b">
    <w:name w:val="Head 2.2b"/>
    <w:basedOn w:val="Normal"/>
    <w:rsid w:val="00B31EFC"/>
    <w:pPr>
      <w:suppressAutoHyphens/>
      <w:spacing w:after="240"/>
      <w:ind w:left="360" w:hanging="360"/>
    </w:pPr>
    <w:rPr>
      <w:rFonts w:ascii="Tms Rmn" w:hAnsi="Tms Rmn"/>
      <w:b/>
    </w:rPr>
  </w:style>
  <w:style w:type="paragraph" w:customStyle="1" w:styleId="Head31">
    <w:name w:val="Head 3.1"/>
    <w:basedOn w:val="Head21"/>
    <w:rsid w:val="00B31EFC"/>
  </w:style>
  <w:style w:type="paragraph" w:customStyle="1" w:styleId="Head41">
    <w:name w:val="Head 4.1"/>
    <w:basedOn w:val="Head21"/>
    <w:rsid w:val="00B31EFC"/>
  </w:style>
  <w:style w:type="paragraph" w:customStyle="1" w:styleId="Head42">
    <w:name w:val="Head 4.2"/>
    <w:basedOn w:val="Normal"/>
    <w:rsid w:val="00B31EFC"/>
    <w:pPr>
      <w:suppressAutoHyphens/>
      <w:spacing w:after="240"/>
      <w:ind w:left="360" w:hanging="360"/>
    </w:pPr>
    <w:rPr>
      <w:b/>
    </w:rPr>
  </w:style>
  <w:style w:type="paragraph" w:customStyle="1" w:styleId="Head51">
    <w:name w:val="Head 5.1"/>
    <w:basedOn w:val="Head21"/>
    <w:rsid w:val="00B31EFC"/>
    <w:pPr>
      <w:spacing w:after="0"/>
    </w:pPr>
  </w:style>
  <w:style w:type="paragraph" w:customStyle="1" w:styleId="Head52">
    <w:name w:val="Head 5.2"/>
    <w:basedOn w:val="Normal"/>
    <w:rsid w:val="00B31EFC"/>
    <w:pPr>
      <w:keepNext/>
      <w:suppressAutoHyphens/>
      <w:spacing w:before="480" w:after="240"/>
      <w:ind w:left="547" w:hanging="547"/>
      <w:jc w:val="center"/>
    </w:pPr>
    <w:rPr>
      <w:b/>
    </w:rPr>
  </w:style>
  <w:style w:type="paragraph" w:customStyle="1" w:styleId="Head61">
    <w:name w:val="Head 6.1"/>
    <w:basedOn w:val="Head51"/>
    <w:rsid w:val="00B31EFC"/>
    <w:pPr>
      <w:pBdr>
        <w:bottom w:val="none" w:sz="0" w:space="0" w:color="auto"/>
      </w:pBdr>
      <w:spacing w:before="0" w:after="240"/>
    </w:pPr>
    <w:rPr>
      <w:caps/>
    </w:rPr>
  </w:style>
  <w:style w:type="paragraph" w:customStyle="1" w:styleId="Head71">
    <w:name w:val="Head 7.1"/>
    <w:basedOn w:val="Head21"/>
    <w:rsid w:val="00B31EFC"/>
  </w:style>
  <w:style w:type="paragraph" w:customStyle="1" w:styleId="Head72">
    <w:name w:val="Head 7.2"/>
    <w:basedOn w:val="Normal"/>
    <w:rsid w:val="00B31EFC"/>
    <w:pPr>
      <w:suppressAutoHyphens/>
      <w:spacing w:after="240"/>
      <w:ind w:left="720" w:hanging="720"/>
    </w:pPr>
    <w:rPr>
      <w:rFonts w:ascii="Times New Roman Bold" w:hAnsi="Times New Roman Bold"/>
      <w:b/>
    </w:rPr>
  </w:style>
  <w:style w:type="paragraph" w:customStyle="1" w:styleId="Head81">
    <w:name w:val="Head 8.1"/>
    <w:basedOn w:val="Heading12"/>
    <w:rsid w:val="00B31EFC"/>
    <w:pPr>
      <w:outlineLvl w:val="9"/>
    </w:pPr>
    <w:rPr>
      <w:smallCaps w:val="0"/>
      <w:sz w:val="32"/>
    </w:rPr>
  </w:style>
  <w:style w:type="paragraph" w:customStyle="1" w:styleId="Head82">
    <w:name w:val="Head 8.2"/>
    <w:basedOn w:val="Head81"/>
    <w:rsid w:val="00B31EFC"/>
    <w:rPr>
      <w:smallCaps/>
      <w:sz w:val="28"/>
    </w:rPr>
  </w:style>
  <w:style w:type="paragraph" w:styleId="BodyText">
    <w:name w:val="Body Text"/>
    <w:aliases w:val="Body Text Char1 Char Char Char Char Char Char Char Char Char Char Char Char Char,Body Text Char1 Char Char Char Char Char Char Char Char Char,Body Text Char1 Char Char Char Char Char Char Char Char Char Char Char Char Char Char Char Char Char"/>
    <w:basedOn w:val="Normal"/>
    <w:link w:val="BodyTextChar"/>
    <w:qFormat/>
    <w:rsid w:val="00B31EFC"/>
    <w:pPr>
      <w:suppressAutoHyphens/>
      <w:ind w:right="-72"/>
    </w:pPr>
    <w:rPr>
      <w:spacing w:val="-4"/>
    </w:rPr>
  </w:style>
  <w:style w:type="character" w:customStyle="1" w:styleId="BodyTextChar">
    <w:name w:val="Body Text Char"/>
    <w:aliases w:val="Body Text Char1 Char Char Char Char Char Char Char Char Char Char Char Char Char Char,Body Text Char1 Char Char Char Char Char Char Char Char Char Char"/>
    <w:basedOn w:val="DefaultParagraphFont"/>
    <w:link w:val="BodyText"/>
    <w:rsid w:val="00B31EFC"/>
    <w:rPr>
      <w:rFonts w:ascii="Times New Roman" w:hAnsi="Times New Roman"/>
      <w:spacing w:val="-4"/>
      <w:kern w:val="0"/>
      <w:sz w:val="28"/>
      <w:szCs w:val="28"/>
      <w:lang w:val="vi-VN"/>
      <w14:ligatures w14:val="none"/>
    </w:rPr>
  </w:style>
  <w:style w:type="paragraph" w:styleId="BodyTextIndent">
    <w:name w:val="Body Text Indent"/>
    <w:aliases w:val="Body Text Indent Char Char,Body Text Indent Char Char Char Char Char Char,Body Text Indent Char Char Char,Gachdaudong,Char2, Char2,Body Text Indent Char Char Char Char Char"/>
    <w:basedOn w:val="Normal"/>
    <w:link w:val="BodyTextIndentChar"/>
    <w:rsid w:val="00B31EFC"/>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Body Text Indent Char Char Char Char Char Char1"/>
    <w:basedOn w:val="DefaultParagraphFont"/>
    <w:link w:val="BodyTextIndent"/>
    <w:rsid w:val="00B31EFC"/>
    <w:rPr>
      <w:rFonts w:ascii="Times New Roman" w:hAnsi="Times New Roman"/>
      <w:kern w:val="0"/>
      <w:sz w:val="28"/>
      <w:szCs w:val="28"/>
      <w:lang w:val="vi-VN"/>
      <w14:ligatures w14:val="none"/>
    </w:rPr>
  </w:style>
  <w:style w:type="paragraph" w:styleId="BlockText">
    <w:name w:val="Block Text"/>
    <w:basedOn w:val="Normal"/>
    <w:rsid w:val="00B31EFC"/>
    <w:pPr>
      <w:tabs>
        <w:tab w:val="left" w:pos="1080"/>
      </w:tabs>
      <w:suppressAutoHyphens/>
      <w:spacing w:after="200"/>
      <w:ind w:left="547" w:right="-72" w:hanging="547"/>
    </w:pPr>
  </w:style>
  <w:style w:type="character" w:customStyle="1" w:styleId="EndnoteTextChar">
    <w:name w:val="Endnote Text Char"/>
    <w:link w:val="EndnoteText"/>
    <w:rsid w:val="00B31EFC"/>
    <w:rPr>
      <w:rFonts w:eastAsia="Times New Roman" w:cs="Times New Roman"/>
      <w:sz w:val="20"/>
      <w:szCs w:val="20"/>
    </w:rPr>
  </w:style>
  <w:style w:type="paragraph" w:styleId="EndnoteText">
    <w:name w:val="endnote text"/>
    <w:basedOn w:val="Normal"/>
    <w:link w:val="EndnoteTextChar"/>
    <w:rsid w:val="00B31EFC"/>
    <w:pPr>
      <w:tabs>
        <w:tab w:val="left" w:pos="-720"/>
      </w:tabs>
      <w:suppressAutoHyphens/>
    </w:pPr>
    <w:rPr>
      <w:rFonts w:asciiTheme="minorHAnsi" w:eastAsia="Times New Roman" w:hAnsiTheme="minorHAnsi" w:cs="Times New Roman"/>
      <w:kern w:val="2"/>
      <w:sz w:val="20"/>
      <w:szCs w:val="20"/>
      <w:lang w:val="en-US"/>
      <w14:ligatures w14:val="standardContextual"/>
    </w:rPr>
  </w:style>
  <w:style w:type="character" w:customStyle="1" w:styleId="EndnoteTextChar1">
    <w:name w:val="Endnote Text Char1"/>
    <w:basedOn w:val="DefaultParagraphFont"/>
    <w:uiPriority w:val="99"/>
    <w:rsid w:val="00B31EFC"/>
    <w:rPr>
      <w:rFonts w:ascii="Times New Roman" w:hAnsi="Times New Roman"/>
      <w:kern w:val="0"/>
      <w:sz w:val="20"/>
      <w:szCs w:val="20"/>
      <w:lang w:val="vi-VN"/>
      <w14:ligatures w14:val="none"/>
    </w:rPr>
  </w:style>
  <w:style w:type="character" w:styleId="EndnoteReference">
    <w:name w:val="endnote reference"/>
    <w:rsid w:val="00B31EFC"/>
    <w:rPr>
      <w:rFonts w:ascii="CG Times" w:hAnsi="CG Times"/>
      <w:noProof w:val="0"/>
      <w:sz w:val="22"/>
      <w:vertAlign w:val="superscript"/>
      <w:lang w:val="en-US"/>
    </w:rPr>
  </w:style>
  <w:style w:type="paragraph" w:styleId="NormalWeb">
    <w:name w:val="Normal (Web)"/>
    <w:aliases w:val="Normal (Web) Char Char Char Char Char,Normal (Web) Char Char Char Char"/>
    <w:basedOn w:val="Normal"/>
    <w:link w:val="NormalWebChar"/>
    <w:uiPriority w:val="99"/>
    <w:rsid w:val="00B31EFC"/>
    <w:pPr>
      <w:spacing w:before="100" w:beforeAutospacing="1" w:after="100" w:afterAutospacing="1"/>
    </w:pPr>
    <w:rPr>
      <w:rFonts w:ascii="Arial Unicode MS" w:eastAsia="Arial Unicode MS" w:hAnsi="Arial Unicode MS" w:cs="Arial Unicode MS"/>
      <w:szCs w:val="24"/>
    </w:rPr>
  </w:style>
  <w:style w:type="paragraph" w:styleId="BodyText3">
    <w:name w:val="Body Text 3"/>
    <w:basedOn w:val="Normal"/>
    <w:link w:val="BodyText3Char"/>
    <w:rsid w:val="00B31EFC"/>
    <w:pPr>
      <w:suppressAutoHyphens/>
      <w:spacing w:after="140"/>
    </w:pPr>
    <w:rPr>
      <w:i/>
      <w:iCs/>
      <w:color w:val="000000"/>
      <w:szCs w:val="24"/>
    </w:rPr>
  </w:style>
  <w:style w:type="character" w:customStyle="1" w:styleId="BodyText3Char">
    <w:name w:val="Body Text 3 Char"/>
    <w:basedOn w:val="DefaultParagraphFont"/>
    <w:link w:val="BodyText3"/>
    <w:rsid w:val="00B31EFC"/>
    <w:rPr>
      <w:rFonts w:ascii="Times New Roman" w:hAnsi="Times New Roman"/>
      <w:i/>
      <w:iCs/>
      <w:color w:val="000000"/>
      <w:kern w:val="0"/>
      <w:sz w:val="28"/>
      <w:szCs w:val="24"/>
      <w:lang w:val="vi-VN"/>
      <w14:ligatures w14:val="none"/>
    </w:rPr>
  </w:style>
  <w:style w:type="paragraph" w:styleId="BodyText2">
    <w:name w:val="Body Text 2"/>
    <w:basedOn w:val="Normal"/>
    <w:link w:val="BodyText2Char"/>
    <w:rsid w:val="00B31EFC"/>
    <w:pPr>
      <w:suppressAutoHyphens/>
    </w:pPr>
    <w:rPr>
      <w:i/>
    </w:rPr>
  </w:style>
  <w:style w:type="character" w:customStyle="1" w:styleId="BodyText2Char">
    <w:name w:val="Body Text 2 Char"/>
    <w:basedOn w:val="DefaultParagraphFont"/>
    <w:link w:val="BodyText2"/>
    <w:rsid w:val="00B31EFC"/>
    <w:rPr>
      <w:rFonts w:ascii="Times New Roman" w:hAnsi="Times New Roman"/>
      <w:i/>
      <w:kern w:val="0"/>
      <w:sz w:val="28"/>
      <w:szCs w:val="28"/>
      <w:lang w:val="vi-VN"/>
      <w14:ligatures w14:val="none"/>
    </w:rPr>
  </w:style>
  <w:style w:type="paragraph" w:styleId="BodyTextIndent2">
    <w:name w:val="Body Text Indent 2"/>
    <w:aliases w:val="CộngĐầudòng"/>
    <w:basedOn w:val="Normal"/>
    <w:link w:val="BodyTextIndent2Char"/>
    <w:rsid w:val="00B31EFC"/>
    <w:pPr>
      <w:tabs>
        <w:tab w:val="num" w:pos="720"/>
      </w:tabs>
      <w:ind w:left="720" w:hanging="720"/>
    </w:pPr>
  </w:style>
  <w:style w:type="character" w:customStyle="1" w:styleId="BodyTextIndent2Char">
    <w:name w:val="Body Text Indent 2 Char"/>
    <w:aliases w:val="CộngĐầudòng Char"/>
    <w:basedOn w:val="DefaultParagraphFont"/>
    <w:link w:val="BodyTextIndent2"/>
    <w:rsid w:val="00B31EFC"/>
    <w:rPr>
      <w:rFonts w:ascii="Times New Roman" w:hAnsi="Times New Roman"/>
      <w:kern w:val="0"/>
      <w:sz w:val="28"/>
      <w:szCs w:val="28"/>
      <w:lang w:val="vi-VN"/>
      <w14:ligatures w14:val="none"/>
    </w:rPr>
  </w:style>
  <w:style w:type="paragraph" w:styleId="Subtitle">
    <w:name w:val="Subtitle"/>
    <w:aliases w:val=" Char4, Char4 Char, Char4 Char Char"/>
    <w:basedOn w:val="Normal"/>
    <w:link w:val="SubtitleChar"/>
    <w:qFormat/>
    <w:rsid w:val="00B31EFC"/>
    <w:pPr>
      <w:jc w:val="center"/>
    </w:pPr>
    <w:rPr>
      <w:b/>
      <w:sz w:val="44"/>
    </w:rPr>
  </w:style>
  <w:style w:type="character" w:customStyle="1" w:styleId="SubtitleChar">
    <w:name w:val="Subtitle Char"/>
    <w:aliases w:val=" Char4 Char1, Char4 Char Char1, Char4 Char Char Char"/>
    <w:basedOn w:val="DefaultParagraphFont"/>
    <w:link w:val="Subtitle"/>
    <w:rsid w:val="00B31EFC"/>
    <w:rPr>
      <w:rFonts w:ascii="Times New Roman" w:hAnsi="Times New Roman"/>
      <w:b/>
      <w:kern w:val="0"/>
      <w:sz w:val="44"/>
      <w:szCs w:val="28"/>
      <w:lang w:val="vi-VN"/>
      <w14:ligatures w14:val="none"/>
    </w:rPr>
  </w:style>
  <w:style w:type="paragraph" w:styleId="List">
    <w:name w:val="List"/>
    <w:aliases w:val="1. List"/>
    <w:basedOn w:val="Normal"/>
    <w:rsid w:val="00B31EFC"/>
    <w:pPr>
      <w:spacing w:before="120" w:after="120"/>
      <w:ind w:left="1440"/>
    </w:pPr>
  </w:style>
  <w:style w:type="paragraph" w:customStyle="1" w:styleId="TOCNumber1">
    <w:name w:val="TOC Number1"/>
    <w:basedOn w:val="Heading4"/>
    <w:autoRedefine/>
    <w:rsid w:val="00B31EFC"/>
    <w:pPr>
      <w:suppressAutoHyphens/>
      <w:ind w:firstLine="0"/>
      <w:outlineLvl w:val="9"/>
    </w:pPr>
  </w:style>
  <w:style w:type="paragraph" w:customStyle="1" w:styleId="Subtitle2">
    <w:name w:val="Subtitle 2"/>
    <w:basedOn w:val="Footer"/>
    <w:autoRedefine/>
    <w:rsid w:val="00B31EFC"/>
    <w:pPr>
      <w:widowControl w:val="0"/>
      <w:tabs>
        <w:tab w:val="right" w:leader="underscore" w:pos="9504"/>
      </w:tabs>
      <w:spacing w:before="120" w:after="120" w:line="264" w:lineRule="auto"/>
      <w:ind w:firstLine="29"/>
      <w:outlineLvl w:val="1"/>
    </w:pPr>
    <w:rPr>
      <w:sz w:val="28"/>
    </w:rPr>
  </w:style>
  <w:style w:type="paragraph" w:customStyle="1" w:styleId="i">
    <w:name w:val="(i)"/>
    <w:basedOn w:val="Normal"/>
    <w:link w:val="iChar"/>
    <w:rsid w:val="00B31EFC"/>
    <w:pPr>
      <w:suppressAutoHyphens/>
    </w:pPr>
    <w:rPr>
      <w:rFonts w:ascii="Tms Rmn" w:hAnsi="Tms Rmn"/>
    </w:rPr>
  </w:style>
  <w:style w:type="character" w:customStyle="1" w:styleId="iChar">
    <w:name w:val="(i) Char"/>
    <w:link w:val="i"/>
    <w:locked/>
    <w:rsid w:val="00B31EFC"/>
    <w:rPr>
      <w:rFonts w:ascii="Tms Rmn" w:hAnsi="Tms Rmn"/>
      <w:kern w:val="0"/>
      <w:sz w:val="28"/>
      <w:szCs w:val="28"/>
      <w:lang w:val="vi-VN"/>
      <w14:ligatures w14:val="none"/>
    </w:rPr>
  </w:style>
  <w:style w:type="character" w:styleId="Hyperlink">
    <w:name w:val="Hyperlink"/>
    <w:rsid w:val="00B31EFC"/>
    <w:rPr>
      <w:color w:val="0000FF"/>
      <w:u w:val="single"/>
    </w:rPr>
  </w:style>
  <w:style w:type="paragraph" w:customStyle="1" w:styleId="2AutoList1">
    <w:name w:val="2AutoList1"/>
    <w:basedOn w:val="Normal"/>
    <w:rsid w:val="00B31EFC"/>
    <w:pPr>
      <w:tabs>
        <w:tab w:val="num" w:pos="504"/>
      </w:tabs>
      <w:ind w:left="504" w:hanging="504"/>
    </w:pPr>
    <w:rPr>
      <w:lang w:val="es-ES_tradnl"/>
    </w:rPr>
  </w:style>
  <w:style w:type="paragraph" w:customStyle="1" w:styleId="Header1-Clauses">
    <w:name w:val="Header 1 - Clauses"/>
    <w:basedOn w:val="Normal"/>
    <w:rsid w:val="00B31EFC"/>
    <w:pPr>
      <w:spacing w:after="200"/>
    </w:pPr>
    <w:rPr>
      <w:b/>
      <w:lang w:val="es-ES_tradnl"/>
    </w:rPr>
  </w:style>
  <w:style w:type="paragraph" w:customStyle="1" w:styleId="Header2-SubClauses">
    <w:name w:val="Header 2 - SubClauses"/>
    <w:basedOn w:val="Normal"/>
    <w:link w:val="Header2-SubClausesCharChar"/>
    <w:autoRedefine/>
    <w:rsid w:val="00B31EFC"/>
    <w:pPr>
      <w:spacing w:after="200"/>
      <w:ind w:left="567" w:hanging="567"/>
    </w:pPr>
    <w:rPr>
      <w:lang w:val="es-ES_tradnl"/>
    </w:rPr>
  </w:style>
  <w:style w:type="character" w:customStyle="1" w:styleId="Header2-SubClausesCharChar">
    <w:name w:val="Header 2 - SubClauses Char Char"/>
    <w:link w:val="Header2-SubClauses"/>
    <w:rsid w:val="00B31EFC"/>
    <w:rPr>
      <w:rFonts w:ascii="Times New Roman" w:hAnsi="Times New Roman"/>
      <w:kern w:val="0"/>
      <w:sz w:val="28"/>
      <w:szCs w:val="28"/>
      <w:lang w:val="es-ES_tradnl"/>
      <w14:ligatures w14:val="none"/>
    </w:rPr>
  </w:style>
  <w:style w:type="paragraph" w:customStyle="1" w:styleId="P3Header1-Clauses">
    <w:name w:val="P3 Header1-Clauses"/>
    <w:basedOn w:val="Header1-Clauses"/>
    <w:rsid w:val="00B31EFC"/>
    <w:pPr>
      <w:tabs>
        <w:tab w:val="num" w:pos="864"/>
        <w:tab w:val="left" w:pos="972"/>
      </w:tabs>
      <w:ind w:left="432" w:firstLine="144"/>
      <w:jc w:val="both"/>
    </w:pPr>
    <w:rPr>
      <w:b w:val="0"/>
    </w:rPr>
  </w:style>
  <w:style w:type="paragraph" w:customStyle="1" w:styleId="Outline3">
    <w:name w:val="Outline3"/>
    <w:basedOn w:val="Normal"/>
    <w:rsid w:val="00B31EFC"/>
    <w:pPr>
      <w:tabs>
        <w:tab w:val="num" w:pos="1728"/>
      </w:tabs>
      <w:spacing w:before="240"/>
      <w:ind w:left="1728" w:hanging="432"/>
    </w:pPr>
    <w:rPr>
      <w:kern w:val="28"/>
    </w:rPr>
  </w:style>
  <w:style w:type="paragraph" w:customStyle="1" w:styleId="Outline4">
    <w:name w:val="Outline4"/>
    <w:basedOn w:val="Normal"/>
    <w:autoRedefine/>
    <w:rsid w:val="00B31EFC"/>
    <w:pPr>
      <w:tabs>
        <w:tab w:val="left" w:pos="2160"/>
      </w:tabs>
      <w:ind w:firstLine="567"/>
    </w:pPr>
    <w:rPr>
      <w:kern w:val="28"/>
    </w:rPr>
  </w:style>
  <w:style w:type="paragraph" w:customStyle="1" w:styleId="Outlinei">
    <w:name w:val="Outline i)"/>
    <w:basedOn w:val="Normal"/>
    <w:rsid w:val="00B31EFC"/>
    <w:pPr>
      <w:tabs>
        <w:tab w:val="num" w:pos="1782"/>
      </w:tabs>
      <w:spacing w:before="120"/>
      <w:ind w:left="1782" w:hanging="792"/>
    </w:pPr>
  </w:style>
  <w:style w:type="paragraph" w:customStyle="1" w:styleId="Outline">
    <w:name w:val="Outline"/>
    <w:basedOn w:val="Normal"/>
    <w:rsid w:val="00B31EFC"/>
    <w:pPr>
      <w:spacing w:before="240"/>
    </w:pPr>
    <w:rPr>
      <w:kern w:val="28"/>
    </w:rPr>
  </w:style>
  <w:style w:type="paragraph" w:customStyle="1" w:styleId="BankNormal">
    <w:name w:val="BankNormal"/>
    <w:basedOn w:val="Normal"/>
    <w:rsid w:val="00B31EFC"/>
    <w:pPr>
      <w:spacing w:after="240"/>
    </w:pPr>
  </w:style>
  <w:style w:type="paragraph" w:customStyle="1" w:styleId="SectionVHeader">
    <w:name w:val="Section V. Header"/>
    <w:basedOn w:val="Normal"/>
    <w:uiPriority w:val="99"/>
    <w:rsid w:val="00B31EFC"/>
    <w:pPr>
      <w:jc w:val="center"/>
    </w:pPr>
    <w:rPr>
      <w:b/>
      <w:sz w:val="36"/>
      <w:lang w:val="es-ES_tradnl"/>
    </w:rPr>
  </w:style>
  <w:style w:type="character" w:customStyle="1" w:styleId="Table">
    <w:name w:val="Table"/>
    <w:rsid w:val="00B31EFC"/>
    <w:rPr>
      <w:rFonts w:ascii="Arial" w:hAnsi="Arial"/>
      <w:sz w:val="20"/>
    </w:rPr>
  </w:style>
  <w:style w:type="paragraph" w:customStyle="1" w:styleId="SectionVIIHeader2">
    <w:name w:val="Section VII Header2"/>
    <w:basedOn w:val="Heading12"/>
    <w:autoRedefine/>
    <w:rsid w:val="00B31EFC"/>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B31EFC"/>
    <w:pPr>
      <w:spacing w:before="60" w:after="60" w:line="240" w:lineRule="auto"/>
      <w:ind w:left="2268"/>
    </w:pPr>
    <w:rPr>
      <w:rFonts w:ascii="Times New Roman" w:eastAsia="Times New Roman" w:hAnsi="Times New Roman" w:cs="Times New Roman"/>
      <w:kern w:val="0"/>
      <w:szCs w:val="28"/>
      <w:lang w:val="en-GB"/>
      <w14:ligatures w14:val="none"/>
    </w:rPr>
  </w:style>
  <w:style w:type="paragraph" w:customStyle="1" w:styleId="ClauseSubList">
    <w:name w:val="ClauseSub_List"/>
    <w:rsid w:val="00B31EFC"/>
    <w:pPr>
      <w:tabs>
        <w:tab w:val="num" w:pos="576"/>
      </w:tabs>
      <w:suppressAutoHyphens/>
      <w:spacing w:after="0" w:line="240" w:lineRule="auto"/>
      <w:ind w:left="576" w:hanging="576"/>
    </w:pPr>
    <w:rPr>
      <w:rFonts w:ascii="Times New Roman" w:eastAsia="Times New Roman" w:hAnsi="Times New Roman" w:cs="Times New Roman"/>
      <w:kern w:val="0"/>
      <w:szCs w:val="28"/>
      <w:lang w:val="en-GB"/>
      <w14:ligatures w14:val="none"/>
    </w:rPr>
  </w:style>
  <w:style w:type="paragraph" w:customStyle="1" w:styleId="ClauseSubListSubList">
    <w:name w:val="ClauseSub_List_SubList"/>
    <w:rsid w:val="00B31EFC"/>
    <w:pPr>
      <w:tabs>
        <w:tab w:val="num" w:pos="1800"/>
      </w:tabs>
      <w:spacing w:after="0" w:line="240" w:lineRule="auto"/>
      <w:ind w:left="1800" w:hanging="360"/>
    </w:pPr>
    <w:rPr>
      <w:rFonts w:ascii="Times New Roman" w:eastAsia="Times New Roman" w:hAnsi="Times New Roman" w:cs="Times New Roman"/>
      <w:kern w:val="0"/>
      <w:szCs w:val="28"/>
      <w:lang w:val="en-GB"/>
      <w14:ligatures w14:val="none"/>
    </w:rPr>
  </w:style>
  <w:style w:type="paragraph" w:customStyle="1" w:styleId="ClauseSubParaIndent">
    <w:name w:val="ClauseSub_ParaIndent"/>
    <w:basedOn w:val="ClauseSubPara"/>
    <w:rsid w:val="00B31EFC"/>
    <w:pPr>
      <w:ind w:left="2835"/>
    </w:pPr>
  </w:style>
  <w:style w:type="paragraph" w:styleId="BalloonText">
    <w:name w:val="Balloon Text"/>
    <w:basedOn w:val="Normal"/>
    <w:link w:val="BalloonTextChar"/>
    <w:rsid w:val="00B31EFC"/>
    <w:rPr>
      <w:rFonts w:ascii="Tahoma" w:hAnsi="Tahoma"/>
      <w:sz w:val="16"/>
      <w:szCs w:val="16"/>
      <w:lang w:val="es-ES_tradnl"/>
    </w:rPr>
  </w:style>
  <w:style w:type="character" w:customStyle="1" w:styleId="BalloonTextChar">
    <w:name w:val="Balloon Text Char"/>
    <w:basedOn w:val="DefaultParagraphFont"/>
    <w:link w:val="BalloonText"/>
    <w:rsid w:val="00B31EFC"/>
    <w:rPr>
      <w:rFonts w:ascii="Tahoma" w:hAnsi="Tahoma"/>
      <w:kern w:val="0"/>
      <w:sz w:val="16"/>
      <w:szCs w:val="16"/>
      <w:lang w:val="es-ES_tradnl"/>
      <w14:ligatures w14:val="none"/>
    </w:rPr>
  </w:style>
  <w:style w:type="paragraph" w:customStyle="1" w:styleId="SectionXHeader3">
    <w:name w:val="Section X Header 3"/>
    <w:basedOn w:val="Heading12"/>
    <w:autoRedefine/>
    <w:rsid w:val="00B31EFC"/>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B31EFC"/>
    <w:rPr>
      <w:sz w:val="16"/>
    </w:rPr>
  </w:style>
  <w:style w:type="paragraph" w:customStyle="1" w:styleId="Part1">
    <w:name w:val="Part 1"/>
    <w:aliases w:val="2,3 Header 4"/>
    <w:basedOn w:val="Normal"/>
    <w:autoRedefine/>
    <w:rsid w:val="00B31EFC"/>
    <w:pPr>
      <w:spacing w:before="240" w:after="240"/>
      <w:jc w:val="center"/>
    </w:pPr>
    <w:rPr>
      <w:b/>
      <w:sz w:val="48"/>
    </w:rPr>
  </w:style>
  <w:style w:type="paragraph" w:styleId="CommentText">
    <w:name w:val="annotation text"/>
    <w:aliases w:val="Char1"/>
    <w:basedOn w:val="Normal"/>
    <w:link w:val="CommentTextChar"/>
    <w:uiPriority w:val="99"/>
    <w:rsid w:val="00B31EFC"/>
    <w:rPr>
      <w:sz w:val="20"/>
    </w:rPr>
  </w:style>
  <w:style w:type="character" w:customStyle="1" w:styleId="CommentTextChar">
    <w:name w:val="Comment Text Char"/>
    <w:aliases w:val="Char1 Char"/>
    <w:basedOn w:val="DefaultParagraphFont"/>
    <w:link w:val="CommentText"/>
    <w:uiPriority w:val="99"/>
    <w:rsid w:val="00B31EFC"/>
    <w:rPr>
      <w:rFonts w:ascii="Times New Roman" w:hAnsi="Times New Roman"/>
      <w:kern w:val="0"/>
      <w:sz w:val="20"/>
      <w:szCs w:val="28"/>
      <w:lang w:val="vi-VN"/>
      <w14:ligatures w14:val="none"/>
    </w:rPr>
  </w:style>
  <w:style w:type="paragraph" w:styleId="BodyTextIndent3">
    <w:name w:val="Body Text Indent 3"/>
    <w:basedOn w:val="Normal"/>
    <w:link w:val="BodyTextIndent3Char"/>
    <w:rsid w:val="00B31EFC"/>
    <w:pPr>
      <w:spacing w:before="120"/>
      <w:ind w:left="1440" w:hanging="1440"/>
    </w:pPr>
    <w:rPr>
      <w:b/>
    </w:rPr>
  </w:style>
  <w:style w:type="character" w:customStyle="1" w:styleId="BodyTextIndent3Char">
    <w:name w:val="Body Text Indent 3 Char"/>
    <w:basedOn w:val="DefaultParagraphFont"/>
    <w:link w:val="BodyTextIndent3"/>
    <w:rsid w:val="00B31EFC"/>
    <w:rPr>
      <w:rFonts w:ascii="Times New Roman" w:hAnsi="Times New Roman"/>
      <w:b/>
      <w:kern w:val="0"/>
      <w:sz w:val="28"/>
      <w:szCs w:val="28"/>
      <w:lang w:val="vi-VN"/>
      <w14:ligatures w14:val="none"/>
    </w:rPr>
  </w:style>
  <w:style w:type="paragraph" w:customStyle="1" w:styleId="FIDICSectionBegin">
    <w:name w:val="FIDIC__SectionBegin"/>
    <w:basedOn w:val="Normal"/>
    <w:next w:val="FIDICSectionName"/>
    <w:rsid w:val="00B31EFC"/>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B31EFC"/>
    <w:pPr>
      <w:spacing w:before="100" w:after="300"/>
    </w:pPr>
    <w:rPr>
      <w:sz w:val="30"/>
      <w:szCs w:val="30"/>
    </w:rPr>
  </w:style>
  <w:style w:type="paragraph" w:customStyle="1" w:styleId="FIDICClauseSubName">
    <w:name w:val="FIDIC_ClauseSubName"/>
    <w:basedOn w:val="FIDICCoverTitle"/>
    <w:rsid w:val="00B31EFC"/>
    <w:pPr>
      <w:spacing w:before="240" w:line="240" w:lineRule="exact"/>
    </w:pPr>
    <w:rPr>
      <w:sz w:val="24"/>
      <w:szCs w:val="24"/>
    </w:rPr>
  </w:style>
  <w:style w:type="paragraph" w:customStyle="1" w:styleId="FIDICCoverTitle">
    <w:name w:val="FIDIC__CoverTitle"/>
    <w:basedOn w:val="Normal"/>
    <w:rsid w:val="00B31EFC"/>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B31EFC"/>
    <w:rPr>
      <w:sz w:val="28"/>
      <w:szCs w:val="28"/>
    </w:rPr>
  </w:style>
  <w:style w:type="paragraph" w:customStyle="1" w:styleId="FIDICClauseSubSubPara">
    <w:name w:val="FIDIC_ClauseSubSubPara"/>
    <w:basedOn w:val="FIDICClauseSubName"/>
    <w:rsid w:val="00B31EFC"/>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B31EFC"/>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B31EFC"/>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B31EFC"/>
    <w:pPr>
      <w:tabs>
        <w:tab w:val="left" w:pos="573"/>
      </w:tabs>
      <w:spacing w:after="0"/>
      <w:ind w:left="576" w:hanging="576"/>
    </w:pPr>
    <w:rPr>
      <w:bCs/>
      <w:szCs w:val="24"/>
      <w:lang w:val="en-US"/>
    </w:rPr>
  </w:style>
  <w:style w:type="paragraph" w:customStyle="1" w:styleId="Sec7-Clauses">
    <w:name w:val="Sec7-Clauses"/>
    <w:basedOn w:val="Header1-Clauses"/>
    <w:rsid w:val="00B31EFC"/>
    <w:pPr>
      <w:spacing w:after="0"/>
    </w:pPr>
    <w:rPr>
      <w:bCs/>
      <w:szCs w:val="24"/>
    </w:rPr>
  </w:style>
  <w:style w:type="paragraph" w:customStyle="1" w:styleId="sec7-header1">
    <w:name w:val="sec7-header1"/>
    <w:basedOn w:val="FIDICClauseSubName"/>
    <w:rsid w:val="00B31EFC"/>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B31EFC"/>
    <w:rPr>
      <w:lang w:val="en-US"/>
    </w:rPr>
  </w:style>
  <w:style w:type="paragraph" w:customStyle="1" w:styleId="SectionIXHeader">
    <w:name w:val="Section IX Header"/>
    <w:basedOn w:val="SectionVHeader"/>
    <w:rsid w:val="00B31EFC"/>
    <w:rPr>
      <w:lang w:val="en-US"/>
    </w:rPr>
  </w:style>
  <w:style w:type="paragraph" w:customStyle="1" w:styleId="Parts">
    <w:name w:val="Parts"/>
    <w:basedOn w:val="Heading12"/>
    <w:rsid w:val="00B31EFC"/>
    <w:rPr>
      <w:sz w:val="56"/>
    </w:rPr>
  </w:style>
  <w:style w:type="paragraph" w:customStyle="1" w:styleId="StyleHeader1-ClausesLeft0Hanging03After0pt">
    <w:name w:val="Style Header 1 - Clauses + Left:  0&quot; Hanging:  0.3&quot; After:  0 pt"/>
    <w:basedOn w:val="Header1-Clauses"/>
    <w:rsid w:val="00B31EFC"/>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B31EFC"/>
    <w:rPr>
      <w:b/>
      <w:bCs/>
    </w:rPr>
  </w:style>
  <w:style w:type="character" w:customStyle="1" w:styleId="StyleHeader2-SubClausesBoldChar">
    <w:name w:val="Style Header 2 - SubClauses + Bold Char"/>
    <w:link w:val="StyleHeader2-SubClausesBold"/>
    <w:rsid w:val="00B31EFC"/>
    <w:rPr>
      <w:rFonts w:ascii="Times New Roman" w:hAnsi="Times New Roman"/>
      <w:b/>
      <w:bCs/>
      <w:kern w:val="0"/>
      <w:sz w:val="28"/>
      <w:szCs w:val="28"/>
      <w:lang w:val="es-ES_tradnl"/>
      <w14:ligatures w14:val="none"/>
    </w:rPr>
  </w:style>
  <w:style w:type="paragraph" w:customStyle="1" w:styleId="StyleHeader1-ClausesAfter0pt">
    <w:name w:val="Style Header 1 - Clauses + After:  0 pt"/>
    <w:basedOn w:val="Header1-Clauses"/>
    <w:rsid w:val="00B31EFC"/>
    <w:pPr>
      <w:jc w:val="both"/>
    </w:pPr>
    <w:rPr>
      <w:b w:val="0"/>
      <w:bCs/>
    </w:rPr>
  </w:style>
  <w:style w:type="paragraph" w:customStyle="1" w:styleId="StyleStyleHeader1-ClausesAfter0ptLeft0Hanging">
    <w:name w:val="Style Style Header 1 - Clauses + After:  0 pt + Left:  0&quot; Hanging:..."/>
    <w:basedOn w:val="StyleHeader1-ClausesAfter0pt"/>
    <w:rsid w:val="00B31EFC"/>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B31EFC"/>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B31EFC"/>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B31EFC"/>
    <w:pPr>
      <w:tabs>
        <w:tab w:val="left" w:pos="1512"/>
      </w:tabs>
      <w:spacing w:after="180"/>
      <w:ind w:left="1512" w:hanging="540"/>
    </w:pPr>
  </w:style>
  <w:style w:type="paragraph" w:customStyle="1" w:styleId="Section7heading3">
    <w:name w:val="Section 7 heading 3"/>
    <w:basedOn w:val="Heading3"/>
    <w:rsid w:val="00B31EFC"/>
  </w:style>
  <w:style w:type="paragraph" w:customStyle="1" w:styleId="Section7heading4">
    <w:name w:val="Section 7 heading 4"/>
    <w:basedOn w:val="Heading3"/>
    <w:link w:val="Section7heading4Char"/>
    <w:rsid w:val="00B31EFC"/>
    <w:pPr>
      <w:tabs>
        <w:tab w:val="left" w:pos="576"/>
      </w:tabs>
      <w:ind w:left="576" w:hanging="576"/>
      <w:jc w:val="left"/>
    </w:pPr>
    <w:rPr>
      <w:sz w:val="24"/>
    </w:rPr>
  </w:style>
  <w:style w:type="character" w:customStyle="1" w:styleId="Section7heading4Char">
    <w:name w:val="Section 7 heading 4 Char"/>
    <w:link w:val="Section7heading4"/>
    <w:rsid w:val="00B31EFC"/>
    <w:rPr>
      <w:rFonts w:ascii="Times New Roman" w:hAnsi="Times New Roman"/>
      <w:b/>
      <w:bCs/>
      <w:kern w:val="0"/>
      <w:sz w:val="24"/>
      <w:szCs w:val="28"/>
      <w:lang w:val="vi-VN"/>
      <w14:ligatures w14:val="none"/>
    </w:rPr>
  </w:style>
  <w:style w:type="paragraph" w:customStyle="1" w:styleId="Section7heading5">
    <w:name w:val="Section 7 heading 5"/>
    <w:basedOn w:val="Heading3"/>
    <w:rsid w:val="00B31EFC"/>
    <w:pPr>
      <w:jc w:val="both"/>
    </w:pPr>
    <w:rPr>
      <w:sz w:val="24"/>
    </w:rPr>
  </w:style>
  <w:style w:type="paragraph" w:customStyle="1" w:styleId="StyleSection7heading3After10pt">
    <w:name w:val="Style Section 7 heading 3 + After:  10 pt"/>
    <w:basedOn w:val="Section7heading3"/>
    <w:rsid w:val="00B31EFC"/>
    <w:pPr>
      <w:spacing w:after="200"/>
    </w:pPr>
    <w:rPr>
      <w:rFonts w:ascii="Times New Roman Bold" w:hAnsi="Times New Roman Bold"/>
      <w:bCs w:val="0"/>
    </w:rPr>
  </w:style>
  <w:style w:type="paragraph" w:customStyle="1" w:styleId="StyleTOC1Before8pt">
    <w:name w:val="Style TOC 1 + Before:  8 pt"/>
    <w:basedOn w:val="TOC1"/>
    <w:rsid w:val="00B31EFC"/>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B31EFC"/>
    <w:pPr>
      <w:spacing w:after="200"/>
      <w:jc w:val="both"/>
    </w:pPr>
    <w:rPr>
      <w:sz w:val="24"/>
      <w:szCs w:val="24"/>
    </w:rPr>
  </w:style>
  <w:style w:type="character" w:styleId="FollowedHyperlink">
    <w:name w:val="FollowedHyperlink"/>
    <w:uiPriority w:val="99"/>
    <w:rsid w:val="00B31EFC"/>
    <w:rPr>
      <w:color w:val="606420"/>
      <w:u w:val="single"/>
    </w:rPr>
  </w:style>
  <w:style w:type="paragraph" w:customStyle="1" w:styleId="UG-Sec3-Heading2">
    <w:name w:val="UG - Sec 3 - Heading 2"/>
    <w:basedOn w:val="UG-Heading2"/>
    <w:rsid w:val="00B31EFC"/>
  </w:style>
  <w:style w:type="paragraph" w:customStyle="1" w:styleId="UG-Heading2">
    <w:name w:val="UG - Heading 2"/>
    <w:basedOn w:val="Heading2"/>
    <w:next w:val="Normal"/>
    <w:rsid w:val="00B31EFC"/>
    <w:rPr>
      <w:sz w:val="32"/>
      <w:szCs w:val="28"/>
    </w:rPr>
  </w:style>
  <w:style w:type="paragraph" w:customStyle="1" w:styleId="titulo">
    <w:name w:val="titulo"/>
    <w:basedOn w:val="Heading5"/>
    <w:rsid w:val="00B31EFC"/>
    <w:pPr>
      <w:spacing w:after="240"/>
    </w:pPr>
    <w:rPr>
      <w:rFonts w:ascii="Times New Roman Bold" w:hAnsi="Times New Roman Bold"/>
      <w:b w:val="0"/>
    </w:rPr>
  </w:style>
  <w:style w:type="paragraph" w:styleId="ListNumber">
    <w:name w:val="List Number"/>
    <w:basedOn w:val="Normal"/>
    <w:rsid w:val="00B31EFC"/>
    <w:pPr>
      <w:tabs>
        <w:tab w:val="num" w:pos="360"/>
      </w:tabs>
      <w:ind w:left="360" w:hanging="360"/>
    </w:pPr>
  </w:style>
  <w:style w:type="paragraph" w:customStyle="1" w:styleId="DefaultParagraphFont1">
    <w:name w:val="Default Paragraph Font1"/>
    <w:next w:val="Normal"/>
    <w:rsid w:val="00B31EFC"/>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B31EFC"/>
    <w:pPr>
      <w:suppressAutoHyphens/>
    </w:pPr>
    <w:rPr>
      <w:rFonts w:ascii="Times New Roman Bold" w:hAnsi="Times New Roman Bold"/>
      <w:b/>
      <w:sz w:val="36"/>
    </w:rPr>
  </w:style>
  <w:style w:type="paragraph" w:styleId="CommentSubject">
    <w:name w:val="annotation subject"/>
    <w:basedOn w:val="CommentText"/>
    <w:next w:val="CommentText"/>
    <w:link w:val="CommentSubjectChar"/>
    <w:rsid w:val="00B31EFC"/>
    <w:pPr>
      <w:jc w:val="both"/>
    </w:pPr>
    <w:rPr>
      <w:b/>
      <w:bCs/>
    </w:rPr>
  </w:style>
  <w:style w:type="character" w:customStyle="1" w:styleId="CommentSubjectChar">
    <w:name w:val="Comment Subject Char"/>
    <w:basedOn w:val="CommentTextChar"/>
    <w:link w:val="CommentSubject"/>
    <w:rsid w:val="00B31EFC"/>
    <w:rPr>
      <w:rFonts w:ascii="Times New Roman" w:hAnsi="Times New Roman"/>
      <w:b/>
      <w:bCs/>
      <w:kern w:val="0"/>
      <w:sz w:val="20"/>
      <w:szCs w:val="28"/>
      <w:lang w:val="vi-VN"/>
      <w14:ligatures w14:val="none"/>
    </w:rPr>
  </w:style>
  <w:style w:type="paragraph" w:customStyle="1" w:styleId="StyleSection7heading5LeftLeft0Hanging049">
    <w:name w:val="Style Section 7 heading 5 + Left Left:  0&quot; Hanging:  0.49&quot;"/>
    <w:basedOn w:val="Section7heading5"/>
    <w:rsid w:val="00B31EFC"/>
    <w:pPr>
      <w:ind w:left="706" w:hanging="706"/>
      <w:jc w:val="left"/>
    </w:pPr>
    <w:rPr>
      <w:bCs w:val="0"/>
    </w:rPr>
  </w:style>
  <w:style w:type="paragraph" w:customStyle="1" w:styleId="BlockQuotation">
    <w:name w:val="Block Quotation"/>
    <w:basedOn w:val="Normal"/>
    <w:rsid w:val="00B31EFC"/>
    <w:pPr>
      <w:ind w:left="855" w:right="-72" w:hanging="315"/>
    </w:pPr>
    <w:rPr>
      <w:lang w:val="en-GB" w:eastAsia="fr-FR"/>
    </w:rPr>
  </w:style>
  <w:style w:type="paragraph" w:customStyle="1" w:styleId="Header3-Paragraph">
    <w:name w:val="Header 3 - Paragraph"/>
    <w:basedOn w:val="Normal"/>
    <w:rsid w:val="00B31EFC"/>
    <w:pPr>
      <w:tabs>
        <w:tab w:val="num" w:pos="864"/>
        <w:tab w:val="num" w:pos="1152"/>
      </w:tabs>
      <w:spacing w:after="200"/>
      <w:ind w:left="1238" w:hanging="619"/>
    </w:pPr>
    <w:rPr>
      <w:lang w:eastAsia="fr-FR"/>
    </w:rPr>
  </w:style>
  <w:style w:type="paragraph" w:customStyle="1" w:styleId="outlinebullet">
    <w:name w:val="outlinebullet"/>
    <w:basedOn w:val="Normal"/>
    <w:rsid w:val="00B31EFC"/>
    <w:pPr>
      <w:tabs>
        <w:tab w:val="num" w:pos="720"/>
        <w:tab w:val="num" w:pos="1037"/>
        <w:tab w:val="left" w:pos="1440"/>
      </w:tabs>
      <w:spacing w:before="120"/>
      <w:ind w:left="1440" w:hanging="450"/>
    </w:pPr>
    <w:rPr>
      <w:lang w:eastAsia="fr-FR"/>
    </w:rPr>
  </w:style>
  <w:style w:type="paragraph" w:customStyle="1" w:styleId="Outline1">
    <w:name w:val="Outline1"/>
    <w:basedOn w:val="Outline"/>
    <w:next w:val="Outline2"/>
    <w:rsid w:val="00B31EFC"/>
    <w:pPr>
      <w:keepNext/>
      <w:tabs>
        <w:tab w:val="num" w:pos="360"/>
        <w:tab w:val="num" w:pos="420"/>
      </w:tabs>
      <w:ind w:left="360" w:hanging="360"/>
    </w:pPr>
    <w:rPr>
      <w:lang w:eastAsia="fr-FR"/>
    </w:rPr>
  </w:style>
  <w:style w:type="paragraph" w:customStyle="1" w:styleId="Outline2">
    <w:name w:val="Outline2"/>
    <w:basedOn w:val="Normal"/>
    <w:rsid w:val="00B31EFC"/>
    <w:pPr>
      <w:tabs>
        <w:tab w:val="num" w:pos="360"/>
        <w:tab w:val="num" w:pos="420"/>
        <w:tab w:val="num" w:pos="864"/>
      </w:tabs>
      <w:spacing w:before="240"/>
      <w:ind w:left="864" w:hanging="504"/>
    </w:pPr>
    <w:rPr>
      <w:kern w:val="28"/>
      <w:lang w:eastAsia="fr-FR"/>
    </w:rPr>
  </w:style>
  <w:style w:type="paragraph" w:customStyle="1" w:styleId="a11">
    <w:name w:val="a1 1"/>
    <w:rsid w:val="00B31EFC"/>
    <w:pPr>
      <w:widowControl w:val="0"/>
      <w:tabs>
        <w:tab w:val="left" w:pos="-720"/>
      </w:tabs>
      <w:suppressAutoHyphens/>
      <w:spacing w:after="0" w:line="240" w:lineRule="auto"/>
    </w:pPr>
    <w:rPr>
      <w:rFonts w:ascii="CG Times" w:eastAsia="Times New Roman" w:hAnsi="CG Times" w:cs="Times New Roman"/>
      <w:kern w:val="0"/>
      <w:sz w:val="24"/>
      <w:szCs w:val="20"/>
      <w14:ligatures w14:val="none"/>
    </w:rPr>
  </w:style>
  <w:style w:type="paragraph" w:customStyle="1" w:styleId="REGULAR3">
    <w:name w:val="REGULAR 3"/>
    <w:rsid w:val="00B31EFC"/>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14:ligatures w14:val="none"/>
    </w:rPr>
  </w:style>
  <w:style w:type="paragraph" w:customStyle="1" w:styleId="UGHeader1">
    <w:name w:val="UG Header 1"/>
    <w:basedOn w:val="Heading12"/>
    <w:next w:val="Normal"/>
    <w:rsid w:val="00B31EFC"/>
    <w:pPr>
      <w:spacing w:before="240"/>
    </w:pPr>
    <w:rPr>
      <w:smallCaps w:val="0"/>
    </w:rPr>
  </w:style>
  <w:style w:type="paragraph" w:customStyle="1" w:styleId="UG-Sec3-Heading3">
    <w:name w:val="UG - Sec 3 - Heading 3"/>
    <w:basedOn w:val="Normal"/>
    <w:rsid w:val="00B31EFC"/>
    <w:pPr>
      <w:autoSpaceDE w:val="0"/>
      <w:autoSpaceDN w:val="0"/>
      <w:adjustRightInd w:val="0"/>
      <w:spacing w:after="200"/>
    </w:pPr>
    <w:rPr>
      <w:rFonts w:cs="Arial-BoldMT"/>
      <w:b/>
      <w:bCs/>
      <w:color w:val="000000"/>
    </w:rPr>
  </w:style>
  <w:style w:type="paragraph" w:customStyle="1" w:styleId="UG-Sec3b-Heading2">
    <w:name w:val="UG - Sec 3b - Heading 2"/>
    <w:basedOn w:val="UG-Sec3-Heading2"/>
    <w:rsid w:val="00B31EFC"/>
  </w:style>
  <w:style w:type="paragraph" w:customStyle="1" w:styleId="UG-Sec3b-Heading3">
    <w:name w:val="UG - Sec 3b - Heading 3"/>
    <w:basedOn w:val="UG-Sec3-Heading3"/>
    <w:rsid w:val="00B31EFC"/>
  </w:style>
  <w:style w:type="paragraph" w:customStyle="1" w:styleId="UG-Sec3b-Heading4">
    <w:name w:val="UG - Sec 3b - Heading 4"/>
    <w:basedOn w:val="Normal"/>
    <w:rsid w:val="00B31EFC"/>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B31EFC"/>
    <w:pPr>
      <w:spacing w:before="120" w:after="240"/>
      <w:jc w:val="center"/>
    </w:pPr>
    <w:rPr>
      <w:b/>
      <w:sz w:val="36"/>
    </w:rPr>
  </w:style>
  <w:style w:type="paragraph" w:customStyle="1" w:styleId="SectionVHeading2">
    <w:name w:val="Section V. Heading 2"/>
    <w:basedOn w:val="SectionVHeader"/>
    <w:rsid w:val="00B31EFC"/>
    <w:pPr>
      <w:spacing w:before="120" w:after="200"/>
    </w:pPr>
    <w:rPr>
      <w:sz w:val="28"/>
    </w:rPr>
  </w:style>
  <w:style w:type="paragraph" w:customStyle="1" w:styleId="UG-Sec4-heading3">
    <w:name w:val="UG-Sec 4 - heading 3"/>
    <w:basedOn w:val="Normal"/>
    <w:rsid w:val="00B31EFC"/>
    <w:pPr>
      <w:spacing w:before="120" w:after="200"/>
      <w:jc w:val="center"/>
    </w:pPr>
    <w:rPr>
      <w:b/>
    </w:rPr>
  </w:style>
  <w:style w:type="paragraph" w:customStyle="1" w:styleId="Section1Header2">
    <w:name w:val="Section 1 Header 2"/>
    <w:basedOn w:val="StyleHeader1-ClausesLeft0Hanging03After0pt"/>
    <w:rsid w:val="00B31EFC"/>
    <w:rPr>
      <w:lang w:val="en-US"/>
    </w:rPr>
  </w:style>
  <w:style w:type="paragraph" w:customStyle="1" w:styleId="Section1Header1">
    <w:name w:val="Section 1 Header 1"/>
    <w:basedOn w:val="BodyText2"/>
    <w:rsid w:val="00B31EFC"/>
    <w:pPr>
      <w:spacing w:before="120" w:after="200"/>
      <w:jc w:val="center"/>
    </w:pPr>
    <w:rPr>
      <w:b/>
      <w:bCs/>
      <w:i w:val="0"/>
      <w:iCs/>
    </w:rPr>
  </w:style>
  <w:style w:type="paragraph" w:customStyle="1" w:styleId="Section4heading">
    <w:name w:val="Section 4 heading"/>
    <w:basedOn w:val="Normal"/>
    <w:next w:val="Normal"/>
    <w:rsid w:val="00B31EFC"/>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B31EFC"/>
    <w:pPr>
      <w:widowControl w:val="0"/>
      <w:autoSpaceDE w:val="0"/>
      <w:autoSpaceDN w:val="0"/>
      <w:spacing w:line="384" w:lineRule="atLeast"/>
    </w:pPr>
    <w:rPr>
      <w:szCs w:val="24"/>
    </w:rPr>
  </w:style>
  <w:style w:type="paragraph" w:customStyle="1" w:styleId="Sec3header">
    <w:name w:val="Sec3 header"/>
    <w:basedOn w:val="Style11"/>
    <w:rsid w:val="00B31EFC"/>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B31EFC"/>
    <w:pPr>
      <w:widowControl w:val="0"/>
      <w:autoSpaceDE w:val="0"/>
      <w:autoSpaceDN w:val="0"/>
      <w:adjustRightInd w:val="0"/>
    </w:pPr>
    <w:rPr>
      <w:szCs w:val="24"/>
    </w:rPr>
  </w:style>
  <w:style w:type="paragraph" w:customStyle="1" w:styleId="Style17">
    <w:name w:val="Style 17"/>
    <w:basedOn w:val="Normal"/>
    <w:rsid w:val="00B31EFC"/>
    <w:pPr>
      <w:widowControl w:val="0"/>
      <w:autoSpaceDE w:val="0"/>
      <w:autoSpaceDN w:val="0"/>
      <w:spacing w:line="264" w:lineRule="exact"/>
      <w:ind w:left="576" w:hanging="360"/>
    </w:pPr>
    <w:rPr>
      <w:szCs w:val="24"/>
    </w:rPr>
  </w:style>
  <w:style w:type="paragraph" w:customStyle="1" w:styleId="Style20">
    <w:name w:val="Style 20"/>
    <w:basedOn w:val="Normal"/>
    <w:rsid w:val="00B31EFC"/>
    <w:pPr>
      <w:widowControl w:val="0"/>
      <w:autoSpaceDE w:val="0"/>
      <w:autoSpaceDN w:val="0"/>
      <w:spacing w:before="144" w:after="360" w:line="264" w:lineRule="exact"/>
    </w:pPr>
    <w:rPr>
      <w:szCs w:val="24"/>
    </w:rPr>
  </w:style>
  <w:style w:type="paragraph" w:customStyle="1" w:styleId="Header1">
    <w:name w:val="Header1"/>
    <w:basedOn w:val="Normal"/>
    <w:rsid w:val="00B31EFC"/>
    <w:pPr>
      <w:widowControl w:val="0"/>
      <w:autoSpaceDE w:val="0"/>
      <w:autoSpaceDN w:val="0"/>
      <w:spacing w:before="240" w:after="480"/>
      <w:jc w:val="center"/>
    </w:pPr>
    <w:rPr>
      <w:b/>
      <w:bCs/>
      <w:spacing w:val="4"/>
      <w:sz w:val="44"/>
      <w:szCs w:val="46"/>
    </w:rPr>
  </w:style>
  <w:style w:type="paragraph" w:customStyle="1" w:styleId="Default">
    <w:name w:val="Default"/>
    <w:rsid w:val="00B31E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customStyle="1" w:styleId="Head1">
    <w:name w:val="Head1"/>
    <w:basedOn w:val="Normal"/>
    <w:rsid w:val="00B31EFC"/>
    <w:pPr>
      <w:suppressAutoHyphens/>
      <w:spacing w:after="100"/>
      <w:jc w:val="center"/>
    </w:pPr>
    <w:rPr>
      <w:rFonts w:ascii="Times New Roman Bold" w:hAnsi="Times New Roman Bold"/>
      <w:b/>
    </w:rPr>
  </w:style>
  <w:style w:type="paragraph" w:customStyle="1" w:styleId="Style12">
    <w:name w:val="Style 12"/>
    <w:basedOn w:val="Normal"/>
    <w:rsid w:val="00B31EFC"/>
    <w:pPr>
      <w:widowControl w:val="0"/>
      <w:autoSpaceDE w:val="0"/>
      <w:autoSpaceDN w:val="0"/>
      <w:spacing w:line="264" w:lineRule="exact"/>
      <w:ind w:hanging="576"/>
    </w:pPr>
    <w:rPr>
      <w:szCs w:val="24"/>
    </w:rPr>
  </w:style>
  <w:style w:type="paragraph" w:customStyle="1" w:styleId="TextBox">
    <w:name w:val="Text Box"/>
    <w:rsid w:val="00B31EFC"/>
    <w:pPr>
      <w:keepNext/>
      <w:keepLines/>
      <w:tabs>
        <w:tab w:val="left" w:pos="-720"/>
      </w:tabs>
      <w:suppressAutoHyphens/>
      <w:spacing w:after="0" w:line="240" w:lineRule="auto"/>
      <w:jc w:val="both"/>
    </w:pPr>
    <w:rPr>
      <w:rFonts w:ascii="Times New Roman" w:eastAsia="Times New Roman" w:hAnsi="Times New Roman" w:cs="Times New Roman"/>
      <w:spacing w:val="-2"/>
      <w:kern w:val="0"/>
      <w:szCs w:val="20"/>
      <w14:ligatures w14:val="none"/>
    </w:rPr>
  </w:style>
  <w:style w:type="paragraph" w:customStyle="1" w:styleId="Sub-ClauseText">
    <w:name w:val="Sub-Clause Text"/>
    <w:basedOn w:val="Normal"/>
    <w:rsid w:val="00B31EFC"/>
    <w:pPr>
      <w:spacing w:before="120" w:after="120"/>
    </w:pPr>
    <w:rPr>
      <w:spacing w:val="-4"/>
    </w:rPr>
  </w:style>
  <w:style w:type="paragraph" w:customStyle="1" w:styleId="Heading1-Clausename">
    <w:name w:val="Heading 1- Clause name"/>
    <w:basedOn w:val="Normal"/>
    <w:rsid w:val="00B31EFC"/>
    <w:pPr>
      <w:tabs>
        <w:tab w:val="num" w:pos="360"/>
      </w:tabs>
      <w:spacing w:before="120" w:after="120"/>
      <w:ind w:left="360" w:hanging="360"/>
    </w:pPr>
    <w:rPr>
      <w:b/>
    </w:rPr>
  </w:style>
  <w:style w:type="paragraph" w:customStyle="1" w:styleId="sec7-clauses0">
    <w:name w:val="sec7-clauses"/>
    <w:basedOn w:val="Heading1-Clausename"/>
    <w:rsid w:val="00B31EFC"/>
  </w:style>
  <w:style w:type="paragraph" w:customStyle="1" w:styleId="Sec1-Clauses">
    <w:name w:val="Sec1-Clauses"/>
    <w:basedOn w:val="Heading1-Clausename"/>
    <w:rsid w:val="00B31EFC"/>
  </w:style>
  <w:style w:type="paragraph" w:customStyle="1" w:styleId="SectionVIHeader0">
    <w:name w:val="Section VI. Header"/>
    <w:basedOn w:val="SectionVHeader"/>
    <w:rsid w:val="00B31EFC"/>
    <w:pPr>
      <w:spacing w:before="120" w:after="240"/>
    </w:pPr>
    <w:rPr>
      <w:lang w:val="en-US"/>
    </w:rPr>
  </w:style>
  <w:style w:type="paragraph" w:styleId="DocumentMap">
    <w:name w:val="Document Map"/>
    <w:basedOn w:val="Normal"/>
    <w:link w:val="DocumentMapChar"/>
    <w:rsid w:val="00B31EFC"/>
    <w:pPr>
      <w:shd w:val="clear" w:color="auto" w:fill="000080"/>
    </w:pPr>
    <w:rPr>
      <w:rFonts w:ascii="Tahoma" w:hAnsi="Tahoma"/>
    </w:rPr>
  </w:style>
  <w:style w:type="character" w:customStyle="1" w:styleId="DocumentMapChar">
    <w:name w:val="Document Map Char"/>
    <w:basedOn w:val="DefaultParagraphFont"/>
    <w:link w:val="DocumentMap"/>
    <w:rsid w:val="00B31EFC"/>
    <w:rPr>
      <w:rFonts w:ascii="Tahoma" w:hAnsi="Tahoma"/>
      <w:kern w:val="0"/>
      <w:sz w:val="28"/>
      <w:szCs w:val="28"/>
      <w:shd w:val="clear" w:color="auto" w:fill="000080"/>
      <w:lang w:val="vi-VN"/>
      <w14:ligatures w14:val="none"/>
    </w:rPr>
  </w:style>
  <w:style w:type="paragraph" w:customStyle="1" w:styleId="Head12">
    <w:name w:val="Head 1.2"/>
    <w:basedOn w:val="Normal"/>
    <w:rsid w:val="00B31EFC"/>
    <w:pPr>
      <w:tabs>
        <w:tab w:val="num" w:pos="360"/>
      </w:tabs>
      <w:ind w:left="360" w:hanging="360"/>
    </w:pPr>
    <w:rPr>
      <w:rFonts w:ascii="Arial" w:hAnsi="Arial"/>
      <w:sz w:val="20"/>
    </w:rPr>
  </w:style>
  <w:style w:type="paragraph" w:customStyle="1" w:styleId="ChapterNumber">
    <w:name w:val="ChapterNumber"/>
    <w:rsid w:val="00B31EFC"/>
    <w:pPr>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Heading1a">
    <w:name w:val="Heading 1a"/>
    <w:rsid w:val="00B31EFC"/>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B31EFC"/>
    <w:pPr>
      <w:spacing w:before="120" w:after="240" w:line="240" w:lineRule="auto"/>
    </w:pPr>
    <w:rPr>
      <w:rFonts w:ascii="Times New Roman" w:eastAsia="Times New Roman" w:hAnsi="Times New Roman" w:cs="Times New Roman"/>
      <w:b/>
      <w:kern w:val="0"/>
      <w:sz w:val="24"/>
      <w:szCs w:val="20"/>
      <w14:ligatures w14:val="none"/>
    </w:rPr>
  </w:style>
  <w:style w:type="character" w:customStyle="1" w:styleId="Heading1Char1">
    <w:name w:val="Heading 1 Char1"/>
    <w:aliases w:val="Document Header1 Char1,ClauseGroup_Title Char1,BVI Char1,RepHead1 Char1,H1 Char1,Prophead level 1 Char1,Prophead 1 Char1,Header 1 Char1,RepHead1 Char Char Char1,RepHead1 Char Char2,RepHead1 Char2"/>
    <w:rsid w:val="00B31EFC"/>
    <w:rPr>
      <w:rFonts w:ascii="Cambria" w:eastAsia="Times New Roman" w:hAnsi="Cambria" w:cs="Times New Roman"/>
      <w:b/>
      <w:bCs/>
      <w:color w:val="365F91"/>
      <w:sz w:val="28"/>
      <w:szCs w:val="28"/>
    </w:rPr>
  </w:style>
  <w:style w:type="character" w:customStyle="1" w:styleId="st">
    <w:name w:val="st"/>
    <w:basedOn w:val="DefaultParagraphFont"/>
    <w:rsid w:val="00B31EFC"/>
  </w:style>
  <w:style w:type="paragraph" w:customStyle="1" w:styleId="plane">
    <w:name w:val="plane"/>
    <w:basedOn w:val="Normal"/>
    <w:rsid w:val="00B31EFC"/>
    <w:pPr>
      <w:suppressAutoHyphens/>
    </w:pPr>
    <w:rPr>
      <w:rFonts w:ascii="Tms Rmn" w:hAnsi="Tms Rmn"/>
    </w:rPr>
  </w:style>
  <w:style w:type="paragraph" w:customStyle="1" w:styleId="S1-Header2">
    <w:name w:val="S1-Header2"/>
    <w:basedOn w:val="Normal"/>
    <w:rsid w:val="00B31EFC"/>
    <w:pPr>
      <w:tabs>
        <w:tab w:val="num" w:pos="360"/>
      </w:tabs>
      <w:spacing w:after="200"/>
    </w:pPr>
    <w:rPr>
      <w:b/>
      <w:szCs w:val="24"/>
    </w:rPr>
  </w:style>
  <w:style w:type="paragraph" w:customStyle="1" w:styleId="S4-Header2">
    <w:name w:val="S4-Header 2"/>
    <w:basedOn w:val="Normal"/>
    <w:rsid w:val="00B31EFC"/>
    <w:pPr>
      <w:spacing w:before="120" w:after="240"/>
      <w:jc w:val="center"/>
    </w:pPr>
    <w:rPr>
      <w:b/>
      <w:sz w:val="32"/>
      <w:szCs w:val="24"/>
    </w:rPr>
  </w:style>
  <w:style w:type="paragraph" w:styleId="NormalIndent">
    <w:name w:val="Normal Indent"/>
    <w:basedOn w:val="Normal"/>
    <w:unhideWhenUsed/>
    <w:rsid w:val="00B31EFC"/>
    <w:pPr>
      <w:ind w:left="720"/>
    </w:pPr>
    <w:rPr>
      <w:szCs w:val="24"/>
    </w:rPr>
  </w:style>
  <w:style w:type="paragraph" w:styleId="ListBullet">
    <w:name w:val="List Bullet"/>
    <w:basedOn w:val="Normal"/>
    <w:link w:val="ListBulletChar"/>
    <w:autoRedefine/>
    <w:unhideWhenUsed/>
    <w:rsid w:val="00B31EFC"/>
    <w:pPr>
      <w:tabs>
        <w:tab w:val="num" w:pos="360"/>
      </w:tabs>
      <w:ind w:left="360" w:hanging="360"/>
    </w:pPr>
    <w:rPr>
      <w:sz w:val="20"/>
    </w:rPr>
  </w:style>
  <w:style w:type="paragraph" w:styleId="List2">
    <w:name w:val="List 2"/>
    <w:basedOn w:val="Normal"/>
    <w:unhideWhenUsed/>
    <w:rsid w:val="00B31EFC"/>
    <w:pPr>
      <w:ind w:left="720" w:hanging="360"/>
    </w:pPr>
    <w:rPr>
      <w:szCs w:val="24"/>
    </w:rPr>
  </w:style>
  <w:style w:type="paragraph" w:styleId="List3">
    <w:name w:val="List 3"/>
    <w:basedOn w:val="Normal"/>
    <w:unhideWhenUsed/>
    <w:rsid w:val="00B31EFC"/>
    <w:pPr>
      <w:ind w:left="1080" w:hanging="360"/>
    </w:pPr>
    <w:rPr>
      <w:szCs w:val="24"/>
    </w:rPr>
  </w:style>
  <w:style w:type="paragraph" w:styleId="ListBullet2">
    <w:name w:val="List Bullet 2"/>
    <w:basedOn w:val="Normal"/>
    <w:autoRedefine/>
    <w:unhideWhenUsed/>
    <w:rsid w:val="00B31EFC"/>
    <w:pPr>
      <w:tabs>
        <w:tab w:val="num" w:pos="720"/>
      </w:tabs>
      <w:ind w:left="720" w:hanging="360"/>
    </w:pPr>
    <w:rPr>
      <w:sz w:val="20"/>
    </w:rPr>
  </w:style>
  <w:style w:type="paragraph" w:styleId="ListBullet3">
    <w:name w:val="List Bullet 3"/>
    <w:basedOn w:val="Normal"/>
    <w:autoRedefine/>
    <w:unhideWhenUsed/>
    <w:rsid w:val="00B31EFC"/>
    <w:pPr>
      <w:tabs>
        <w:tab w:val="num" w:pos="1080"/>
      </w:tabs>
      <w:ind w:left="1080" w:hanging="360"/>
    </w:pPr>
    <w:rPr>
      <w:sz w:val="20"/>
    </w:rPr>
  </w:style>
  <w:style w:type="paragraph" w:styleId="ListBullet4">
    <w:name w:val="List Bullet 4"/>
    <w:basedOn w:val="Normal"/>
    <w:autoRedefine/>
    <w:unhideWhenUsed/>
    <w:rsid w:val="00B31EFC"/>
    <w:pPr>
      <w:tabs>
        <w:tab w:val="num" w:pos="1440"/>
      </w:tabs>
      <w:ind w:left="1440" w:hanging="360"/>
    </w:pPr>
    <w:rPr>
      <w:sz w:val="20"/>
    </w:rPr>
  </w:style>
  <w:style w:type="paragraph" w:styleId="ListBullet5">
    <w:name w:val="List Bullet 5"/>
    <w:basedOn w:val="Normal"/>
    <w:autoRedefine/>
    <w:unhideWhenUsed/>
    <w:rsid w:val="00B31EFC"/>
    <w:pPr>
      <w:tabs>
        <w:tab w:val="num" w:pos="1800"/>
      </w:tabs>
      <w:ind w:left="1800" w:hanging="360"/>
    </w:pPr>
    <w:rPr>
      <w:sz w:val="20"/>
    </w:rPr>
  </w:style>
  <w:style w:type="paragraph" w:styleId="ListNumber2">
    <w:name w:val="List Number 2"/>
    <w:basedOn w:val="Normal"/>
    <w:unhideWhenUsed/>
    <w:rsid w:val="00B31EFC"/>
    <w:pPr>
      <w:tabs>
        <w:tab w:val="num" w:pos="720"/>
      </w:tabs>
      <w:ind w:left="720" w:hanging="360"/>
    </w:pPr>
    <w:rPr>
      <w:sz w:val="20"/>
    </w:rPr>
  </w:style>
  <w:style w:type="paragraph" w:styleId="ListNumber3">
    <w:name w:val="List Number 3"/>
    <w:basedOn w:val="Normal"/>
    <w:unhideWhenUsed/>
    <w:rsid w:val="00B31EFC"/>
    <w:pPr>
      <w:tabs>
        <w:tab w:val="num" w:pos="1080"/>
      </w:tabs>
      <w:ind w:left="1080" w:hanging="360"/>
    </w:pPr>
    <w:rPr>
      <w:sz w:val="20"/>
    </w:rPr>
  </w:style>
  <w:style w:type="paragraph" w:styleId="ListNumber4">
    <w:name w:val="List Number 4"/>
    <w:basedOn w:val="Normal"/>
    <w:unhideWhenUsed/>
    <w:rsid w:val="00B31EFC"/>
    <w:pPr>
      <w:tabs>
        <w:tab w:val="num" w:pos="1440"/>
      </w:tabs>
      <w:ind w:left="1440" w:hanging="360"/>
    </w:pPr>
    <w:rPr>
      <w:sz w:val="20"/>
    </w:rPr>
  </w:style>
  <w:style w:type="paragraph" w:styleId="ListNumber5">
    <w:name w:val="List Number 5"/>
    <w:basedOn w:val="Normal"/>
    <w:unhideWhenUsed/>
    <w:rsid w:val="00B31EFC"/>
    <w:pPr>
      <w:tabs>
        <w:tab w:val="num" w:pos="1800"/>
      </w:tabs>
      <w:ind w:left="1800" w:hanging="360"/>
    </w:pPr>
    <w:rPr>
      <w:sz w:val="20"/>
    </w:rPr>
  </w:style>
  <w:style w:type="paragraph" w:styleId="ListContinue2">
    <w:name w:val="List Continue 2"/>
    <w:basedOn w:val="Normal"/>
    <w:unhideWhenUsed/>
    <w:rsid w:val="00B31EFC"/>
    <w:pPr>
      <w:spacing w:after="120"/>
      <w:ind w:left="720"/>
    </w:pPr>
    <w:rPr>
      <w:szCs w:val="24"/>
    </w:rPr>
  </w:style>
  <w:style w:type="paragraph" w:styleId="ListContinue3">
    <w:name w:val="List Continue 3"/>
    <w:basedOn w:val="Normal"/>
    <w:unhideWhenUsed/>
    <w:rsid w:val="00B31EFC"/>
    <w:pPr>
      <w:spacing w:after="120"/>
      <w:ind w:left="1080"/>
    </w:pPr>
    <w:rPr>
      <w:szCs w:val="24"/>
    </w:rPr>
  </w:style>
  <w:style w:type="paragraph" w:styleId="MessageHeader">
    <w:name w:val="Message Header"/>
    <w:basedOn w:val="Normal"/>
    <w:link w:val="MessageHeaderChar"/>
    <w:unhideWhenUsed/>
    <w:rsid w:val="00B31E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4"/>
    </w:rPr>
  </w:style>
  <w:style w:type="character" w:customStyle="1" w:styleId="MessageHeaderChar">
    <w:name w:val="Message Header Char"/>
    <w:basedOn w:val="DefaultParagraphFont"/>
    <w:link w:val="MessageHeader"/>
    <w:rsid w:val="00B31EFC"/>
    <w:rPr>
      <w:rFonts w:ascii="Arial" w:hAnsi="Arial"/>
      <w:kern w:val="0"/>
      <w:sz w:val="28"/>
      <w:szCs w:val="24"/>
      <w:shd w:val="pct20" w:color="auto" w:fill="auto"/>
      <w:lang w:val="vi-VN"/>
      <w14:ligatures w14:val="none"/>
    </w:rPr>
  </w:style>
  <w:style w:type="paragraph" w:styleId="NoteHeading">
    <w:name w:val="Note Heading"/>
    <w:basedOn w:val="Normal"/>
    <w:next w:val="Normal"/>
    <w:link w:val="NoteHeadingChar"/>
    <w:unhideWhenUsed/>
    <w:rsid w:val="00B31EFC"/>
    <w:pPr>
      <w:suppressAutoHyphens/>
      <w:overflowPunct w:val="0"/>
      <w:autoSpaceDE w:val="0"/>
      <w:autoSpaceDN w:val="0"/>
      <w:adjustRightInd w:val="0"/>
    </w:pPr>
  </w:style>
  <w:style w:type="character" w:customStyle="1" w:styleId="NoteHeadingChar">
    <w:name w:val="Note Heading Char"/>
    <w:basedOn w:val="DefaultParagraphFont"/>
    <w:link w:val="NoteHeading"/>
    <w:rsid w:val="00B31EFC"/>
    <w:rPr>
      <w:rFonts w:ascii="Times New Roman" w:hAnsi="Times New Roman"/>
      <w:kern w:val="0"/>
      <w:sz w:val="28"/>
      <w:szCs w:val="28"/>
      <w:lang w:val="vi-VN"/>
      <w14:ligatures w14:val="none"/>
    </w:rPr>
  </w:style>
  <w:style w:type="paragraph" w:customStyle="1" w:styleId="SectionTitle">
    <w:name w:val="Section Title"/>
    <w:next w:val="Normal"/>
    <w:rsid w:val="00B31EFC"/>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B31EFC"/>
    <w:pPr>
      <w:tabs>
        <w:tab w:val="left" w:pos="1502"/>
      </w:tabs>
      <w:spacing w:after="0" w:line="270" w:lineRule="atLeast"/>
      <w:ind w:left="1502" w:hanging="425"/>
      <w:jc w:val="both"/>
    </w:pPr>
    <w:rPr>
      <w:rFonts w:ascii="Optima" w:eastAsia="Times New Roman" w:hAnsi="Optima" w:cs="Times New Roman"/>
      <w:kern w:val="0"/>
      <w:szCs w:val="20"/>
      <w14:ligatures w14:val="none"/>
    </w:rPr>
  </w:style>
  <w:style w:type="paragraph" w:customStyle="1" w:styleId="Enclosure">
    <w:name w:val="Enclosure"/>
    <w:basedOn w:val="Normal"/>
    <w:rsid w:val="00B31EFC"/>
    <w:rPr>
      <w:szCs w:val="24"/>
    </w:rPr>
  </w:style>
  <w:style w:type="paragraph" w:customStyle="1" w:styleId="ShortReturnAddress">
    <w:name w:val="Short Return Address"/>
    <w:basedOn w:val="Normal"/>
    <w:rsid w:val="00B31EFC"/>
    <w:rPr>
      <w:szCs w:val="24"/>
    </w:rPr>
  </w:style>
  <w:style w:type="paragraph" w:customStyle="1" w:styleId="BHead">
    <w:name w:val="B Head"/>
    <w:rsid w:val="00B31EF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B31EF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B31EFC"/>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B31EFC"/>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14:ligatures w14:val="none"/>
    </w:rPr>
  </w:style>
  <w:style w:type="paragraph" w:customStyle="1" w:styleId="RightPar20">
    <w:name w:val="Right Par[2]"/>
    <w:rsid w:val="00B31EFC"/>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14:ligatures w14:val="none"/>
    </w:rPr>
  </w:style>
  <w:style w:type="paragraph" w:customStyle="1" w:styleId="RightPar30">
    <w:name w:val="Right Par[3]"/>
    <w:rsid w:val="00B31EFC"/>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14:ligatures w14:val="none"/>
    </w:rPr>
  </w:style>
  <w:style w:type="paragraph" w:customStyle="1" w:styleId="RightPar40">
    <w:name w:val="Right Par[4]"/>
    <w:rsid w:val="00B31EFC"/>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14:ligatures w14:val="none"/>
    </w:rPr>
  </w:style>
  <w:style w:type="paragraph" w:customStyle="1" w:styleId="RightPar50">
    <w:name w:val="Right Par[5]"/>
    <w:rsid w:val="00B31E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14:ligatures w14:val="none"/>
    </w:rPr>
  </w:style>
  <w:style w:type="paragraph" w:customStyle="1" w:styleId="RightPar60">
    <w:name w:val="Right Par[6]"/>
    <w:rsid w:val="00B31E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14:ligatures w14:val="none"/>
    </w:rPr>
  </w:style>
  <w:style w:type="paragraph" w:customStyle="1" w:styleId="RightPar70">
    <w:name w:val="Right Par[7]"/>
    <w:rsid w:val="00B31E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14:ligatures w14:val="none"/>
    </w:rPr>
  </w:style>
  <w:style w:type="paragraph" w:customStyle="1" w:styleId="RightPar80">
    <w:name w:val="Right Par[8]"/>
    <w:rsid w:val="00B31E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14:ligatures w14:val="none"/>
    </w:rPr>
  </w:style>
  <w:style w:type="paragraph" w:customStyle="1" w:styleId="text3">
    <w:name w:val="text 3"/>
    <w:basedOn w:val="Normal"/>
    <w:rsid w:val="00B31EFC"/>
    <w:pPr>
      <w:spacing w:before="240" w:after="240"/>
      <w:ind w:left="1418"/>
    </w:pPr>
    <w:rPr>
      <w:szCs w:val="24"/>
    </w:rPr>
  </w:style>
  <w:style w:type="paragraph" w:customStyle="1" w:styleId="e4">
    <w:name w:val="e4"/>
    <w:aliases w:val="exh line end"/>
    <w:basedOn w:val="Normal"/>
    <w:next w:val="Normal"/>
    <w:rsid w:val="00B31EFC"/>
    <w:pPr>
      <w:keepLines/>
      <w:pBdr>
        <w:bottom w:val="single" w:sz="6" w:space="0" w:color="auto"/>
      </w:pBdr>
      <w:overflowPunct w:val="0"/>
      <w:autoSpaceDE w:val="0"/>
      <w:autoSpaceDN w:val="0"/>
      <w:adjustRightInd w:val="0"/>
      <w:spacing w:after="260" w:line="260" w:lineRule="atLeast"/>
    </w:pPr>
  </w:style>
  <w:style w:type="paragraph" w:customStyle="1" w:styleId="S8Header1">
    <w:name w:val="S8 Header 1"/>
    <w:basedOn w:val="Normal"/>
    <w:next w:val="Normal"/>
    <w:rsid w:val="00B31EFC"/>
    <w:pPr>
      <w:spacing w:before="120" w:after="200"/>
    </w:pPr>
    <w:rPr>
      <w:b/>
    </w:rPr>
  </w:style>
  <w:style w:type="paragraph" w:customStyle="1" w:styleId="S1-Header1">
    <w:name w:val="S1-Header1"/>
    <w:basedOn w:val="Normal"/>
    <w:rsid w:val="00B31EFC"/>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B31EFC"/>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B31EFC"/>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B31EFC"/>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B31EFC"/>
    <w:pPr>
      <w:spacing w:before="120" w:after="240"/>
      <w:jc w:val="center"/>
    </w:pPr>
    <w:rPr>
      <w:b/>
      <w:bCs/>
      <w:sz w:val="36"/>
    </w:rPr>
  </w:style>
  <w:style w:type="paragraph" w:customStyle="1" w:styleId="S3-Header1">
    <w:name w:val="S3-Header 1"/>
    <w:basedOn w:val="Normal"/>
    <w:rsid w:val="00B31EFC"/>
    <w:pPr>
      <w:spacing w:before="120" w:after="200"/>
      <w:ind w:left="1080" w:hanging="720"/>
    </w:pPr>
    <w:rPr>
      <w:b/>
      <w:bCs/>
      <w:noProof/>
    </w:rPr>
  </w:style>
  <w:style w:type="paragraph" w:customStyle="1" w:styleId="S3-Heading2">
    <w:name w:val="S3-Heading 2"/>
    <w:basedOn w:val="Normal"/>
    <w:rsid w:val="00B31EFC"/>
    <w:pPr>
      <w:spacing w:after="200"/>
      <w:ind w:left="1080" w:right="288" w:hanging="720"/>
    </w:pPr>
    <w:rPr>
      <w:b/>
      <w:bCs/>
      <w:szCs w:val="24"/>
    </w:rPr>
  </w:style>
  <w:style w:type="paragraph" w:customStyle="1" w:styleId="S4Header">
    <w:name w:val="S4 Header"/>
    <w:basedOn w:val="Normal"/>
    <w:next w:val="Normal"/>
    <w:rsid w:val="00B31EFC"/>
    <w:pPr>
      <w:spacing w:before="120" w:after="240"/>
      <w:jc w:val="center"/>
    </w:pPr>
    <w:rPr>
      <w:b/>
      <w:sz w:val="32"/>
    </w:rPr>
  </w:style>
  <w:style w:type="paragraph" w:customStyle="1" w:styleId="S4-Header10">
    <w:name w:val="S4-Header 1"/>
    <w:basedOn w:val="Normal"/>
    <w:next w:val="Normal"/>
    <w:rsid w:val="00B31EFC"/>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B31EFC"/>
    <w:pPr>
      <w:spacing w:before="120" w:after="240"/>
      <w:ind w:left="360" w:right="288"/>
    </w:pPr>
    <w:rPr>
      <w:bCs/>
      <w:sz w:val="32"/>
    </w:rPr>
  </w:style>
  <w:style w:type="paragraph" w:customStyle="1" w:styleId="S6-Header1">
    <w:name w:val="S6-Header 1"/>
    <w:basedOn w:val="Normal"/>
    <w:next w:val="Normal"/>
    <w:rsid w:val="00B31EFC"/>
    <w:pPr>
      <w:spacing w:before="120" w:after="240"/>
      <w:jc w:val="center"/>
    </w:pPr>
    <w:rPr>
      <w:rFonts w:cs="Arial"/>
      <w:b/>
      <w:sz w:val="32"/>
      <w:szCs w:val="24"/>
    </w:rPr>
  </w:style>
  <w:style w:type="paragraph" w:customStyle="1" w:styleId="Part">
    <w:name w:val="Part"/>
    <w:basedOn w:val="Normal"/>
    <w:rsid w:val="00B31EFC"/>
    <w:pPr>
      <w:keepNext/>
      <w:spacing w:before="2280"/>
      <w:jc w:val="center"/>
    </w:pPr>
    <w:rPr>
      <w:b/>
      <w:sz w:val="52"/>
      <w:szCs w:val="24"/>
    </w:rPr>
  </w:style>
  <w:style w:type="paragraph" w:customStyle="1" w:styleId="StyleHead41Before6ptAfter6pt">
    <w:name w:val="Style Head 4.1 + Before:  6 pt After:  6 pt"/>
    <w:basedOn w:val="Head41"/>
    <w:rsid w:val="00B31EFC"/>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B31EFC"/>
    <w:pPr>
      <w:spacing w:before="120" w:after="240"/>
      <w:jc w:val="center"/>
    </w:pPr>
    <w:rPr>
      <w:b/>
      <w:sz w:val="36"/>
      <w:szCs w:val="24"/>
    </w:rPr>
  </w:style>
  <w:style w:type="paragraph" w:customStyle="1" w:styleId="StyleS1-Header1TimesNewRoman14pt">
    <w:name w:val="Style S1-Header1 + Times New Roman 14 pt"/>
    <w:basedOn w:val="S1-Header1"/>
    <w:rsid w:val="00B31EFC"/>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B31EFC"/>
    <w:pPr>
      <w:tabs>
        <w:tab w:val="num" w:pos="648"/>
      </w:tabs>
      <w:ind w:left="360" w:hanging="72"/>
    </w:pPr>
  </w:style>
  <w:style w:type="paragraph" w:customStyle="1" w:styleId="StyleStyleS1-Header1TimesNewRoman14pt1">
    <w:name w:val="Style Style S1-Header1 + Times New Roman 14 pt +1"/>
    <w:basedOn w:val="StyleS1-Header1TimesNewRoman14pt"/>
    <w:rsid w:val="00B31EFC"/>
    <w:pPr>
      <w:tabs>
        <w:tab w:val="num" w:pos="648"/>
      </w:tabs>
      <w:ind w:left="360" w:hanging="72"/>
    </w:pPr>
  </w:style>
  <w:style w:type="character" w:customStyle="1" w:styleId="AHead">
    <w:name w:val="A Head"/>
    <w:rsid w:val="00B31EFC"/>
    <w:rPr>
      <w:rFonts w:ascii="Times New Roman" w:hAnsi="Times New Roman" w:cs="Times New Roman" w:hint="default"/>
      <w:noProof w:val="0"/>
      <w:sz w:val="20"/>
      <w:lang w:val="en-US"/>
    </w:rPr>
  </w:style>
  <w:style w:type="character" w:customStyle="1" w:styleId="DefaultPara">
    <w:name w:val="Default Para"/>
    <w:rsid w:val="00B31EFC"/>
    <w:rPr>
      <w:rFonts w:ascii="CG Times" w:hAnsi="CG Times" w:hint="default"/>
      <w:b/>
      <w:bCs w:val="0"/>
      <w:i/>
      <w:iCs w:val="0"/>
      <w:noProof w:val="0"/>
      <w:sz w:val="24"/>
      <w:lang w:val="en-US"/>
    </w:rPr>
  </w:style>
  <w:style w:type="character" w:customStyle="1" w:styleId="BulletList">
    <w:name w:val="Bullet List"/>
    <w:basedOn w:val="DefaultParagraphFont"/>
    <w:rsid w:val="00B31EFC"/>
  </w:style>
  <w:style w:type="character" w:customStyle="1" w:styleId="StyleHeader2-SubClausesItalicChar">
    <w:name w:val="Style Header 2 - SubClauses + Italic Char"/>
    <w:rsid w:val="00B31EFC"/>
    <w:rPr>
      <w:rFonts w:ascii="Arial" w:hAnsi="Arial" w:cs="Arial" w:hint="default"/>
      <w:i/>
      <w:iCs/>
      <w:sz w:val="24"/>
      <w:szCs w:val="24"/>
      <w:lang w:val="en-US" w:eastAsia="en-US" w:bidi="ar-SA"/>
    </w:rPr>
  </w:style>
  <w:style w:type="character" w:customStyle="1" w:styleId="S1-Header1CharChar">
    <w:name w:val="S1-Header1 Char Char"/>
    <w:rsid w:val="00B31EFC"/>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B31EFC"/>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B31EFC"/>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B31EFC"/>
    <w:rPr>
      <w:rFonts w:ascii="Arial" w:hAnsi="Arial" w:cs="Arial" w:hint="default"/>
      <w:b w:val="0"/>
      <w:bCs w:val="0"/>
      <w:sz w:val="28"/>
      <w:szCs w:val="24"/>
      <w:lang w:val="en-US" w:eastAsia="en-US" w:bidi="ar-SA"/>
    </w:rPr>
  </w:style>
  <w:style w:type="character" w:customStyle="1" w:styleId="hps">
    <w:name w:val="hps"/>
    <w:rsid w:val="00B31EFC"/>
  </w:style>
  <w:style w:type="character" w:customStyle="1" w:styleId="shorttext">
    <w:name w:val="short_text"/>
    <w:rsid w:val="00B31EFC"/>
  </w:style>
  <w:style w:type="character" w:customStyle="1" w:styleId="atn">
    <w:name w:val="atn"/>
    <w:rsid w:val="00B31EFC"/>
  </w:style>
  <w:style w:type="character" w:customStyle="1" w:styleId="dieuChar">
    <w:name w:val="dieu Char"/>
    <w:rsid w:val="00B31EFC"/>
    <w:rPr>
      <w:rFonts w:ascii="Times New Roman" w:eastAsia="Times New Roman" w:hAnsi="Times New Roman" w:cs="Times New Roman"/>
      <w:b/>
      <w:color w:val="0000FF"/>
      <w:sz w:val="26"/>
      <w:szCs w:val="20"/>
      <w:lang w:val="en-US"/>
    </w:rPr>
  </w:style>
  <w:style w:type="paragraph" w:customStyle="1" w:styleId="3">
    <w:name w:val="3"/>
    <w:basedOn w:val="Heading3"/>
    <w:rsid w:val="00B31EFC"/>
    <w:pPr>
      <w:tabs>
        <w:tab w:val="left" w:pos="851"/>
      </w:tabs>
      <w:overflowPunct w:val="0"/>
      <w:autoSpaceDE w:val="0"/>
      <w:autoSpaceDN w:val="0"/>
      <w:adjustRightInd w:val="0"/>
      <w:ind w:firstLine="567"/>
      <w:jc w:val="both"/>
      <w:textAlignment w:val="baseline"/>
    </w:pPr>
    <w:rPr>
      <w:rFonts w:eastAsia="Calibri"/>
      <w:sz w:val="26"/>
      <w:szCs w:val="26"/>
    </w:rPr>
  </w:style>
  <w:style w:type="paragraph" w:customStyle="1" w:styleId="Mau0">
    <w:name w:val="Mau"/>
    <w:basedOn w:val="Heading4"/>
    <w:rsid w:val="00B31EFC"/>
    <w:pPr>
      <w:ind w:firstLine="567"/>
      <w:jc w:val="right"/>
    </w:pPr>
    <w:rPr>
      <w:rFonts w:ascii=".VnTime" w:hAnsi=".VnTime"/>
      <w:u w:val="single"/>
      <w:lang w:val="de-DE"/>
    </w:rPr>
  </w:style>
  <w:style w:type="paragraph" w:customStyle="1" w:styleId="4">
    <w:name w:val="4"/>
    <w:basedOn w:val="Normal"/>
    <w:rsid w:val="00B31EFC"/>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B31EFC"/>
    <w:pPr>
      <w:ind w:left="720"/>
      <w:contextualSpacing/>
    </w:pPr>
  </w:style>
  <w:style w:type="paragraph" w:customStyle="1" w:styleId="Style1">
    <w:name w:val="Style1"/>
    <w:basedOn w:val="Normal"/>
    <w:link w:val="Style1Char"/>
    <w:qFormat/>
    <w:rsid w:val="00B31EFC"/>
    <w:pPr>
      <w:widowControl w:val="0"/>
    </w:pPr>
    <w:rPr>
      <w:rFonts w:ascii=".VnTime" w:hAnsi=".VnTime"/>
      <w:sz w:val="26"/>
    </w:rPr>
  </w:style>
  <w:style w:type="character" w:styleId="Emphasis">
    <w:name w:val="Emphasis"/>
    <w:uiPriority w:val="20"/>
    <w:qFormat/>
    <w:rsid w:val="00B31EFC"/>
    <w:rPr>
      <w:i/>
      <w:iCs/>
    </w:rPr>
  </w:style>
  <w:style w:type="paragraph" w:customStyle="1" w:styleId="HAStyle1">
    <w:name w:val="HAStyle1"/>
    <w:basedOn w:val="Sec1-Clauses"/>
    <w:qFormat/>
    <w:rsid w:val="00B31EFC"/>
    <w:pPr>
      <w:widowControl w:val="0"/>
      <w:numPr>
        <w:numId w:val="2"/>
      </w:numPr>
      <w:spacing w:line="264" w:lineRule="auto"/>
    </w:pPr>
  </w:style>
  <w:style w:type="paragraph" w:styleId="Revision">
    <w:name w:val="Revision"/>
    <w:hidden/>
    <w:uiPriority w:val="99"/>
    <w:semiHidden/>
    <w:rsid w:val="00B31EFC"/>
    <w:pPr>
      <w:spacing w:after="0" w:line="240" w:lineRule="auto"/>
    </w:pPr>
    <w:rPr>
      <w:rFonts w:ascii="Times New Roman" w:eastAsia="Times New Roman" w:hAnsi="Times New Roman" w:cs="Times New Roman"/>
      <w:kern w:val="0"/>
      <w:sz w:val="24"/>
      <w:szCs w:val="20"/>
      <w14:ligatures w14:val="none"/>
    </w:rPr>
  </w:style>
  <w:style w:type="table" w:styleId="TableGrid">
    <w:name w:val="Table Grid"/>
    <w:basedOn w:val="TableNormal"/>
    <w:uiPriority w:val="59"/>
    <w:rsid w:val="00B31EFC"/>
    <w:pPr>
      <w:spacing w:after="0" w:line="240" w:lineRule="auto"/>
    </w:pPr>
    <w:rPr>
      <w:rFonts w:ascii="Times New Roman" w:hAnsi="Times New Roman"/>
      <w:kern w:val="0"/>
      <w:sz w:val="28"/>
      <w:szCs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B31EFC"/>
    <w:rPr>
      <w:rFonts w:ascii="Times New Roman" w:hAnsi="Times New Roman"/>
      <w:kern w:val="0"/>
      <w:sz w:val="28"/>
      <w:szCs w:val="28"/>
      <w:lang w:val="vi-VN"/>
      <w14:ligatures w14:val="none"/>
    </w:rPr>
  </w:style>
  <w:style w:type="paragraph" w:customStyle="1" w:styleId="0111">
    <w:name w:val="0.1.1.1"/>
    <w:basedOn w:val="Normal"/>
    <w:link w:val="0111Char"/>
    <w:qFormat/>
    <w:rsid w:val="00B31EFC"/>
    <w:pPr>
      <w:spacing w:before="120" w:after="120" w:line="312" w:lineRule="auto"/>
    </w:pPr>
    <w:rPr>
      <w:rFonts w:eastAsia="Times New Roman" w:cs="Times New Roman"/>
      <w:b/>
      <w:color w:val="000000"/>
      <w:sz w:val="26"/>
      <w:szCs w:val="26"/>
      <w:lang w:val="en-US"/>
    </w:rPr>
  </w:style>
  <w:style w:type="character" w:customStyle="1" w:styleId="0111Char">
    <w:name w:val="0.1.1.1 Char"/>
    <w:link w:val="0111"/>
    <w:rsid w:val="00B31EFC"/>
    <w:rPr>
      <w:rFonts w:ascii="Times New Roman" w:eastAsia="Times New Roman" w:hAnsi="Times New Roman" w:cs="Times New Roman"/>
      <w:b/>
      <w:color w:val="000000"/>
      <w:kern w:val="0"/>
      <w:sz w:val="26"/>
      <w:szCs w:val="26"/>
      <w14:ligatures w14:val="none"/>
    </w:rPr>
  </w:style>
  <w:style w:type="paragraph" w:customStyle="1" w:styleId="0">
    <w:name w:val="0"/>
    <w:aliases w:val="Bullet21"/>
    <w:basedOn w:val="Heading6"/>
    <w:uiPriority w:val="99"/>
    <w:qFormat/>
    <w:rsid w:val="00B31EFC"/>
    <w:pPr>
      <w:keepLines w:val="0"/>
      <w:numPr>
        <w:ilvl w:val="1"/>
        <w:numId w:val="3"/>
      </w:numPr>
      <w:suppressAutoHyphens w:val="0"/>
      <w:ind w:right="0"/>
    </w:pPr>
    <w:rPr>
      <w:rFonts w:ascii="Calibri" w:eastAsia="Calibri" w:hAnsi="Calibri" w:cs="Times New Roman"/>
      <w:color w:val="000000"/>
      <w:sz w:val="26"/>
      <w:szCs w:val="24"/>
      <w:lang w:val="en-US"/>
    </w:rPr>
  </w:style>
  <w:style w:type="paragraph" w:customStyle="1" w:styleId="01">
    <w:name w:val="0.1"/>
    <w:basedOn w:val="Normal"/>
    <w:uiPriority w:val="99"/>
    <w:qFormat/>
    <w:rsid w:val="00B31EFC"/>
    <w:pPr>
      <w:numPr>
        <w:ilvl w:val="3"/>
        <w:numId w:val="3"/>
      </w:numPr>
      <w:spacing w:before="120" w:after="120" w:line="312" w:lineRule="auto"/>
    </w:pPr>
    <w:rPr>
      <w:rFonts w:ascii="Calibri" w:eastAsia="MS Mincho" w:hAnsi="Calibri" w:cs="Times New Roman"/>
      <w:b/>
      <w:color w:val="000000"/>
      <w:sz w:val="26"/>
      <w:szCs w:val="26"/>
      <w:lang w:val="en-US"/>
    </w:rPr>
  </w:style>
  <w:style w:type="character" w:customStyle="1" w:styleId="Heading3CharChar">
    <w:name w:val="Heading 3 Char Char"/>
    <w:aliases w:val="Section Header3 Char Char Char Char"/>
    <w:rsid w:val="00B31EFC"/>
    <w:rPr>
      <w:sz w:val="24"/>
      <w:lang w:val="en-US" w:eastAsia="fr-FR" w:bidi="ar-SA"/>
    </w:rPr>
  </w:style>
  <w:style w:type="paragraph" w:styleId="Index2">
    <w:name w:val="index 2"/>
    <w:basedOn w:val="Normal"/>
    <w:next w:val="Normal"/>
    <w:uiPriority w:val="99"/>
    <w:rsid w:val="00B31EFC"/>
    <w:pPr>
      <w:tabs>
        <w:tab w:val="right" w:pos="4140"/>
      </w:tabs>
      <w:ind w:left="480" w:hanging="240"/>
    </w:pPr>
    <w:rPr>
      <w:rFonts w:eastAsia="Times New Roman" w:cs="Times New Roman"/>
      <w:sz w:val="20"/>
      <w:szCs w:val="20"/>
      <w:lang w:val="en-US"/>
    </w:rPr>
  </w:style>
  <w:style w:type="paragraph" w:styleId="Index3">
    <w:name w:val="index 3"/>
    <w:basedOn w:val="Normal"/>
    <w:next w:val="Normal"/>
    <w:uiPriority w:val="99"/>
    <w:rsid w:val="00B31EFC"/>
    <w:pPr>
      <w:tabs>
        <w:tab w:val="right" w:pos="4140"/>
      </w:tabs>
      <w:ind w:left="720" w:hanging="240"/>
    </w:pPr>
    <w:rPr>
      <w:rFonts w:eastAsia="Times New Roman" w:cs="Times New Roman"/>
      <w:sz w:val="20"/>
      <w:szCs w:val="20"/>
      <w:lang w:val="en-US"/>
    </w:rPr>
  </w:style>
  <w:style w:type="paragraph" w:styleId="Index4">
    <w:name w:val="index 4"/>
    <w:basedOn w:val="Normal"/>
    <w:next w:val="Normal"/>
    <w:uiPriority w:val="99"/>
    <w:rsid w:val="00B31EFC"/>
    <w:pPr>
      <w:tabs>
        <w:tab w:val="right" w:pos="4140"/>
      </w:tabs>
      <w:ind w:left="960" w:hanging="240"/>
    </w:pPr>
    <w:rPr>
      <w:rFonts w:eastAsia="Times New Roman" w:cs="Times New Roman"/>
      <w:sz w:val="20"/>
      <w:szCs w:val="20"/>
      <w:lang w:val="en-US"/>
    </w:rPr>
  </w:style>
  <w:style w:type="paragraph" w:styleId="Index5">
    <w:name w:val="index 5"/>
    <w:basedOn w:val="Normal"/>
    <w:next w:val="Normal"/>
    <w:uiPriority w:val="99"/>
    <w:rsid w:val="00B31EFC"/>
    <w:pPr>
      <w:tabs>
        <w:tab w:val="right" w:pos="4140"/>
      </w:tabs>
      <w:ind w:left="1200" w:hanging="240"/>
    </w:pPr>
    <w:rPr>
      <w:rFonts w:eastAsia="Times New Roman" w:cs="Times New Roman"/>
      <w:sz w:val="20"/>
      <w:szCs w:val="20"/>
      <w:lang w:val="en-US"/>
    </w:rPr>
  </w:style>
  <w:style w:type="paragraph" w:styleId="Index6">
    <w:name w:val="index 6"/>
    <w:basedOn w:val="Normal"/>
    <w:next w:val="Normal"/>
    <w:uiPriority w:val="99"/>
    <w:rsid w:val="00B31EFC"/>
    <w:pPr>
      <w:tabs>
        <w:tab w:val="right" w:pos="4140"/>
      </w:tabs>
      <w:ind w:left="1440" w:hanging="240"/>
    </w:pPr>
    <w:rPr>
      <w:rFonts w:eastAsia="Times New Roman" w:cs="Times New Roman"/>
      <w:sz w:val="20"/>
      <w:szCs w:val="20"/>
      <w:lang w:val="en-US"/>
    </w:rPr>
  </w:style>
  <w:style w:type="paragraph" w:styleId="Index7">
    <w:name w:val="index 7"/>
    <w:basedOn w:val="Normal"/>
    <w:next w:val="Normal"/>
    <w:uiPriority w:val="99"/>
    <w:rsid w:val="00B31EFC"/>
    <w:pPr>
      <w:tabs>
        <w:tab w:val="right" w:pos="4140"/>
      </w:tabs>
      <w:ind w:left="1680" w:hanging="240"/>
    </w:pPr>
    <w:rPr>
      <w:rFonts w:eastAsia="Times New Roman" w:cs="Times New Roman"/>
      <w:sz w:val="20"/>
      <w:szCs w:val="20"/>
      <w:lang w:val="en-US"/>
    </w:rPr>
  </w:style>
  <w:style w:type="paragraph" w:styleId="Index8">
    <w:name w:val="index 8"/>
    <w:basedOn w:val="Normal"/>
    <w:next w:val="Normal"/>
    <w:uiPriority w:val="99"/>
    <w:rsid w:val="00B31EFC"/>
    <w:pPr>
      <w:tabs>
        <w:tab w:val="right" w:pos="4140"/>
      </w:tabs>
      <w:ind w:left="1920" w:hanging="240"/>
    </w:pPr>
    <w:rPr>
      <w:rFonts w:eastAsia="Times New Roman" w:cs="Times New Roman"/>
      <w:sz w:val="20"/>
      <w:szCs w:val="20"/>
      <w:lang w:val="en-US"/>
    </w:rPr>
  </w:style>
  <w:style w:type="character" w:customStyle="1" w:styleId="SectionHeader3Char1">
    <w:name w:val="Section Header3 Char1"/>
    <w:aliases w:val="Sub-Clause Paragraph Char1"/>
    <w:semiHidden/>
    <w:rsid w:val="00B31EFC"/>
    <w:rPr>
      <w:rFonts w:ascii="Times New Roman" w:eastAsia="Times New Roman" w:hAnsi="Times New Roman" w:cs="Times New Roman"/>
      <w:b/>
      <w:bCs/>
      <w:spacing w:val="-2"/>
      <w:sz w:val="16"/>
      <w:szCs w:val="24"/>
      <w:lang w:val="en-US"/>
    </w:rPr>
  </w:style>
  <w:style w:type="paragraph" w:customStyle="1" w:styleId="M">
    <w:name w:val="M"/>
    <w:basedOn w:val="Normal"/>
    <w:rsid w:val="00B31EFC"/>
    <w:pPr>
      <w:spacing w:before="60" w:after="60"/>
      <w:ind w:firstLine="720"/>
    </w:pPr>
    <w:rPr>
      <w:rFonts w:ascii=".VnTime" w:eastAsia="Times New Roman" w:hAnsi=".VnTime" w:cs="Times New Roman"/>
      <w:b/>
      <w:szCs w:val="20"/>
      <w:lang w:val="en-US"/>
    </w:rPr>
  </w:style>
  <w:style w:type="paragraph" w:customStyle="1" w:styleId="k">
    <w:name w:val="k"/>
    <w:basedOn w:val="BodyTextIndent"/>
    <w:rsid w:val="00B31EFC"/>
    <w:pPr>
      <w:tabs>
        <w:tab w:val="clear" w:pos="1080"/>
      </w:tabs>
      <w:spacing w:before="60" w:after="60"/>
      <w:ind w:left="0" w:firstLine="720"/>
    </w:pPr>
    <w:rPr>
      <w:rFonts w:ascii=".VnTime" w:eastAsia="Times New Roman" w:hAnsi=".VnTime" w:cs="Times New Roman"/>
      <w:szCs w:val="20"/>
      <w:lang w:val="en-US"/>
    </w:rPr>
  </w:style>
  <w:style w:type="paragraph" w:customStyle="1" w:styleId="Tenvb">
    <w:name w:val="Tenvb"/>
    <w:basedOn w:val="Normal"/>
    <w:autoRedefine/>
    <w:rsid w:val="00B31EFC"/>
    <w:pPr>
      <w:spacing w:before="120" w:after="120"/>
      <w:jc w:val="center"/>
    </w:pPr>
    <w:rPr>
      <w:rFonts w:eastAsia="Times New Roman" w:cs="Times New Roman"/>
      <w:b/>
      <w:color w:val="0000FF"/>
      <w:spacing w:val="26"/>
      <w:sz w:val="20"/>
      <w:szCs w:val="20"/>
      <w:lang w:val="en-US"/>
    </w:rPr>
  </w:style>
  <w:style w:type="paragraph" w:customStyle="1" w:styleId="niu">
    <w:name w:val="n§iÒu"/>
    <w:basedOn w:val="Normal"/>
    <w:rsid w:val="00B31EFC"/>
    <w:pPr>
      <w:spacing w:before="120" w:line="340" w:lineRule="exact"/>
      <w:ind w:firstLine="680"/>
    </w:pPr>
    <w:rPr>
      <w:rFonts w:ascii=".VnTime" w:eastAsia="Times New Roman" w:hAnsi=".VnTime" w:cs="Times New Roman"/>
      <w:b/>
      <w:lang w:val="en-US"/>
    </w:rPr>
  </w:style>
  <w:style w:type="paragraph" w:customStyle="1" w:styleId="5">
    <w:name w:val="5"/>
    <w:aliases w:val="BodyText2"/>
    <w:basedOn w:val="Normal"/>
    <w:rsid w:val="00B31EFC"/>
    <w:pPr>
      <w:spacing w:before="360" w:line="288" w:lineRule="auto"/>
      <w:ind w:left="567" w:hanging="567"/>
    </w:pPr>
    <w:rPr>
      <w:rFonts w:ascii=".VnCentury Schoolbook" w:eastAsia="Times New Roman" w:hAnsi=".VnCentury Schoolbook" w:cs="Times New Roman"/>
      <w:sz w:val="20"/>
      <w:szCs w:val="20"/>
      <w:lang w:val="en-US"/>
    </w:rPr>
  </w:style>
  <w:style w:type="paragraph" w:customStyle="1" w:styleId="GDD">
    <w:name w:val="GDD"/>
    <w:basedOn w:val="Normal"/>
    <w:rsid w:val="00B31EFC"/>
    <w:pPr>
      <w:widowControl w:val="0"/>
      <w:autoSpaceDE w:val="0"/>
      <w:autoSpaceDN w:val="0"/>
      <w:adjustRightInd w:val="0"/>
      <w:spacing w:before="120" w:line="360" w:lineRule="atLeast"/>
      <w:textAlignment w:val="baseline"/>
      <w:outlineLvl w:val="0"/>
    </w:pPr>
    <w:rPr>
      <w:rFonts w:ascii=".VnTime" w:eastAsia="Times New Roman" w:hAnsi=".VnTime" w:cs="Times New Roman"/>
      <w:sz w:val="26"/>
      <w:szCs w:val="26"/>
      <w:lang w:val="en-US"/>
    </w:rPr>
  </w:style>
  <w:style w:type="paragraph" w:customStyle="1" w:styleId="1">
    <w:name w:val="1"/>
    <w:basedOn w:val="Normal"/>
    <w:uiPriority w:val="99"/>
    <w:rsid w:val="00B31EFC"/>
    <w:pPr>
      <w:spacing w:before="240" w:line="288" w:lineRule="auto"/>
    </w:pPr>
    <w:rPr>
      <w:rFonts w:ascii=".VnArial" w:eastAsia="Times New Roman" w:hAnsi=".VnArial" w:cs="Times New Roman"/>
      <w:b/>
      <w:bCs/>
      <w:sz w:val="22"/>
      <w:lang w:val="en-US"/>
    </w:rPr>
  </w:style>
  <w:style w:type="paragraph" w:customStyle="1" w:styleId="6">
    <w:name w:val="6"/>
    <w:basedOn w:val="Normal"/>
    <w:rsid w:val="00B31EFC"/>
    <w:pPr>
      <w:spacing w:line="288" w:lineRule="auto"/>
      <w:jc w:val="center"/>
    </w:pPr>
    <w:rPr>
      <w:rFonts w:ascii="VnArial U" w:eastAsia="Times New Roman" w:hAnsi="VnArial U" w:cs="Times New Roman"/>
      <w:lang w:val="en-US"/>
    </w:rPr>
  </w:style>
  <w:style w:type="paragraph" w:customStyle="1" w:styleId="8">
    <w:name w:val="8"/>
    <w:basedOn w:val="6"/>
    <w:rsid w:val="00B31EFC"/>
    <w:pPr>
      <w:spacing w:line="312" w:lineRule="auto"/>
    </w:pPr>
    <w:rPr>
      <w:rFonts w:ascii=".VnArialH" w:hAnsi=".VnArialH"/>
      <w:sz w:val="32"/>
      <w:szCs w:val="32"/>
    </w:rPr>
  </w:style>
  <w:style w:type="paragraph" w:customStyle="1" w:styleId="7">
    <w:name w:val="7"/>
    <w:basedOn w:val="6"/>
    <w:rsid w:val="00B31EFC"/>
    <w:pPr>
      <w:spacing w:before="240" w:line="312" w:lineRule="auto"/>
      <w:jc w:val="both"/>
    </w:pPr>
    <w:rPr>
      <w:rFonts w:ascii=".VnArial" w:hAnsi=".VnArial"/>
      <w:b/>
      <w:bCs/>
      <w:sz w:val="22"/>
    </w:rPr>
  </w:style>
  <w:style w:type="paragraph" w:customStyle="1" w:styleId="Style12ptBlackBefore5ptAfter5pt">
    <w:name w:val="Style 12 pt Black Before:  5 pt After:  5 pt"/>
    <w:basedOn w:val="Normal"/>
    <w:rsid w:val="00B31EFC"/>
    <w:rPr>
      <w:rFonts w:eastAsia="Times New Roman" w:cs="Times New Roman"/>
      <w:color w:val="000000"/>
      <w:sz w:val="24"/>
      <w:szCs w:val="20"/>
      <w:lang w:val="en-US"/>
    </w:rPr>
  </w:style>
  <w:style w:type="paragraph" w:styleId="NoSpacing">
    <w:name w:val="No Spacing"/>
    <w:aliases w:val="No Spacing1"/>
    <w:link w:val="NoSpacingChar"/>
    <w:uiPriority w:val="1"/>
    <w:qFormat/>
    <w:rsid w:val="00B31EFC"/>
    <w:pPr>
      <w:spacing w:after="0" w:line="240" w:lineRule="auto"/>
    </w:pPr>
    <w:rPr>
      <w:rFonts w:ascii="Calibri" w:eastAsia="Times New Roman" w:hAnsi="Calibri" w:cs="Times New Roman"/>
      <w:kern w:val="0"/>
      <w14:ligatures w14:val="none"/>
    </w:rPr>
  </w:style>
  <w:style w:type="character" w:customStyle="1" w:styleId="NoSpacingChar">
    <w:name w:val="No Spacing Char"/>
    <w:aliases w:val="No Spacing1 Char"/>
    <w:link w:val="NoSpacing"/>
    <w:uiPriority w:val="1"/>
    <w:rsid w:val="00B31EFC"/>
    <w:rPr>
      <w:rFonts w:ascii="Calibri" w:eastAsia="Times New Roman" w:hAnsi="Calibri" w:cs="Times New Roman"/>
      <w:kern w:val="0"/>
      <w14:ligatures w14:val="none"/>
    </w:rPr>
  </w:style>
  <w:style w:type="paragraph" w:customStyle="1" w:styleId="C2">
    <w:name w:val="C2"/>
    <w:basedOn w:val="Normal"/>
    <w:rsid w:val="00B31EFC"/>
    <w:pPr>
      <w:jc w:val="center"/>
    </w:pPr>
    <w:rPr>
      <w:rFonts w:ascii=".VnTime" w:eastAsia="Times New Roman" w:hAnsi=".VnTime" w:cs="Times New Roman"/>
      <w:b/>
      <w:sz w:val="26"/>
      <w:szCs w:val="26"/>
      <w:lang w:val="en-US"/>
    </w:rPr>
  </w:style>
  <w:style w:type="paragraph" w:customStyle="1" w:styleId="Style10">
    <w:name w:val="Style10"/>
    <w:basedOn w:val="Normal"/>
    <w:link w:val="Style10Char"/>
    <w:qFormat/>
    <w:rsid w:val="00B31EFC"/>
    <w:pPr>
      <w:numPr>
        <w:numId w:val="5"/>
      </w:numPr>
      <w:spacing w:after="240"/>
    </w:pPr>
    <w:rPr>
      <w:rFonts w:eastAsia="Times New Roman" w:cs="Times New Roman"/>
      <w:b/>
      <w:color w:val="000000"/>
      <w:sz w:val="24"/>
      <w:szCs w:val="24"/>
      <w:lang w:val="x-none" w:eastAsia="x-none"/>
    </w:rPr>
  </w:style>
  <w:style w:type="character" w:customStyle="1" w:styleId="Style10Char">
    <w:name w:val="Style10 Char"/>
    <w:link w:val="Style10"/>
    <w:rsid w:val="00B31EFC"/>
    <w:rPr>
      <w:rFonts w:ascii="Times New Roman" w:eastAsia="Times New Roman" w:hAnsi="Times New Roman" w:cs="Times New Roman"/>
      <w:b/>
      <w:color w:val="000000"/>
      <w:kern w:val="0"/>
      <w:sz w:val="24"/>
      <w:szCs w:val="24"/>
      <w:lang w:val="x-none" w:eastAsia="x-none"/>
      <w14:ligatures w14:val="none"/>
    </w:rPr>
  </w:style>
  <w:style w:type="character" w:customStyle="1" w:styleId="fontstyle01">
    <w:name w:val="fontstyle01"/>
    <w:rsid w:val="00B31EFC"/>
    <w:rPr>
      <w:rFonts w:ascii="TimesNewRomanPS-ItalicMT" w:hAnsi="TimesNewRomanPS-ItalicMT" w:hint="default"/>
      <w:b w:val="0"/>
      <w:bCs w:val="0"/>
      <w:i/>
      <w:iCs/>
      <w:color w:val="000000"/>
      <w:sz w:val="28"/>
      <w:szCs w:val="28"/>
    </w:rPr>
  </w:style>
  <w:style w:type="numbering" w:customStyle="1" w:styleId="NoList1">
    <w:name w:val="No List1"/>
    <w:next w:val="NoList"/>
    <w:uiPriority w:val="99"/>
    <w:semiHidden/>
    <w:unhideWhenUsed/>
    <w:rsid w:val="00B31EFC"/>
  </w:style>
  <w:style w:type="table" w:customStyle="1" w:styleId="TableGrid1">
    <w:name w:val="Table Grid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B31EFC"/>
  </w:style>
  <w:style w:type="paragraph" w:customStyle="1" w:styleId="Char">
    <w:name w:val="Char"/>
    <w:basedOn w:val="Normal"/>
    <w:uiPriority w:val="99"/>
    <w:rsid w:val="00B31EFC"/>
    <w:pPr>
      <w:spacing w:line="240" w:lineRule="exact"/>
    </w:pPr>
    <w:rPr>
      <w:rFonts w:eastAsia="Times New Roman" w:cs="Arial"/>
      <w:sz w:val="20"/>
      <w:szCs w:val="20"/>
      <w:lang w:val="en-US"/>
    </w:rPr>
  </w:style>
  <w:style w:type="paragraph" w:customStyle="1" w:styleId="1CharCharCharChar">
    <w:name w:val="1 Char Char Char Char"/>
    <w:basedOn w:val="DocumentMap"/>
    <w:autoRedefine/>
    <w:uiPriority w:val="99"/>
    <w:rsid w:val="00B31EFC"/>
    <w:pPr>
      <w:widowControl w:val="0"/>
      <w:jc w:val="both"/>
    </w:pPr>
    <w:rPr>
      <w:rFonts w:eastAsia="SimSun" w:cs="Times New Roman"/>
      <w:kern w:val="2"/>
      <w:sz w:val="24"/>
      <w:szCs w:val="24"/>
      <w:lang w:val="x-none" w:eastAsia="zh-CN"/>
    </w:rPr>
  </w:style>
  <w:style w:type="table" w:customStyle="1" w:styleId="TableGrid2">
    <w:name w:val="Table Grid2"/>
    <w:basedOn w:val="TableNormal"/>
    <w:next w:val="TableGrid"/>
    <w:uiPriority w:val="59"/>
    <w:rsid w:val="00B31EF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B31EFC"/>
    <w:pPr>
      <w:pageBreakBefore/>
      <w:spacing w:before="100" w:beforeAutospacing="1" w:after="100" w:afterAutospacing="1"/>
    </w:pPr>
    <w:rPr>
      <w:rFonts w:ascii=".VnArial" w:eastAsia=".VnTime" w:hAnsi=".VnArial" w:cs=".VnArial"/>
      <w:sz w:val="20"/>
      <w:szCs w:val="20"/>
      <w:lang w:val="en-US"/>
    </w:rPr>
  </w:style>
  <w:style w:type="paragraph" w:customStyle="1" w:styleId="I-1">
    <w:name w:val="I-1"/>
    <w:basedOn w:val="Normal"/>
    <w:rsid w:val="00B31EFC"/>
    <w:pPr>
      <w:spacing w:before="80" w:after="80" w:line="300" w:lineRule="auto"/>
      <w:ind w:left="1276" w:hanging="709"/>
    </w:pPr>
    <w:rPr>
      <w:rFonts w:ascii=".VnTime" w:eastAsia="Times New Roman" w:hAnsi=".VnTime" w:cs="Times New Roman"/>
      <w:b/>
      <w:szCs w:val="20"/>
      <w:u w:val="single"/>
      <w:lang w:val="en-US"/>
    </w:rPr>
  </w:style>
  <w:style w:type="character" w:customStyle="1" w:styleId="apple-converted-space">
    <w:name w:val="apple-converted-space"/>
    <w:rsid w:val="00B31EFC"/>
  </w:style>
  <w:style w:type="paragraph" w:customStyle="1" w:styleId="ch">
    <w:name w:val="ch"/>
    <w:basedOn w:val="Normal"/>
    <w:link w:val="chChar"/>
    <w:rsid w:val="00B31EFC"/>
    <w:pPr>
      <w:spacing w:before="60" w:line="312" w:lineRule="auto"/>
      <w:ind w:firstLine="567"/>
    </w:pPr>
    <w:rPr>
      <w:rFonts w:ascii=".VnTime" w:eastAsia="Times New Roman" w:hAnsi=".VnTime" w:cs="Times New Roman"/>
      <w:szCs w:val="20"/>
      <w:lang w:val="x-none" w:eastAsia="x-none"/>
    </w:rPr>
  </w:style>
  <w:style w:type="character" w:customStyle="1" w:styleId="chChar">
    <w:name w:val="ch Char"/>
    <w:link w:val="ch"/>
    <w:rsid w:val="00B31EFC"/>
    <w:rPr>
      <w:rFonts w:ascii=".VnTime" w:eastAsia="Times New Roman" w:hAnsi=".VnTime" w:cs="Times New Roman"/>
      <w:kern w:val="0"/>
      <w:sz w:val="28"/>
      <w:szCs w:val="20"/>
      <w:lang w:val="x-none" w:eastAsia="x-none"/>
      <w14:ligatures w14:val="none"/>
    </w:rPr>
  </w:style>
  <w:style w:type="character" w:styleId="Strong">
    <w:name w:val="Strong"/>
    <w:uiPriority w:val="22"/>
    <w:qFormat/>
    <w:rsid w:val="00B31EFC"/>
    <w:rPr>
      <w:b/>
      <w:bCs/>
    </w:rPr>
  </w:style>
  <w:style w:type="paragraph" w:customStyle="1" w:styleId="BodyText21">
    <w:name w:val="Body Text 21"/>
    <w:basedOn w:val="Normal"/>
    <w:uiPriority w:val="99"/>
    <w:rsid w:val="00B31EFC"/>
    <w:pPr>
      <w:widowControl w:val="0"/>
    </w:pPr>
    <w:rPr>
      <w:rFonts w:ascii=".VnBook-Antiqua" w:eastAsia="Times New Roman" w:hAnsi=".VnBook-Antiqua" w:cs="Times New Roman"/>
      <w:sz w:val="26"/>
      <w:szCs w:val="20"/>
      <w:lang w:val="en-US"/>
    </w:rPr>
  </w:style>
  <w:style w:type="character" w:customStyle="1" w:styleId="WW8Num2z0">
    <w:name w:val="WW8Num2z0"/>
    <w:rsid w:val="00B31EFC"/>
    <w:rPr>
      <w:rFonts w:ascii="Symbol" w:hAnsi="Symbol"/>
    </w:rPr>
  </w:style>
  <w:style w:type="character" w:customStyle="1" w:styleId="WW8Num3z0">
    <w:name w:val="WW8Num3z0"/>
    <w:rsid w:val="00B31EFC"/>
    <w:rPr>
      <w:rFonts w:ascii="Times New Roman" w:hAnsi="Times New Roman" w:cs="Times New Roman"/>
    </w:rPr>
  </w:style>
  <w:style w:type="character" w:customStyle="1" w:styleId="WW8Num4z0">
    <w:name w:val="WW8Num4z0"/>
    <w:rsid w:val="00B31EFC"/>
    <w:rPr>
      <w:rFonts w:ascii="Times New Roman" w:hAnsi="Times New Roman" w:cs="Times New Roman"/>
    </w:rPr>
  </w:style>
  <w:style w:type="character" w:customStyle="1" w:styleId="WW8Num1z0">
    <w:name w:val="WW8Num1z0"/>
    <w:rsid w:val="00B31EFC"/>
    <w:rPr>
      <w:rFonts w:ascii="Symbol" w:hAnsi="Symbol"/>
    </w:rPr>
  </w:style>
  <w:style w:type="character" w:customStyle="1" w:styleId="WW8Num5z0">
    <w:name w:val="WW8Num5z0"/>
    <w:rsid w:val="00B31EFC"/>
    <w:rPr>
      <w:rFonts w:ascii=".VnTime" w:hAnsi=".VnTime" w:cs="Times New Roman"/>
    </w:rPr>
  </w:style>
  <w:style w:type="character" w:customStyle="1" w:styleId="WW8Num6z0">
    <w:name w:val="WW8Num6z0"/>
    <w:rsid w:val="00B31EFC"/>
    <w:rPr>
      <w:rFonts w:ascii="Symbol" w:hAnsi="Symbol"/>
    </w:rPr>
  </w:style>
  <w:style w:type="character" w:customStyle="1" w:styleId="WW8Num6z1">
    <w:name w:val="WW8Num6z1"/>
    <w:rsid w:val="00B31EFC"/>
    <w:rPr>
      <w:rFonts w:ascii="Courier New" w:hAnsi="Courier New" w:cs="Courier New"/>
    </w:rPr>
  </w:style>
  <w:style w:type="character" w:customStyle="1" w:styleId="WW8Num6z2">
    <w:name w:val="WW8Num6z2"/>
    <w:rsid w:val="00B31EFC"/>
    <w:rPr>
      <w:rFonts w:ascii="Wingdings" w:hAnsi="Wingdings"/>
    </w:rPr>
  </w:style>
  <w:style w:type="character" w:customStyle="1" w:styleId="WW8Num7z0">
    <w:name w:val="WW8Num7z0"/>
    <w:rsid w:val="00B31EFC"/>
    <w:rPr>
      <w:rFonts w:ascii="Times New Roman" w:eastAsia="Times New Roman" w:hAnsi="Times New Roman" w:cs="Times New Roman"/>
    </w:rPr>
  </w:style>
  <w:style w:type="character" w:customStyle="1" w:styleId="WW8Num7z1">
    <w:name w:val="WW8Num7z1"/>
    <w:rsid w:val="00B31EFC"/>
    <w:rPr>
      <w:rFonts w:ascii="Courier New" w:hAnsi="Courier New" w:cs="Courier New"/>
    </w:rPr>
  </w:style>
  <w:style w:type="character" w:customStyle="1" w:styleId="WW8Num7z2">
    <w:name w:val="WW8Num7z2"/>
    <w:rsid w:val="00B31EFC"/>
    <w:rPr>
      <w:rFonts w:ascii="Wingdings" w:hAnsi="Wingdings"/>
    </w:rPr>
  </w:style>
  <w:style w:type="character" w:customStyle="1" w:styleId="WW8Num7z3">
    <w:name w:val="WW8Num7z3"/>
    <w:rsid w:val="00B31EFC"/>
    <w:rPr>
      <w:rFonts w:ascii="Symbol" w:hAnsi="Symbol"/>
    </w:rPr>
  </w:style>
  <w:style w:type="character" w:customStyle="1" w:styleId="WW8Num8z0">
    <w:name w:val="WW8Num8z0"/>
    <w:rsid w:val="00B31EFC"/>
    <w:rPr>
      <w:rFonts w:ascii="Symbol" w:hAnsi="Symbol"/>
    </w:rPr>
  </w:style>
  <w:style w:type="character" w:customStyle="1" w:styleId="WW8Num11z0">
    <w:name w:val="WW8Num11z0"/>
    <w:rsid w:val="00B31EFC"/>
    <w:rPr>
      <w:rFonts w:ascii="Symbol" w:hAnsi="Symbol"/>
    </w:rPr>
  </w:style>
  <w:style w:type="character" w:customStyle="1" w:styleId="WW8Num11z1">
    <w:name w:val="WW8Num11z1"/>
    <w:rsid w:val="00B31EFC"/>
    <w:rPr>
      <w:rFonts w:ascii="Courier New" w:hAnsi="Courier New" w:cs="Courier New"/>
    </w:rPr>
  </w:style>
  <w:style w:type="character" w:customStyle="1" w:styleId="WW8Num11z2">
    <w:name w:val="WW8Num11z2"/>
    <w:rsid w:val="00B31EFC"/>
    <w:rPr>
      <w:rFonts w:ascii="Wingdings" w:hAnsi="Wingdings"/>
    </w:rPr>
  </w:style>
  <w:style w:type="character" w:customStyle="1" w:styleId="WW8Num12z0">
    <w:name w:val="WW8Num12z0"/>
    <w:rsid w:val="00B31EFC"/>
    <w:rPr>
      <w:rFonts w:ascii="Symbol" w:hAnsi="Symbol"/>
    </w:rPr>
  </w:style>
  <w:style w:type="character" w:customStyle="1" w:styleId="WW8Num13z0">
    <w:name w:val="WW8Num13z0"/>
    <w:rsid w:val="00B31EFC"/>
    <w:rPr>
      <w:rFonts w:ascii="Times New Roman" w:hAnsi="Times New Roman" w:cs="Times New Roman"/>
    </w:rPr>
  </w:style>
  <w:style w:type="character" w:customStyle="1" w:styleId="WW8Num14z0">
    <w:name w:val="WW8Num14z0"/>
    <w:rsid w:val="00B31EFC"/>
    <w:rPr>
      <w:rFonts w:ascii=".VnTime" w:eastAsia="Times New Roman" w:hAnsi=".VnTime" w:cs="Times New Roman"/>
    </w:rPr>
  </w:style>
  <w:style w:type="character" w:customStyle="1" w:styleId="WW8Num14z1">
    <w:name w:val="WW8Num14z1"/>
    <w:rsid w:val="00B31EFC"/>
    <w:rPr>
      <w:rFonts w:ascii="Courier New" w:hAnsi="Courier New" w:cs="Courier New"/>
    </w:rPr>
  </w:style>
  <w:style w:type="character" w:customStyle="1" w:styleId="WW8Num14z2">
    <w:name w:val="WW8Num14z2"/>
    <w:rsid w:val="00B31EFC"/>
    <w:rPr>
      <w:rFonts w:ascii="Wingdings" w:hAnsi="Wingdings"/>
    </w:rPr>
  </w:style>
  <w:style w:type="character" w:customStyle="1" w:styleId="WW8Num14z3">
    <w:name w:val="WW8Num14z3"/>
    <w:rsid w:val="00B31EFC"/>
    <w:rPr>
      <w:rFonts w:ascii="Symbol" w:hAnsi="Symbol"/>
    </w:rPr>
  </w:style>
  <w:style w:type="character" w:customStyle="1" w:styleId="WW8Num16z0">
    <w:name w:val="WW8Num16z0"/>
    <w:rsid w:val="00B31EFC"/>
    <w:rPr>
      <w:rFonts w:ascii="Symbol" w:hAnsi="Symbol"/>
    </w:rPr>
  </w:style>
  <w:style w:type="character" w:customStyle="1" w:styleId="WW8Num16z1">
    <w:name w:val="WW8Num16z1"/>
    <w:rsid w:val="00B31EFC"/>
    <w:rPr>
      <w:rFonts w:ascii="Courier New" w:hAnsi="Courier New" w:cs="Courier New"/>
    </w:rPr>
  </w:style>
  <w:style w:type="character" w:customStyle="1" w:styleId="WW8Num16z2">
    <w:name w:val="WW8Num16z2"/>
    <w:rsid w:val="00B31EFC"/>
    <w:rPr>
      <w:rFonts w:ascii="Wingdings" w:hAnsi="Wingdings"/>
    </w:rPr>
  </w:style>
  <w:style w:type="character" w:customStyle="1" w:styleId="WW8Num17z0">
    <w:name w:val="WW8Num17z0"/>
    <w:rsid w:val="00B31EFC"/>
    <w:rPr>
      <w:rFonts w:ascii="Times New Roman" w:eastAsia="Times New Roman" w:hAnsi="Times New Roman" w:cs="Times New Roman"/>
    </w:rPr>
  </w:style>
  <w:style w:type="character" w:customStyle="1" w:styleId="WW8Num17z1">
    <w:name w:val="WW8Num17z1"/>
    <w:rsid w:val="00B31EFC"/>
    <w:rPr>
      <w:rFonts w:ascii="Courier New" w:hAnsi="Courier New"/>
    </w:rPr>
  </w:style>
  <w:style w:type="character" w:customStyle="1" w:styleId="WW8Num17z2">
    <w:name w:val="WW8Num17z2"/>
    <w:rsid w:val="00B31EFC"/>
    <w:rPr>
      <w:rFonts w:ascii="Wingdings" w:hAnsi="Wingdings"/>
    </w:rPr>
  </w:style>
  <w:style w:type="character" w:customStyle="1" w:styleId="WW8Num17z3">
    <w:name w:val="WW8Num17z3"/>
    <w:rsid w:val="00B31EFC"/>
    <w:rPr>
      <w:rFonts w:ascii="Symbol" w:hAnsi="Symbol"/>
    </w:rPr>
  </w:style>
  <w:style w:type="character" w:customStyle="1" w:styleId="WW8Num18z0">
    <w:name w:val="WW8Num18z0"/>
    <w:rsid w:val="00B31EFC"/>
    <w:rPr>
      <w:rFonts w:ascii=".VnTime" w:eastAsia="Times New Roman" w:hAnsi=".VnTime" w:cs="Times New Roman"/>
    </w:rPr>
  </w:style>
  <w:style w:type="character" w:customStyle="1" w:styleId="WW8Num18z1">
    <w:name w:val="WW8Num18z1"/>
    <w:rsid w:val="00B31EFC"/>
    <w:rPr>
      <w:rFonts w:ascii="Courier New" w:hAnsi="Courier New" w:cs="Courier New"/>
    </w:rPr>
  </w:style>
  <w:style w:type="character" w:customStyle="1" w:styleId="WW8Num18z2">
    <w:name w:val="WW8Num18z2"/>
    <w:rsid w:val="00B31EFC"/>
    <w:rPr>
      <w:rFonts w:ascii="Wingdings" w:hAnsi="Wingdings"/>
    </w:rPr>
  </w:style>
  <w:style w:type="character" w:customStyle="1" w:styleId="WW8Num18z3">
    <w:name w:val="WW8Num18z3"/>
    <w:rsid w:val="00B31EFC"/>
    <w:rPr>
      <w:rFonts w:ascii="Symbol" w:hAnsi="Symbol"/>
    </w:rPr>
  </w:style>
  <w:style w:type="character" w:customStyle="1" w:styleId="WW8Num19z0">
    <w:name w:val="WW8Num19z0"/>
    <w:rsid w:val="00B31EFC"/>
    <w:rPr>
      <w:rFonts w:ascii="Symbol" w:hAnsi="Symbol"/>
    </w:rPr>
  </w:style>
  <w:style w:type="character" w:customStyle="1" w:styleId="WW8Num19z1">
    <w:name w:val="WW8Num19z1"/>
    <w:rsid w:val="00B31EFC"/>
    <w:rPr>
      <w:rFonts w:ascii="Courier New" w:hAnsi="Courier New" w:cs="Courier New"/>
    </w:rPr>
  </w:style>
  <w:style w:type="character" w:customStyle="1" w:styleId="WW8Num19z2">
    <w:name w:val="WW8Num19z2"/>
    <w:rsid w:val="00B31EFC"/>
    <w:rPr>
      <w:rFonts w:ascii="Wingdings" w:hAnsi="Wingdings"/>
    </w:rPr>
  </w:style>
  <w:style w:type="character" w:customStyle="1" w:styleId="WW8Num21z0">
    <w:name w:val="WW8Num21z0"/>
    <w:rsid w:val="00B31EFC"/>
    <w:rPr>
      <w:rFonts w:ascii=".VnTime" w:eastAsia="Times New Roman" w:hAnsi=".VnTime" w:cs="Times New Roman"/>
    </w:rPr>
  </w:style>
  <w:style w:type="character" w:customStyle="1" w:styleId="WW8Num21z1">
    <w:name w:val="WW8Num21z1"/>
    <w:rsid w:val="00B31EFC"/>
    <w:rPr>
      <w:rFonts w:ascii="Courier New" w:hAnsi="Courier New"/>
    </w:rPr>
  </w:style>
  <w:style w:type="character" w:customStyle="1" w:styleId="WW8Num21z2">
    <w:name w:val="WW8Num21z2"/>
    <w:rsid w:val="00B31EFC"/>
    <w:rPr>
      <w:rFonts w:ascii="Wingdings" w:hAnsi="Wingdings"/>
    </w:rPr>
  </w:style>
  <w:style w:type="character" w:customStyle="1" w:styleId="WW8Num21z3">
    <w:name w:val="WW8Num21z3"/>
    <w:rsid w:val="00B31EFC"/>
    <w:rPr>
      <w:rFonts w:ascii="Symbol" w:hAnsi="Symbol"/>
    </w:rPr>
  </w:style>
  <w:style w:type="character" w:customStyle="1" w:styleId="WW8Num22z0">
    <w:name w:val="WW8Num22z0"/>
    <w:rsid w:val="00B31EFC"/>
    <w:rPr>
      <w:rFonts w:ascii="Symbol" w:hAnsi="Symbol"/>
    </w:rPr>
  </w:style>
  <w:style w:type="character" w:customStyle="1" w:styleId="WW8Num23z0">
    <w:name w:val="WW8Num23z0"/>
    <w:rsid w:val="00B31EFC"/>
    <w:rPr>
      <w:rFonts w:ascii="Times New Roman" w:eastAsia="Arial Unicode MS" w:hAnsi="Times New Roman" w:cs="Times New Roman"/>
    </w:rPr>
  </w:style>
  <w:style w:type="character" w:customStyle="1" w:styleId="WW8Num23z1">
    <w:name w:val="WW8Num23z1"/>
    <w:rsid w:val="00B31EFC"/>
    <w:rPr>
      <w:rFonts w:ascii="Courier New" w:hAnsi="Courier New" w:cs="Courier New"/>
    </w:rPr>
  </w:style>
  <w:style w:type="character" w:customStyle="1" w:styleId="WW8Num23z2">
    <w:name w:val="WW8Num23z2"/>
    <w:rsid w:val="00B31EFC"/>
    <w:rPr>
      <w:rFonts w:ascii="Wingdings" w:hAnsi="Wingdings"/>
    </w:rPr>
  </w:style>
  <w:style w:type="character" w:customStyle="1" w:styleId="WW8Num23z3">
    <w:name w:val="WW8Num23z3"/>
    <w:rsid w:val="00B31EFC"/>
    <w:rPr>
      <w:rFonts w:ascii="Symbol" w:hAnsi="Symbol"/>
    </w:rPr>
  </w:style>
  <w:style w:type="character" w:customStyle="1" w:styleId="WW8Num24z0">
    <w:name w:val="WW8Num24z0"/>
    <w:rsid w:val="00B31EFC"/>
    <w:rPr>
      <w:rFonts w:ascii="Times New Roman" w:hAnsi="Times New Roman"/>
    </w:rPr>
  </w:style>
  <w:style w:type="character" w:customStyle="1" w:styleId="WW8Num25z0">
    <w:name w:val="WW8Num25z0"/>
    <w:rsid w:val="00B31EFC"/>
    <w:rPr>
      <w:rFonts w:ascii="Times New Roman" w:eastAsia="Arial Unicode MS" w:hAnsi="Times New Roman" w:cs="Times New Roman"/>
    </w:rPr>
  </w:style>
  <w:style w:type="character" w:customStyle="1" w:styleId="WW8Num25z1">
    <w:name w:val="WW8Num25z1"/>
    <w:rsid w:val="00B31EFC"/>
    <w:rPr>
      <w:rFonts w:ascii="Courier New" w:hAnsi="Courier New" w:cs="Courier New"/>
    </w:rPr>
  </w:style>
  <w:style w:type="character" w:customStyle="1" w:styleId="WW8Num25z2">
    <w:name w:val="WW8Num25z2"/>
    <w:rsid w:val="00B31EFC"/>
    <w:rPr>
      <w:rFonts w:ascii="Wingdings" w:hAnsi="Wingdings"/>
    </w:rPr>
  </w:style>
  <w:style w:type="character" w:customStyle="1" w:styleId="WW8Num25z3">
    <w:name w:val="WW8Num25z3"/>
    <w:rsid w:val="00B31EFC"/>
    <w:rPr>
      <w:rFonts w:ascii="Symbol" w:hAnsi="Symbol"/>
    </w:rPr>
  </w:style>
  <w:style w:type="character" w:customStyle="1" w:styleId="WW8Num26z0">
    <w:name w:val="WW8Num26z0"/>
    <w:rsid w:val="00B31EFC"/>
    <w:rPr>
      <w:rFonts w:ascii="Symbol" w:hAnsi="Symbol"/>
    </w:rPr>
  </w:style>
  <w:style w:type="character" w:customStyle="1" w:styleId="WW8Num26z1">
    <w:name w:val="WW8Num26z1"/>
    <w:rsid w:val="00B31EFC"/>
    <w:rPr>
      <w:rFonts w:ascii="Courier New" w:hAnsi="Courier New" w:cs="Courier New"/>
    </w:rPr>
  </w:style>
  <w:style w:type="character" w:customStyle="1" w:styleId="WW8Num26z2">
    <w:name w:val="WW8Num26z2"/>
    <w:rsid w:val="00B31EFC"/>
    <w:rPr>
      <w:rFonts w:ascii="Wingdings" w:hAnsi="Wingdings"/>
    </w:rPr>
  </w:style>
  <w:style w:type="character" w:customStyle="1" w:styleId="WW8Num27z0">
    <w:name w:val="WW8Num27z0"/>
    <w:rsid w:val="00B31EFC"/>
    <w:rPr>
      <w:rFonts w:ascii="Times New Roman" w:hAnsi="Times New Roman" w:cs="Times New Roman"/>
    </w:rPr>
  </w:style>
  <w:style w:type="character" w:customStyle="1" w:styleId="WW8Num29z0">
    <w:name w:val="WW8Num29z0"/>
    <w:rsid w:val="00B31EFC"/>
    <w:rPr>
      <w:rFonts w:ascii="Times New Roman" w:hAnsi="Times New Roman"/>
    </w:rPr>
  </w:style>
  <w:style w:type="character" w:customStyle="1" w:styleId="WW8Num30z0">
    <w:name w:val="WW8Num30z0"/>
    <w:rsid w:val="00B31EFC"/>
    <w:rPr>
      <w:rFonts w:ascii="Times New Roman" w:hAnsi="Times New Roman"/>
    </w:rPr>
  </w:style>
  <w:style w:type="character" w:customStyle="1" w:styleId="WW8Num31z0">
    <w:name w:val="WW8Num31z0"/>
    <w:rsid w:val="00B31EFC"/>
    <w:rPr>
      <w:rFonts w:ascii="Symbol" w:hAnsi="Symbol"/>
    </w:rPr>
  </w:style>
  <w:style w:type="character" w:customStyle="1" w:styleId="WW8Num32z0">
    <w:name w:val="WW8Num32z0"/>
    <w:rsid w:val="00B31EFC"/>
    <w:rPr>
      <w:rFonts w:ascii=".VnTime" w:eastAsia="Times New Roman" w:hAnsi=".VnTime" w:cs="Times New Roman"/>
    </w:rPr>
  </w:style>
  <w:style w:type="character" w:customStyle="1" w:styleId="WW8Num32z1">
    <w:name w:val="WW8Num32z1"/>
    <w:rsid w:val="00B31EFC"/>
    <w:rPr>
      <w:rFonts w:ascii="Courier New" w:hAnsi="Courier New" w:cs="Courier New"/>
    </w:rPr>
  </w:style>
  <w:style w:type="character" w:customStyle="1" w:styleId="WW8Num32z2">
    <w:name w:val="WW8Num32z2"/>
    <w:rsid w:val="00B31EFC"/>
    <w:rPr>
      <w:rFonts w:ascii="Wingdings" w:hAnsi="Wingdings"/>
    </w:rPr>
  </w:style>
  <w:style w:type="character" w:customStyle="1" w:styleId="WW8Num32z3">
    <w:name w:val="WW8Num32z3"/>
    <w:rsid w:val="00B31EFC"/>
    <w:rPr>
      <w:rFonts w:ascii="Symbol" w:hAnsi="Symbol"/>
    </w:rPr>
  </w:style>
  <w:style w:type="character" w:customStyle="1" w:styleId="WW8Num33z0">
    <w:name w:val="WW8Num33z0"/>
    <w:rsid w:val="00B31EFC"/>
    <w:rPr>
      <w:rFonts w:ascii=".VnTime" w:eastAsia="Times New Roman" w:hAnsi=".VnTime" w:cs="Times New Roman"/>
    </w:rPr>
  </w:style>
  <w:style w:type="character" w:customStyle="1" w:styleId="WW8Num33z1">
    <w:name w:val="WW8Num33z1"/>
    <w:rsid w:val="00B31EFC"/>
    <w:rPr>
      <w:rFonts w:ascii="Courier New" w:hAnsi="Courier New"/>
    </w:rPr>
  </w:style>
  <w:style w:type="character" w:customStyle="1" w:styleId="WW8Num33z2">
    <w:name w:val="WW8Num33z2"/>
    <w:rsid w:val="00B31EFC"/>
    <w:rPr>
      <w:rFonts w:ascii="Wingdings" w:hAnsi="Wingdings"/>
    </w:rPr>
  </w:style>
  <w:style w:type="character" w:customStyle="1" w:styleId="WW8Num33z3">
    <w:name w:val="WW8Num33z3"/>
    <w:rsid w:val="00B31EFC"/>
    <w:rPr>
      <w:rFonts w:ascii="Symbol" w:hAnsi="Symbol"/>
    </w:rPr>
  </w:style>
  <w:style w:type="character" w:customStyle="1" w:styleId="WW8Num34z0">
    <w:name w:val="WW8Num34z0"/>
    <w:rsid w:val="00B31EFC"/>
    <w:rPr>
      <w:rFonts w:ascii="Symbol" w:hAnsi="Symbol"/>
    </w:rPr>
  </w:style>
  <w:style w:type="character" w:customStyle="1" w:styleId="WW8Num34z1">
    <w:name w:val="WW8Num34z1"/>
    <w:rsid w:val="00B31EFC"/>
    <w:rPr>
      <w:rFonts w:ascii="Courier New" w:hAnsi="Courier New" w:cs="Courier New"/>
    </w:rPr>
  </w:style>
  <w:style w:type="character" w:customStyle="1" w:styleId="WW8Num34z2">
    <w:name w:val="WW8Num34z2"/>
    <w:rsid w:val="00B31EFC"/>
    <w:rPr>
      <w:rFonts w:ascii="Wingdings" w:hAnsi="Wingdings"/>
    </w:rPr>
  </w:style>
  <w:style w:type="character" w:customStyle="1" w:styleId="WW8Num35z0">
    <w:name w:val="WW8Num35z0"/>
    <w:rsid w:val="00B31EFC"/>
    <w:rPr>
      <w:rFonts w:ascii=".VnTime" w:eastAsia="Times New Roman" w:hAnsi=".VnTime" w:cs="Times New Roman"/>
    </w:rPr>
  </w:style>
  <w:style w:type="character" w:customStyle="1" w:styleId="WW8Num35z1">
    <w:name w:val="WW8Num35z1"/>
    <w:rsid w:val="00B31EFC"/>
    <w:rPr>
      <w:rFonts w:ascii="Courier New" w:hAnsi="Courier New" w:cs="Courier New"/>
    </w:rPr>
  </w:style>
  <w:style w:type="character" w:customStyle="1" w:styleId="WW8Num35z2">
    <w:name w:val="WW8Num35z2"/>
    <w:rsid w:val="00B31EFC"/>
    <w:rPr>
      <w:rFonts w:ascii="Wingdings" w:hAnsi="Wingdings"/>
    </w:rPr>
  </w:style>
  <w:style w:type="character" w:customStyle="1" w:styleId="WW8Num35z3">
    <w:name w:val="WW8Num35z3"/>
    <w:rsid w:val="00B31EFC"/>
    <w:rPr>
      <w:rFonts w:ascii="Symbol" w:hAnsi="Symbol"/>
    </w:rPr>
  </w:style>
  <w:style w:type="character" w:customStyle="1" w:styleId="WW8Num36z0">
    <w:name w:val="WW8Num36z0"/>
    <w:rsid w:val="00B31EFC"/>
    <w:rPr>
      <w:u w:val="none"/>
    </w:rPr>
  </w:style>
  <w:style w:type="character" w:customStyle="1" w:styleId="WW8Num37z0">
    <w:name w:val="WW8Num37z0"/>
    <w:rsid w:val="00B31EFC"/>
    <w:rPr>
      <w:rFonts w:ascii="Symbol" w:hAnsi="Symbol"/>
    </w:rPr>
  </w:style>
  <w:style w:type="character" w:customStyle="1" w:styleId="WW8Num38z0">
    <w:name w:val="WW8Num38z0"/>
    <w:rsid w:val="00B31EFC"/>
    <w:rPr>
      <w:rFonts w:ascii="Symbol" w:hAnsi="Symbol"/>
    </w:rPr>
  </w:style>
  <w:style w:type="character" w:customStyle="1" w:styleId="WW8Num40z0">
    <w:name w:val="WW8Num40z0"/>
    <w:rsid w:val="00B31EFC"/>
    <w:rPr>
      <w:rFonts w:ascii="Symbol" w:hAnsi="Symbol"/>
    </w:rPr>
  </w:style>
  <w:style w:type="character" w:customStyle="1" w:styleId="WW8Num40z1">
    <w:name w:val="WW8Num40z1"/>
    <w:rsid w:val="00B31EFC"/>
    <w:rPr>
      <w:rFonts w:ascii="Courier New" w:hAnsi="Courier New" w:cs="Courier New"/>
    </w:rPr>
  </w:style>
  <w:style w:type="character" w:customStyle="1" w:styleId="WW8Num40z2">
    <w:name w:val="WW8Num40z2"/>
    <w:rsid w:val="00B31EFC"/>
    <w:rPr>
      <w:rFonts w:ascii="Wingdings" w:hAnsi="Wingdings"/>
    </w:rPr>
  </w:style>
  <w:style w:type="character" w:customStyle="1" w:styleId="WW8Num41z0">
    <w:name w:val="WW8Num41z0"/>
    <w:rsid w:val="00B31EFC"/>
    <w:rPr>
      <w:rFonts w:ascii="Times New Roman" w:hAnsi="Times New Roman" w:cs="Times New Roman"/>
    </w:rPr>
  </w:style>
  <w:style w:type="character" w:customStyle="1" w:styleId="WW8Num42z0">
    <w:name w:val="WW8Num42z0"/>
    <w:rsid w:val="00B31EFC"/>
    <w:rPr>
      <w:rFonts w:ascii="Times New Roman" w:eastAsia="Arial Unicode MS" w:hAnsi="Times New Roman" w:cs="Times New Roman"/>
    </w:rPr>
  </w:style>
  <w:style w:type="character" w:customStyle="1" w:styleId="WW8Num42z1">
    <w:name w:val="WW8Num42z1"/>
    <w:rsid w:val="00B31EFC"/>
    <w:rPr>
      <w:rFonts w:ascii="Courier New" w:hAnsi="Courier New" w:cs="Courier New"/>
    </w:rPr>
  </w:style>
  <w:style w:type="character" w:customStyle="1" w:styleId="WW8Num42z2">
    <w:name w:val="WW8Num42z2"/>
    <w:rsid w:val="00B31EFC"/>
    <w:rPr>
      <w:rFonts w:ascii="Wingdings" w:hAnsi="Wingdings"/>
    </w:rPr>
  </w:style>
  <w:style w:type="character" w:customStyle="1" w:styleId="WW8Num42z3">
    <w:name w:val="WW8Num42z3"/>
    <w:rsid w:val="00B31EFC"/>
    <w:rPr>
      <w:rFonts w:ascii="Symbol" w:hAnsi="Symbol"/>
    </w:rPr>
  </w:style>
  <w:style w:type="character" w:customStyle="1" w:styleId="WW-DefaultParagraphFont">
    <w:name w:val="WW-Default Paragraph Font"/>
    <w:rsid w:val="00B31EFC"/>
  </w:style>
  <w:style w:type="character" w:customStyle="1" w:styleId="Bullets">
    <w:name w:val="Bullets"/>
    <w:rsid w:val="00B31EFC"/>
    <w:rPr>
      <w:rFonts w:ascii="OpenSymbol" w:eastAsia="OpenSymbol" w:hAnsi="OpenSymbol" w:cs="OpenSymbol"/>
    </w:rPr>
  </w:style>
  <w:style w:type="paragraph" w:customStyle="1" w:styleId="Heading">
    <w:name w:val="Heading"/>
    <w:basedOn w:val="Normal"/>
    <w:next w:val="BodyText"/>
    <w:uiPriority w:val="99"/>
    <w:rsid w:val="00B31EFC"/>
    <w:pPr>
      <w:keepNext/>
      <w:suppressAutoHyphens/>
      <w:spacing w:before="240" w:after="120"/>
    </w:pPr>
    <w:rPr>
      <w:rFonts w:ascii="Arial" w:eastAsia="Lucida Sans Unicode" w:hAnsi="Arial" w:cs="Tahoma"/>
      <w:lang w:val="en-US" w:eastAsia="ar-SA"/>
    </w:rPr>
  </w:style>
  <w:style w:type="character" w:customStyle="1" w:styleId="BodyTextChar1">
    <w:name w:val="Body Text Char1"/>
    <w:aliases w:val="Body Text trung Char Char Char Char Char Char Char Char Char Char Char Char Char Char Char Char Char Char Char Char Char Char Char Char Char Char Char Char Char Char Char Char Char Char Char Char Char Char Char Char Char1,Body Text2 Char"/>
    <w:locked/>
    <w:rsid w:val="00B31EFC"/>
    <w:rPr>
      <w:sz w:val="24"/>
      <w:szCs w:val="24"/>
      <w:lang w:eastAsia="ar-SA"/>
    </w:rPr>
  </w:style>
  <w:style w:type="paragraph" w:customStyle="1" w:styleId="Index">
    <w:name w:val="Index"/>
    <w:basedOn w:val="Normal"/>
    <w:uiPriority w:val="99"/>
    <w:rsid w:val="00B31EFC"/>
    <w:pPr>
      <w:suppressLineNumbers/>
      <w:suppressAutoHyphens/>
    </w:pPr>
    <w:rPr>
      <w:rFonts w:eastAsia="Times New Roman" w:cs="Tahoma"/>
      <w:sz w:val="24"/>
      <w:szCs w:val="24"/>
      <w:lang w:val="en-US" w:eastAsia="ar-SA"/>
    </w:rPr>
  </w:style>
  <w:style w:type="character" w:customStyle="1" w:styleId="HeaderChar1">
    <w:name w:val="Header Char1"/>
    <w:aliases w:val="Header Char Char, Char Char Char,Char5 Char Char,Char5 Char2,Header1 Char1"/>
    <w:uiPriority w:val="99"/>
    <w:locked/>
    <w:rsid w:val="00B31EFC"/>
    <w:rPr>
      <w:rFonts w:ascii=".VnTime" w:hAnsi=".VnTime"/>
      <w:kern w:val="1"/>
      <w:sz w:val="26"/>
      <w:szCs w:val="26"/>
      <w:lang w:eastAsia="ar-SA"/>
    </w:rPr>
  </w:style>
  <w:style w:type="paragraph" w:customStyle="1" w:styleId="0ri0">
    <w:name w:val="&amp;0ri0"/>
    <w:rsid w:val="00B31EFC"/>
    <w:pPr>
      <w:widowControl w:val="0"/>
      <w:suppressAutoHyphens/>
      <w:autoSpaceDE w:val="0"/>
      <w:spacing w:after="0" w:line="240" w:lineRule="auto"/>
      <w:jc w:val="both"/>
    </w:pPr>
    <w:rPr>
      <w:rFonts w:ascii=".VnTime" w:eastAsia="Arial" w:hAnsi=".VnTime" w:cs="Times New Roman"/>
      <w:kern w:val="0"/>
      <w:sz w:val="20"/>
      <w:szCs w:val="24"/>
      <w:lang w:eastAsia="ar-SA"/>
      <w14:ligatures w14:val="none"/>
    </w:rPr>
  </w:style>
  <w:style w:type="paragraph" w:customStyle="1" w:styleId="sbasedon0">
    <w:name w:val="sbasedon0"/>
    <w:uiPriority w:val="99"/>
    <w:rsid w:val="00B31EFC"/>
    <w:pPr>
      <w:widowControl w:val="0"/>
      <w:suppressAutoHyphens/>
      <w:spacing w:after="0" w:line="312" w:lineRule="auto"/>
      <w:ind w:firstLine="720"/>
      <w:jc w:val="both"/>
    </w:pPr>
    <w:rPr>
      <w:rFonts w:ascii=".VnArial Narrow" w:eastAsia="Arial" w:hAnsi=".VnArial Narrow" w:cs="Times New Roman"/>
      <w:color w:val="0000FF"/>
      <w:kern w:val="1"/>
      <w:sz w:val="26"/>
      <w:szCs w:val="20"/>
      <w:lang w:eastAsia="ar-SA"/>
      <w14:ligatures w14:val="none"/>
    </w:rPr>
  </w:style>
  <w:style w:type="paragraph" w:customStyle="1" w:styleId="keepn">
    <w:name w:val="keepn"/>
    <w:uiPriority w:val="99"/>
    <w:rsid w:val="00B31EFC"/>
    <w:pPr>
      <w:widowControl w:val="0"/>
      <w:suppressAutoHyphens/>
      <w:spacing w:after="0" w:line="240" w:lineRule="auto"/>
      <w:jc w:val="center"/>
    </w:pPr>
    <w:rPr>
      <w:rFonts w:ascii="Times New Roman" w:eastAsia="Arial" w:hAnsi="Times New Roman" w:cs="Times New Roman"/>
      <w:kern w:val="0"/>
      <w:sz w:val="24"/>
      <w:szCs w:val="20"/>
      <w:lang w:eastAsia="ar-SA"/>
      <w14:ligatures w14:val="none"/>
    </w:rPr>
  </w:style>
  <w:style w:type="paragraph" w:customStyle="1" w:styleId="ri0">
    <w:name w:val="ri0"/>
    <w:rsid w:val="00B31EFC"/>
    <w:pPr>
      <w:widowControl w:val="0"/>
      <w:suppressAutoHyphens/>
      <w:spacing w:after="0" w:line="240" w:lineRule="auto"/>
      <w:jc w:val="both"/>
    </w:pPr>
    <w:rPr>
      <w:rFonts w:ascii="Times New Roman" w:eastAsia="Arial" w:hAnsi="Times New Roman" w:cs="Times New Roman"/>
      <w:kern w:val="0"/>
      <w:sz w:val="24"/>
      <w:szCs w:val="20"/>
      <w:lang w:eastAsia="ar-SA"/>
      <w14:ligatures w14:val="none"/>
    </w:rPr>
  </w:style>
  <w:style w:type="paragraph" w:customStyle="1" w:styleId="I0">
    <w:name w:val="I"/>
    <w:basedOn w:val="Normal"/>
    <w:uiPriority w:val="99"/>
    <w:rsid w:val="00B31EFC"/>
    <w:pPr>
      <w:suppressAutoHyphens/>
      <w:spacing w:line="312" w:lineRule="atLeast"/>
      <w:ind w:left="720"/>
    </w:pPr>
    <w:rPr>
      <w:rFonts w:ascii=".VnTime" w:eastAsia="Times New Roman" w:hAnsi=".VnTime" w:cs="Times New Roman"/>
      <w:b/>
      <w:i/>
      <w:szCs w:val="20"/>
      <w:lang w:val="en-US" w:eastAsia="ar-SA"/>
    </w:rPr>
  </w:style>
  <w:style w:type="paragraph" w:customStyle="1" w:styleId="Chuong">
    <w:name w:val="Chuong"/>
    <w:basedOn w:val="Heading9"/>
    <w:uiPriority w:val="99"/>
    <w:rsid w:val="00B31EFC"/>
    <w:pPr>
      <w:keepNext/>
      <w:numPr>
        <w:ilvl w:val="0"/>
        <w:numId w:val="0"/>
      </w:numPr>
      <w:suppressAutoHyphens/>
      <w:spacing w:before="0" w:after="0" w:line="312" w:lineRule="atLeast"/>
      <w:jc w:val="center"/>
    </w:pPr>
    <w:rPr>
      <w:rFonts w:ascii=".VnTime" w:eastAsia="Times New Roman" w:hAnsi=".VnTime" w:cs=".VnTime"/>
      <w:sz w:val="36"/>
      <w:szCs w:val="20"/>
      <w:lang w:val="x-none" w:eastAsia="ar-SA"/>
    </w:rPr>
  </w:style>
  <w:style w:type="paragraph" w:customStyle="1" w:styleId="ChuongI">
    <w:name w:val="Chuong I"/>
    <w:basedOn w:val="Normal"/>
    <w:uiPriority w:val="99"/>
    <w:rsid w:val="00B31EFC"/>
    <w:pPr>
      <w:suppressAutoHyphens/>
      <w:spacing w:line="312" w:lineRule="atLeast"/>
      <w:jc w:val="center"/>
    </w:pPr>
    <w:rPr>
      <w:rFonts w:ascii=".VnTimeH" w:eastAsia="Times New Roman" w:hAnsi=".VnTimeH" w:cs=".VnTimeH"/>
      <w:b/>
      <w:sz w:val="36"/>
      <w:szCs w:val="20"/>
      <w:lang w:val="en-US" w:eastAsia="ar-SA"/>
    </w:rPr>
  </w:style>
  <w:style w:type="paragraph" w:customStyle="1" w:styleId="b">
    <w:name w:val="b"/>
    <w:basedOn w:val="Heading6"/>
    <w:uiPriority w:val="99"/>
    <w:rsid w:val="00B31EFC"/>
    <w:pPr>
      <w:keepLines w:val="0"/>
      <w:tabs>
        <w:tab w:val="left" w:pos="360"/>
      </w:tabs>
      <w:ind w:right="0"/>
      <w:jc w:val="both"/>
    </w:pPr>
    <w:rPr>
      <w:rFonts w:ascii=".VnTime" w:eastAsia="Times New Roman" w:hAnsi=".VnTime" w:cs="Times New Roman"/>
      <w:i/>
      <w:sz w:val="27"/>
      <w:szCs w:val="20"/>
      <w:u w:val="single"/>
      <w:lang w:val="x-none" w:eastAsia="ar-SA"/>
    </w:rPr>
  </w:style>
  <w:style w:type="paragraph" w:customStyle="1" w:styleId="Caption1">
    <w:name w:val="Caption1"/>
    <w:basedOn w:val="Normal"/>
    <w:next w:val="Normal"/>
    <w:uiPriority w:val="99"/>
    <w:rsid w:val="00B31EFC"/>
    <w:pPr>
      <w:suppressAutoHyphens/>
      <w:spacing w:before="40" w:after="40" w:line="360" w:lineRule="atLeast"/>
      <w:ind w:firstLine="720"/>
    </w:pPr>
    <w:rPr>
      <w:rFonts w:ascii=".VnTime" w:eastAsia="Times New Roman" w:hAnsi=".VnTime" w:cs="Times New Roman"/>
      <w:b/>
      <w:szCs w:val="20"/>
      <w:lang w:val="en-US" w:eastAsia="ar-SA"/>
    </w:rPr>
  </w:style>
  <w:style w:type="paragraph" w:customStyle="1" w:styleId="chu">
    <w:name w:val="chu"/>
    <w:basedOn w:val="Normal"/>
    <w:link w:val="chuChar"/>
    <w:rsid w:val="00B31EFC"/>
    <w:pPr>
      <w:suppressAutoHyphens/>
      <w:spacing w:before="80" w:line="288" w:lineRule="atLeast"/>
      <w:ind w:firstLine="567"/>
    </w:pPr>
    <w:rPr>
      <w:rFonts w:ascii=".VnTime" w:eastAsia="Times New Roman" w:hAnsi=".VnTime" w:cs="Times New Roman"/>
      <w:sz w:val="26"/>
      <w:szCs w:val="20"/>
      <w:lang w:val="en-US" w:eastAsia="ar-SA"/>
    </w:rPr>
  </w:style>
  <w:style w:type="paragraph" w:customStyle="1" w:styleId="a0">
    <w:name w:val="+"/>
    <w:basedOn w:val="chu"/>
    <w:link w:val="Char0"/>
    <w:uiPriority w:val="99"/>
    <w:qFormat/>
    <w:rsid w:val="00B31EFC"/>
    <w:pPr>
      <w:ind w:firstLine="1134"/>
    </w:pPr>
  </w:style>
  <w:style w:type="paragraph" w:customStyle="1" w:styleId="font5">
    <w:name w:val="font5"/>
    <w:basedOn w:val="Normal"/>
    <w:uiPriority w:val="99"/>
    <w:rsid w:val="00B31EFC"/>
    <w:pPr>
      <w:suppressAutoHyphens/>
      <w:spacing w:before="100" w:after="100"/>
    </w:pPr>
    <w:rPr>
      <w:rFonts w:ascii=".VnSouthern" w:eastAsia="Times New Roman" w:hAnsi=".VnSouthern" w:cs=".VnSouthern"/>
      <w:sz w:val="26"/>
      <w:szCs w:val="20"/>
      <w:lang w:val="en-US" w:eastAsia="ar-SA"/>
    </w:rPr>
  </w:style>
  <w:style w:type="paragraph" w:customStyle="1" w:styleId="font6">
    <w:name w:val="font6"/>
    <w:basedOn w:val="Normal"/>
    <w:uiPriority w:val="99"/>
    <w:rsid w:val="00B31EFC"/>
    <w:pPr>
      <w:suppressAutoHyphens/>
      <w:spacing w:before="100" w:after="100"/>
    </w:pPr>
    <w:rPr>
      <w:rFonts w:ascii="Symbol" w:eastAsia="Times New Roman" w:hAnsi="Symbol" w:cs="Symbol"/>
      <w:sz w:val="26"/>
      <w:szCs w:val="20"/>
      <w:lang w:val="en-US" w:eastAsia="ar-SA"/>
    </w:rPr>
  </w:style>
  <w:style w:type="paragraph" w:customStyle="1" w:styleId="xl24">
    <w:name w:val="xl24"/>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eastAsia="Times New Roman" w:cs="Times New Roman"/>
      <w:sz w:val="24"/>
      <w:szCs w:val="20"/>
      <w:lang w:val="en-US" w:eastAsia="ar-SA"/>
    </w:rPr>
  </w:style>
  <w:style w:type="paragraph" w:customStyle="1" w:styleId="xl25">
    <w:name w:val="xl25"/>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VnSouthern" w:eastAsia="Times New Roman" w:hAnsi=".VnSouthern" w:cs=".VnSouthern"/>
      <w:sz w:val="26"/>
      <w:szCs w:val="20"/>
      <w:lang w:val="en-US" w:eastAsia="ar-SA"/>
    </w:rPr>
  </w:style>
  <w:style w:type="paragraph" w:customStyle="1" w:styleId="xl26">
    <w:name w:val="xl26"/>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ascii=".VnSouthern" w:eastAsia="Times New Roman" w:hAnsi=".VnSouthern" w:cs=".VnSouthern"/>
      <w:sz w:val="26"/>
      <w:szCs w:val="20"/>
      <w:lang w:val="en-US" w:eastAsia="ar-SA"/>
    </w:rPr>
  </w:style>
  <w:style w:type="paragraph" w:customStyle="1" w:styleId="xl27">
    <w:name w:val="xl27"/>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VnSouthern" w:eastAsia="Times New Roman" w:hAnsi=".VnSouthern" w:cs=".VnSouthern"/>
      <w:sz w:val="26"/>
      <w:szCs w:val="20"/>
      <w:lang w:val="en-US" w:eastAsia="ar-SA"/>
    </w:rPr>
  </w:style>
  <w:style w:type="paragraph" w:customStyle="1" w:styleId="xl28">
    <w:name w:val="xl28"/>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Symbol" w:eastAsia="Times New Roman" w:hAnsi="Symbol" w:cs="Symbol"/>
      <w:szCs w:val="20"/>
      <w:lang w:val="en-US" w:eastAsia="ar-SA"/>
    </w:rPr>
  </w:style>
  <w:style w:type="paragraph" w:customStyle="1" w:styleId="xl29">
    <w:name w:val="xl29"/>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ascii=".VnSouthern" w:eastAsia="Times New Roman" w:hAnsi=".VnSouthern" w:cs=".VnSouthern"/>
      <w:sz w:val="26"/>
      <w:szCs w:val="20"/>
      <w:lang w:val="en-US" w:eastAsia="ar-SA"/>
    </w:rPr>
  </w:style>
  <w:style w:type="paragraph" w:customStyle="1" w:styleId="xl30">
    <w:name w:val="xl30"/>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pPr>
    <w:rPr>
      <w:rFonts w:ascii=".VnSouthern" w:eastAsia="Times New Roman" w:hAnsi=".VnSouthern" w:cs=".VnSouthern"/>
      <w:sz w:val="24"/>
      <w:szCs w:val="20"/>
      <w:lang w:val="en-US" w:eastAsia="ar-SA"/>
    </w:rPr>
  </w:style>
  <w:style w:type="paragraph" w:customStyle="1" w:styleId="xl31">
    <w:name w:val="xl31"/>
    <w:basedOn w:val="Normal"/>
    <w:uiPriority w:val="99"/>
    <w:rsid w:val="00B31EFC"/>
    <w:pPr>
      <w:pBdr>
        <w:top w:val="single" w:sz="4" w:space="1" w:color="000000"/>
        <w:left w:val="single" w:sz="4" w:space="1" w:color="000000"/>
        <w:bottom w:val="single" w:sz="4" w:space="1" w:color="000000"/>
        <w:right w:val="single" w:sz="4" w:space="1" w:color="000000"/>
      </w:pBdr>
      <w:suppressAutoHyphens/>
      <w:spacing w:before="100" w:after="100"/>
      <w:jc w:val="center"/>
    </w:pPr>
    <w:rPr>
      <w:rFonts w:ascii="Symbol" w:eastAsia="Times New Roman" w:hAnsi="Symbol" w:cs="Symbol"/>
      <w:sz w:val="26"/>
      <w:szCs w:val="20"/>
      <w:lang w:val="en-US" w:eastAsia="ar-SA"/>
    </w:rPr>
  </w:style>
  <w:style w:type="paragraph" w:customStyle="1" w:styleId="II">
    <w:name w:val="II."/>
    <w:basedOn w:val="Normal"/>
    <w:uiPriority w:val="99"/>
    <w:rsid w:val="00B31EFC"/>
    <w:pPr>
      <w:tabs>
        <w:tab w:val="left" w:pos="0"/>
      </w:tabs>
      <w:suppressAutoHyphens/>
    </w:pPr>
    <w:rPr>
      <w:rFonts w:ascii=".VnTime" w:eastAsia="Times New Roman" w:hAnsi=".VnTime" w:cs="Times New Roman"/>
      <w:b/>
      <w:i/>
      <w:sz w:val="26"/>
      <w:szCs w:val="26"/>
      <w:lang w:val="fr-FR" w:eastAsia="ar-SA"/>
    </w:rPr>
  </w:style>
  <w:style w:type="paragraph" w:customStyle="1" w:styleId="i2">
    <w:name w:val="i"/>
    <w:basedOn w:val="chu"/>
    <w:uiPriority w:val="99"/>
    <w:rsid w:val="00B31EFC"/>
    <w:pPr>
      <w:spacing w:after="120" w:line="288" w:lineRule="auto"/>
      <w:ind w:firstLine="0"/>
    </w:pPr>
    <w:rPr>
      <w:rFonts w:ascii=".VnTimeH" w:hAnsi=".VnTimeH"/>
      <w:b/>
      <w:sz w:val="22"/>
      <w:u w:val="single"/>
    </w:rPr>
  </w:style>
  <w:style w:type="paragraph" w:customStyle="1" w:styleId="chuong0">
    <w:name w:val="chuong"/>
    <w:basedOn w:val="Normal"/>
    <w:uiPriority w:val="99"/>
    <w:rsid w:val="00B31EFC"/>
    <w:pPr>
      <w:suppressAutoHyphens/>
      <w:spacing w:line="300" w:lineRule="auto"/>
      <w:ind w:firstLine="567"/>
      <w:jc w:val="center"/>
    </w:pPr>
    <w:rPr>
      <w:rFonts w:ascii=".VnTime" w:eastAsia="Times New Roman" w:hAnsi=".VnTime" w:cs="Times New Roman"/>
      <w:b/>
      <w:szCs w:val="20"/>
      <w:lang w:val="en-US" w:eastAsia="ar-SA"/>
    </w:rPr>
  </w:style>
  <w:style w:type="paragraph" w:customStyle="1" w:styleId="tm">
    <w:name w:val="tm"/>
    <w:basedOn w:val="Normal"/>
    <w:link w:val="tmChar"/>
    <w:uiPriority w:val="99"/>
    <w:rsid w:val="00B31EFC"/>
    <w:pPr>
      <w:suppressAutoHyphens/>
      <w:spacing w:before="120" w:line="336" w:lineRule="auto"/>
      <w:ind w:firstLine="567"/>
    </w:pPr>
    <w:rPr>
      <w:rFonts w:ascii=".VnTime" w:eastAsia="Times New Roman" w:hAnsi=".VnTime" w:cs="Times New Roman"/>
      <w:sz w:val="26"/>
      <w:szCs w:val="20"/>
      <w:lang w:val="en-US" w:eastAsia="ar-SA"/>
    </w:rPr>
  </w:style>
  <w:style w:type="paragraph" w:customStyle="1" w:styleId="TableContents">
    <w:name w:val="Table Contents"/>
    <w:basedOn w:val="Normal"/>
    <w:uiPriority w:val="99"/>
    <w:rsid w:val="00B31EFC"/>
    <w:pPr>
      <w:suppressLineNumbers/>
      <w:suppressAutoHyphens/>
    </w:pPr>
    <w:rPr>
      <w:rFonts w:eastAsia="Times New Roman" w:cs="Times New Roman"/>
      <w:sz w:val="24"/>
      <w:szCs w:val="24"/>
      <w:lang w:val="en-US" w:eastAsia="ar-SA"/>
    </w:rPr>
  </w:style>
  <w:style w:type="paragraph" w:customStyle="1" w:styleId="TableHeading">
    <w:name w:val="Table Heading"/>
    <w:basedOn w:val="TableContents"/>
    <w:uiPriority w:val="99"/>
    <w:rsid w:val="00B31EFC"/>
    <w:pPr>
      <w:jc w:val="center"/>
    </w:pPr>
    <w:rPr>
      <w:b/>
      <w:bCs/>
    </w:rPr>
  </w:style>
  <w:style w:type="paragraph" w:customStyle="1" w:styleId="Framecontents">
    <w:name w:val="Frame contents"/>
    <w:basedOn w:val="BodyText"/>
    <w:uiPriority w:val="99"/>
    <w:rsid w:val="00B31EFC"/>
    <w:pPr>
      <w:tabs>
        <w:tab w:val="left" w:pos="360"/>
      </w:tabs>
      <w:spacing w:before="60"/>
      <w:ind w:right="0"/>
    </w:pPr>
    <w:rPr>
      <w:rFonts w:eastAsia="Times New Roman" w:cs="Times New Roman"/>
      <w:spacing w:val="0"/>
      <w:sz w:val="24"/>
      <w:szCs w:val="24"/>
      <w:lang w:val="en-US" w:eastAsia="ar-SA"/>
    </w:rPr>
  </w:style>
  <w:style w:type="paragraph" w:customStyle="1" w:styleId="tit">
    <w:name w:val="tit"/>
    <w:basedOn w:val="Normal"/>
    <w:uiPriority w:val="99"/>
    <w:rsid w:val="00B31EFC"/>
    <w:pPr>
      <w:spacing w:before="60" w:line="300" w:lineRule="auto"/>
      <w:ind w:firstLine="567"/>
      <w:jc w:val="center"/>
    </w:pPr>
    <w:rPr>
      <w:rFonts w:ascii=".VnTimeH" w:eastAsia="Times New Roman" w:hAnsi=".VnTimeH" w:cs="Times New Roman"/>
      <w:sz w:val="26"/>
      <w:szCs w:val="20"/>
      <w:lang w:val="en-US"/>
    </w:rPr>
  </w:style>
  <w:style w:type="paragraph" w:customStyle="1" w:styleId="doan">
    <w:name w:val="doan"/>
    <w:basedOn w:val="Normal"/>
    <w:uiPriority w:val="99"/>
    <w:rsid w:val="00B31EFC"/>
    <w:pPr>
      <w:spacing w:before="26" w:after="26" w:line="288" w:lineRule="auto"/>
      <w:ind w:firstLine="567"/>
    </w:pPr>
    <w:rPr>
      <w:rFonts w:ascii=".VnTime" w:eastAsia="Times New Roman" w:hAnsi=".VnTime" w:cs="Times New Roman"/>
      <w:szCs w:val="20"/>
      <w:lang w:val="en-US"/>
    </w:rPr>
  </w:style>
  <w:style w:type="paragraph" w:customStyle="1" w:styleId="a1">
    <w:name w:val="a"/>
    <w:basedOn w:val="Normal"/>
    <w:uiPriority w:val="99"/>
    <w:rsid w:val="00B31EFC"/>
    <w:pPr>
      <w:spacing w:line="300" w:lineRule="auto"/>
      <w:ind w:firstLine="567"/>
    </w:pPr>
    <w:rPr>
      <w:rFonts w:ascii=".VnTime" w:eastAsia="Times New Roman" w:hAnsi=".VnTime" w:cs="Times New Roman"/>
      <w:b/>
      <w:i/>
      <w:szCs w:val="20"/>
      <w:lang w:val="en-US"/>
    </w:rPr>
  </w:style>
  <w:style w:type="paragraph" w:customStyle="1" w:styleId="phan">
    <w:name w:val="phan"/>
    <w:basedOn w:val="chu"/>
    <w:uiPriority w:val="99"/>
    <w:rsid w:val="00B31EFC"/>
    <w:pPr>
      <w:suppressAutoHyphens w:val="0"/>
      <w:spacing w:line="288" w:lineRule="auto"/>
      <w:ind w:firstLine="0"/>
      <w:jc w:val="center"/>
    </w:pPr>
    <w:rPr>
      <w:rFonts w:ascii=".VnArialH" w:hAnsi=".VnArialH"/>
      <w:b/>
      <w:sz w:val="24"/>
      <w:lang w:eastAsia="en-US"/>
    </w:rPr>
  </w:style>
  <w:style w:type="paragraph" w:customStyle="1" w:styleId="Style5">
    <w:name w:val="Style5"/>
    <w:basedOn w:val="Normal"/>
    <w:uiPriority w:val="99"/>
    <w:rsid w:val="00B31EFC"/>
    <w:pPr>
      <w:spacing w:before="120" w:after="120"/>
    </w:pPr>
    <w:rPr>
      <w:rFonts w:ascii=".VnTime" w:eastAsia="Times New Roman" w:hAnsi=".VnTime" w:cs="Times New Roman"/>
      <w:b/>
      <w:szCs w:val="20"/>
      <w:lang w:val="en-GB"/>
    </w:rPr>
  </w:style>
  <w:style w:type="paragraph" w:customStyle="1" w:styleId="jj2">
    <w:name w:val="jj2"/>
    <w:basedOn w:val="Normal"/>
    <w:uiPriority w:val="99"/>
    <w:rsid w:val="00B31EFC"/>
    <w:pPr>
      <w:ind w:firstLine="284"/>
    </w:pPr>
    <w:rPr>
      <w:rFonts w:ascii=".VnTimeH" w:eastAsia="Times New Roman" w:hAnsi=".VnTimeH" w:cs="Times New Roman"/>
      <w:b/>
      <w:szCs w:val="20"/>
      <w:lang w:val="en-US"/>
    </w:rPr>
  </w:style>
  <w:style w:type="paragraph" w:customStyle="1" w:styleId="xl45">
    <w:name w:val="xl45"/>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pPr>
    <w:rPr>
      <w:rFonts w:ascii=".VnTime" w:eastAsia="Times New Roman" w:hAnsi=".VnTime" w:cs="Times New Roman"/>
      <w:sz w:val="24"/>
      <w:szCs w:val="24"/>
      <w:lang w:val="en-US"/>
    </w:rPr>
  </w:style>
  <w:style w:type="paragraph" w:customStyle="1" w:styleId="xl56">
    <w:name w:val="xl56"/>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22"/>
      <w:lang w:val="en-US"/>
    </w:rPr>
  </w:style>
  <w:style w:type="paragraph" w:customStyle="1" w:styleId="xl57">
    <w:name w:val="xl57"/>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2"/>
      <w:lang w:val="en-US"/>
    </w:rPr>
  </w:style>
  <w:style w:type="paragraph" w:customStyle="1" w:styleId="xl58">
    <w:name w:val="xl58"/>
    <w:basedOn w:val="Normal"/>
    <w:uiPriority w:val="99"/>
    <w:rsid w:val="00B31EFC"/>
    <w:pPr>
      <w:pBdr>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customStyle="1" w:styleId="xl59">
    <w:name w:val="xl59"/>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1"/>
      <w:szCs w:val="21"/>
      <w:lang w:val="en-US"/>
    </w:rPr>
  </w:style>
  <w:style w:type="paragraph" w:customStyle="1" w:styleId="xl60">
    <w:name w:val="xl60"/>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sz w:val="24"/>
      <w:szCs w:val="24"/>
      <w:lang w:val="en-US"/>
    </w:rPr>
  </w:style>
  <w:style w:type="paragraph" w:customStyle="1" w:styleId="xl61">
    <w:name w:val="xl61"/>
    <w:basedOn w:val="Normal"/>
    <w:uiPriority w:val="99"/>
    <w:rsid w:val="00B31EFC"/>
    <w:pPr>
      <w:pBdr>
        <w:top w:val="single" w:sz="4" w:space="0" w:color="auto"/>
        <w:lef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2">
    <w:name w:val="xl62"/>
    <w:basedOn w:val="Normal"/>
    <w:uiPriority w:val="99"/>
    <w:rsid w:val="00B31EFC"/>
    <w:pPr>
      <w:pBdr>
        <w:top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3">
    <w:name w:val="xl63"/>
    <w:basedOn w:val="Normal"/>
    <w:uiPriority w:val="99"/>
    <w:rsid w:val="00B31EFC"/>
    <w:pPr>
      <w:pBdr>
        <w:top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4">
    <w:name w:val="xl64"/>
    <w:basedOn w:val="Normal"/>
    <w:uiPriority w:val="99"/>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sz w:val="24"/>
      <w:szCs w:val="24"/>
      <w:lang w:val="en-US"/>
    </w:rPr>
  </w:style>
  <w:style w:type="paragraph" w:customStyle="1" w:styleId="xl65">
    <w:name w:val="xl65"/>
    <w:basedOn w:val="Normal"/>
    <w:uiPriority w:val="99"/>
    <w:rsid w:val="00B31EFC"/>
    <w:pPr>
      <w:pBdr>
        <w:bottom w:val="single" w:sz="4" w:space="0" w:color="auto"/>
        <w:right w:val="single" w:sz="4" w:space="0" w:color="auto"/>
      </w:pBdr>
      <w:shd w:val="clear" w:color="auto" w:fill="0000FF"/>
      <w:spacing w:before="100" w:beforeAutospacing="1" w:after="100" w:afterAutospacing="1"/>
      <w:jc w:val="center"/>
      <w:textAlignment w:val="center"/>
    </w:pPr>
    <w:rPr>
      <w:rFonts w:ascii=".VnTime" w:eastAsia="Arial Unicode MS" w:hAnsi=".VnTime" w:cs="Arial Unicode MS"/>
      <w:lang w:val="en-US"/>
    </w:rPr>
  </w:style>
  <w:style w:type="paragraph" w:customStyle="1" w:styleId="xl66">
    <w:name w:val="xl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7">
    <w:name w:val="xl67"/>
    <w:basedOn w:val="Normal"/>
    <w:rsid w:val="00B31EFC"/>
    <w:pPr>
      <w:pBdr>
        <w:top w:val="single" w:sz="4" w:space="0" w:color="auto"/>
        <w:bottom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8">
    <w:name w:val="xl68"/>
    <w:basedOn w:val="Normal"/>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69">
    <w:name w:val="xl69"/>
    <w:basedOn w:val="Normal"/>
    <w:rsid w:val="00B31EFC"/>
    <w:pPr>
      <w:pBdr>
        <w:top w:val="single" w:sz="4" w:space="0" w:color="auto"/>
        <w:bottom w:val="single" w:sz="4" w:space="0" w:color="auto"/>
      </w:pBdr>
      <w:shd w:val="clear" w:color="auto" w:fill="0000FF"/>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0">
    <w:name w:val="xl70"/>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1">
    <w:name w:val="xl71"/>
    <w:basedOn w:val="Normal"/>
    <w:rsid w:val="00B31EFC"/>
    <w:pPr>
      <w:pBdr>
        <w:top w:val="single" w:sz="4" w:space="0" w:color="auto"/>
        <w:bottom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2">
    <w:name w:val="xl72"/>
    <w:basedOn w:val="Normal"/>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VnTimeH" w:eastAsia="Arial Unicode MS" w:hAnsi=".VnTimeH" w:cs="Arial Unicode MS"/>
      <w:b/>
      <w:bCs/>
      <w:sz w:val="24"/>
      <w:szCs w:val="24"/>
      <w:lang w:val="en-US"/>
    </w:rPr>
  </w:style>
  <w:style w:type="paragraph" w:customStyle="1" w:styleId="xl73">
    <w:name w:val="xl7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4">
    <w:name w:val="xl74"/>
    <w:basedOn w:val="Normal"/>
    <w:rsid w:val="00B31EFC"/>
    <w:pPr>
      <w:pBdr>
        <w:top w:val="single" w:sz="4" w:space="0" w:color="auto"/>
        <w:bottom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5">
    <w:name w:val="xl75"/>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4"/>
      <w:szCs w:val="24"/>
      <w:lang w:val="en-US"/>
    </w:rPr>
  </w:style>
  <w:style w:type="paragraph" w:customStyle="1" w:styleId="xl76">
    <w:name w:val="xl76"/>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4"/>
      <w:szCs w:val="24"/>
      <w:lang w:val="en-US"/>
    </w:rPr>
  </w:style>
  <w:style w:type="paragraph" w:customStyle="1" w:styleId="xl77">
    <w:name w:val="xl7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8">
    <w:name w:val="xl7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H" w:eastAsia="Arial Unicode MS" w:hAnsi=".VnTimeH" w:cs="Arial Unicode MS"/>
      <w:b/>
      <w:bCs/>
      <w:sz w:val="24"/>
      <w:szCs w:val="24"/>
      <w:lang w:val="en-US"/>
    </w:rPr>
  </w:style>
  <w:style w:type="paragraph" w:customStyle="1" w:styleId="xl79">
    <w:name w:val="xl79"/>
    <w:basedOn w:val="Normal"/>
    <w:rsid w:val="00B31EFC"/>
    <w:pPr>
      <w:pBdr>
        <w:left w:val="single" w:sz="4" w:space="0" w:color="auto"/>
        <w:bottom w:val="single" w:sz="4" w:space="0" w:color="auto"/>
      </w:pBdr>
      <w:spacing w:before="100" w:beforeAutospacing="1" w:after="100" w:afterAutospacing="1"/>
      <w:textAlignment w:val="center"/>
    </w:pPr>
    <w:rPr>
      <w:rFonts w:ascii=".VnTime" w:eastAsia="Arial Unicode MS" w:hAnsi=".VnTime" w:cs="Arial Unicode MS"/>
      <w:b/>
      <w:bCs/>
      <w:sz w:val="17"/>
      <w:szCs w:val="17"/>
      <w:lang w:val="en-US"/>
    </w:rPr>
  </w:style>
  <w:style w:type="paragraph" w:customStyle="1" w:styleId="xl80">
    <w:name w:val="xl80"/>
    <w:basedOn w:val="Normal"/>
    <w:rsid w:val="00B31EFC"/>
    <w:pPr>
      <w:pBdr>
        <w:bottom w:val="single" w:sz="4" w:space="0" w:color="auto"/>
      </w:pBdr>
      <w:spacing w:before="100" w:beforeAutospacing="1" w:after="100" w:afterAutospacing="1"/>
      <w:textAlignment w:val="center"/>
    </w:pPr>
    <w:rPr>
      <w:rFonts w:ascii=".VnTime" w:eastAsia="Arial Unicode MS" w:hAnsi=".VnTime" w:cs="Arial Unicode MS"/>
      <w:b/>
      <w:bCs/>
      <w:sz w:val="17"/>
      <w:szCs w:val="17"/>
      <w:lang w:val="en-US"/>
    </w:rPr>
  </w:style>
  <w:style w:type="paragraph" w:customStyle="1" w:styleId="xl81">
    <w:name w:val="xl81"/>
    <w:basedOn w:val="Normal"/>
    <w:rsid w:val="00B31EFC"/>
    <w:pPr>
      <w:pBdr>
        <w:bottom w:val="single" w:sz="4" w:space="0" w:color="auto"/>
        <w:right w:val="single" w:sz="4" w:space="0" w:color="auto"/>
      </w:pBdr>
      <w:spacing w:before="100" w:beforeAutospacing="1" w:after="100" w:afterAutospacing="1"/>
      <w:textAlignment w:val="center"/>
    </w:pPr>
    <w:rPr>
      <w:rFonts w:ascii=".VnTime" w:eastAsia="Arial Unicode MS" w:hAnsi=".VnTime" w:cs="Arial Unicode MS"/>
      <w:b/>
      <w:bCs/>
      <w:sz w:val="17"/>
      <w:szCs w:val="17"/>
      <w:lang w:val="en-US"/>
    </w:rPr>
  </w:style>
  <w:style w:type="paragraph" w:customStyle="1" w:styleId="xl49">
    <w:name w:val="xl49"/>
    <w:basedOn w:val="Normal"/>
    <w:rsid w:val="00B31EFC"/>
    <w:pPr>
      <w:spacing w:before="100" w:after="100"/>
      <w:jc w:val="center"/>
    </w:pPr>
    <w:rPr>
      <w:rFonts w:ascii=".VnArial Narrow" w:eastAsia="Times New Roman" w:hAnsi=".VnArial Narrow" w:cs="Times New Roman"/>
      <w:i/>
      <w:sz w:val="24"/>
      <w:szCs w:val="20"/>
      <w:lang w:val="en-US"/>
    </w:rPr>
  </w:style>
  <w:style w:type="paragraph" w:customStyle="1" w:styleId="Char3">
    <w:name w:val="Char3"/>
    <w:basedOn w:val="Normal"/>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4">
    <w:name w:val="Char4"/>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5">
    <w:name w:val="Char5"/>
    <w:autoRedefine/>
    <w:rsid w:val="00B31EFC"/>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Char6">
    <w:name w:val="Char6"/>
    <w:basedOn w:val="Normal"/>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7">
    <w:name w:val="Char7"/>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8">
    <w:name w:val="Char8"/>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9">
    <w:name w:val="Char9"/>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10">
    <w:name w:val="Char10"/>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CharCharChar1">
    <w:name w:val="Char Char Char Char1"/>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11">
    <w:name w:val="Char11"/>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Char12">
    <w:name w:val="Char12"/>
    <w:autoRedefine/>
    <w:uiPriority w:val="99"/>
    <w:rsid w:val="00B31EFC"/>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Char13">
    <w:name w:val="Char13"/>
    <w:basedOn w:val="Normal"/>
    <w:uiPriority w:val="99"/>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xl44">
    <w:name w:val="xl44"/>
    <w:basedOn w:val="Normal"/>
    <w:uiPriority w:val="99"/>
    <w:rsid w:val="00B31EFC"/>
    <w:pPr>
      <w:pBdr>
        <w:top w:val="dotted" w:sz="4" w:space="0" w:color="auto"/>
        <w:left w:val="double" w:sz="6" w:space="0" w:color="auto"/>
        <w:bottom w:val="dotted" w:sz="4" w:space="0" w:color="auto"/>
        <w:right w:val="single" w:sz="4" w:space="0" w:color="auto"/>
      </w:pBdr>
      <w:spacing w:before="100" w:beforeAutospacing="1" w:after="100" w:afterAutospacing="1"/>
      <w:jc w:val="center"/>
      <w:textAlignment w:val="center"/>
    </w:pPr>
    <w:rPr>
      <w:rFonts w:ascii=".VnArial" w:eastAsia="Times New Roman" w:hAnsi=".VnArial" w:cs="Times New Roman"/>
      <w:b/>
      <w:bCs/>
      <w:sz w:val="24"/>
      <w:szCs w:val="24"/>
      <w:lang w:val="en-US"/>
    </w:rPr>
  </w:style>
  <w:style w:type="paragraph" w:customStyle="1" w:styleId="xl46">
    <w:name w:val="xl46"/>
    <w:basedOn w:val="Normal"/>
    <w:uiPriority w:val="99"/>
    <w:rsid w:val="00B31EF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Arial" w:eastAsia="Times New Roman" w:hAnsi=".VnArial" w:cs="Times New Roman"/>
      <w:b/>
      <w:bCs/>
      <w:sz w:val="24"/>
      <w:szCs w:val="24"/>
      <w:lang w:val="en-US"/>
    </w:rPr>
  </w:style>
  <w:style w:type="paragraph" w:customStyle="1" w:styleId="xl47">
    <w:name w:val="xl47"/>
    <w:basedOn w:val="Normal"/>
    <w:uiPriority w:val="99"/>
    <w:rsid w:val="00B31EFC"/>
    <w:pPr>
      <w:pBdr>
        <w:top w:val="dotted" w:sz="4" w:space="0" w:color="auto"/>
        <w:left w:val="single" w:sz="4" w:space="0" w:color="auto"/>
        <w:bottom w:val="dotted" w:sz="4" w:space="0" w:color="auto"/>
        <w:right w:val="double" w:sz="6" w:space="0" w:color="auto"/>
      </w:pBdr>
      <w:spacing w:before="100" w:beforeAutospacing="1" w:after="100" w:afterAutospacing="1"/>
      <w:textAlignment w:val="center"/>
    </w:pPr>
    <w:rPr>
      <w:rFonts w:ascii=".VnTime" w:eastAsia="Times New Roman" w:hAnsi=".VnTime" w:cs="Times New Roman"/>
      <w:b/>
      <w:bCs/>
      <w:sz w:val="24"/>
      <w:szCs w:val="24"/>
      <w:lang w:val="en-US"/>
    </w:rPr>
  </w:style>
  <w:style w:type="paragraph" w:customStyle="1" w:styleId="xl48">
    <w:name w:val="xl48"/>
    <w:basedOn w:val="Normal"/>
    <w:uiPriority w:val="99"/>
    <w:rsid w:val="00B31EFC"/>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Time" w:eastAsia="Times New Roman" w:hAnsi=".VnTime" w:cs="Times New Roman"/>
      <w:b/>
      <w:bCs/>
      <w:sz w:val="24"/>
      <w:szCs w:val="24"/>
      <w:lang w:val="en-US"/>
    </w:rPr>
  </w:style>
  <w:style w:type="paragraph" w:customStyle="1" w:styleId="xl50">
    <w:name w:val="xl50"/>
    <w:basedOn w:val="Normal"/>
    <w:uiPriority w:val="99"/>
    <w:rsid w:val="00B31EFC"/>
    <w:pPr>
      <w:pBdr>
        <w:top w:val="dotted" w:sz="4" w:space="0" w:color="auto"/>
        <w:left w:val="single" w:sz="4" w:space="0" w:color="auto"/>
        <w:bottom w:val="double" w:sz="6" w:space="0" w:color="auto"/>
        <w:right w:val="single" w:sz="4" w:space="0" w:color="auto"/>
      </w:pBdr>
      <w:spacing w:before="100" w:beforeAutospacing="1" w:after="100" w:afterAutospacing="1"/>
    </w:pPr>
    <w:rPr>
      <w:rFonts w:ascii=".VnTime" w:eastAsia="Times New Roman" w:hAnsi=".VnTime" w:cs="Times New Roman"/>
      <w:sz w:val="24"/>
      <w:szCs w:val="24"/>
      <w:lang w:val="en-US"/>
    </w:rPr>
  </w:style>
  <w:style w:type="paragraph" w:customStyle="1" w:styleId="xl51">
    <w:name w:val="xl51"/>
    <w:basedOn w:val="Normal"/>
    <w:rsid w:val="00B31EFC"/>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rFonts w:ascii=".VnArial" w:eastAsia="Times New Roman" w:hAnsi=".VnArial" w:cs="Times New Roman"/>
      <w:sz w:val="24"/>
      <w:szCs w:val="24"/>
      <w:lang w:val="en-US"/>
    </w:rPr>
  </w:style>
  <w:style w:type="paragraph" w:customStyle="1" w:styleId="xl52">
    <w:name w:val="xl52"/>
    <w:basedOn w:val="Normal"/>
    <w:uiPriority w:val="99"/>
    <w:rsid w:val="00B31EFC"/>
    <w:pPr>
      <w:pBdr>
        <w:top w:val="dotted" w:sz="4" w:space="0" w:color="auto"/>
        <w:left w:val="single" w:sz="4" w:space="0" w:color="auto"/>
        <w:bottom w:val="double" w:sz="6" w:space="0" w:color="auto"/>
        <w:right w:val="double" w:sz="6" w:space="0" w:color="auto"/>
      </w:pBdr>
      <w:spacing w:before="100" w:beforeAutospacing="1" w:after="100" w:afterAutospacing="1"/>
    </w:pPr>
    <w:rPr>
      <w:rFonts w:ascii=".VnTime" w:eastAsia="Times New Roman" w:hAnsi=".VnTime" w:cs="Times New Roman"/>
      <w:sz w:val="24"/>
      <w:szCs w:val="24"/>
      <w:lang w:val="en-US"/>
    </w:rPr>
  </w:style>
  <w:style w:type="paragraph" w:customStyle="1" w:styleId="xl53">
    <w:name w:val="xl53"/>
    <w:basedOn w:val="Normal"/>
    <w:uiPriority w:val="99"/>
    <w:rsid w:val="00B31EFC"/>
    <w:pPr>
      <w:pBdr>
        <w:top w:val="dotted" w:sz="4" w:space="0" w:color="auto"/>
        <w:left w:val="double" w:sz="6" w:space="0" w:color="auto"/>
        <w:bottom w:val="double" w:sz="6" w:space="0" w:color="auto"/>
        <w:right w:val="single" w:sz="4" w:space="0" w:color="auto"/>
      </w:pBdr>
      <w:spacing w:before="100" w:beforeAutospacing="1" w:after="100" w:afterAutospacing="1"/>
    </w:pPr>
    <w:rPr>
      <w:rFonts w:ascii=".VnTime" w:eastAsia="Times New Roman" w:hAnsi=".VnTime" w:cs="Times New Roman"/>
      <w:b/>
      <w:bCs/>
      <w:sz w:val="24"/>
      <w:szCs w:val="24"/>
      <w:lang w:val="en-US"/>
    </w:rPr>
  </w:style>
  <w:style w:type="paragraph" w:customStyle="1" w:styleId="xl54">
    <w:name w:val="xl54"/>
    <w:basedOn w:val="Normal"/>
    <w:uiPriority w:val="99"/>
    <w:rsid w:val="00B31EFC"/>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Time" w:eastAsia="Times New Roman" w:hAnsi=".VnTime" w:cs="Times New Roman"/>
      <w:b/>
      <w:bCs/>
      <w:sz w:val="24"/>
      <w:szCs w:val="24"/>
      <w:lang w:val="en-US"/>
    </w:rPr>
  </w:style>
  <w:style w:type="paragraph" w:customStyle="1" w:styleId="xl55">
    <w:name w:val="xl55"/>
    <w:basedOn w:val="Normal"/>
    <w:uiPriority w:val="99"/>
    <w:rsid w:val="00B31EFC"/>
    <w:pPr>
      <w:pBdr>
        <w:left w:val="single" w:sz="4" w:space="0" w:color="auto"/>
        <w:bottom w:val="dotted" w:sz="4" w:space="0" w:color="auto"/>
        <w:right w:val="single" w:sz="4" w:space="0" w:color="auto"/>
      </w:pBdr>
      <w:spacing w:before="100" w:beforeAutospacing="1" w:after="100" w:afterAutospacing="1"/>
      <w:jc w:val="center"/>
      <w:textAlignment w:val="center"/>
    </w:pPr>
    <w:rPr>
      <w:rFonts w:ascii=".VnArial" w:eastAsia="Times New Roman" w:hAnsi=".VnArial" w:cs="Times New Roman"/>
      <w:b/>
      <w:bCs/>
      <w:sz w:val="24"/>
      <w:szCs w:val="24"/>
      <w:lang w:val="en-US"/>
    </w:rPr>
  </w:style>
  <w:style w:type="paragraph" w:customStyle="1" w:styleId="xl118">
    <w:name w:val="xl118"/>
    <w:basedOn w:val="Normal"/>
    <w:uiPriority w:val="99"/>
    <w:rsid w:val="00B31EFC"/>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9">
    <w:name w:val="xl119"/>
    <w:basedOn w:val="Normal"/>
    <w:uiPriority w:val="99"/>
    <w:rsid w:val="00B31EF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0">
    <w:name w:val="xl120"/>
    <w:basedOn w:val="Normal"/>
    <w:uiPriority w:val="99"/>
    <w:rsid w:val="00B31EFC"/>
    <w:pPr>
      <w:pBdr>
        <w:top w:val="single" w:sz="4"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1">
    <w:name w:val="xl121"/>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2">
    <w:name w:val="xl122"/>
    <w:basedOn w:val="Normal"/>
    <w:uiPriority w:val="99"/>
    <w:rsid w:val="00B31EF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3">
    <w:name w:val="xl123"/>
    <w:basedOn w:val="Normal"/>
    <w:uiPriority w:val="99"/>
    <w:rsid w:val="00B31EFC"/>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4">
    <w:name w:val="xl124"/>
    <w:basedOn w:val="Normal"/>
    <w:uiPriority w:val="99"/>
    <w:rsid w:val="00B31EFC"/>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5">
    <w:name w:val="xl125"/>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6">
    <w:name w:val="xl126"/>
    <w:basedOn w:val="Normal"/>
    <w:uiPriority w:val="99"/>
    <w:rsid w:val="00B31EFC"/>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7">
    <w:name w:val="xl127"/>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28">
    <w:name w:val="xl128"/>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9">
    <w:name w:val="xl129"/>
    <w:basedOn w:val="Normal"/>
    <w:uiPriority w:val="99"/>
    <w:rsid w:val="00B31EFC"/>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30">
    <w:name w:val="xl130"/>
    <w:basedOn w:val="Normal"/>
    <w:uiPriority w:val="99"/>
    <w:rsid w:val="00B31EFC"/>
    <w:pPr>
      <w:pBdr>
        <w:top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31">
    <w:name w:val="xl131"/>
    <w:basedOn w:val="Normal"/>
    <w:uiPriority w:val="99"/>
    <w:rsid w:val="00B31EFC"/>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32">
    <w:name w:val="xl132"/>
    <w:basedOn w:val="Normal"/>
    <w:uiPriority w:val="99"/>
    <w:rsid w:val="00B31EFC"/>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33">
    <w:name w:val="xl133"/>
    <w:basedOn w:val="Normal"/>
    <w:uiPriority w:val="99"/>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xl134">
    <w:name w:val="xl134"/>
    <w:basedOn w:val="Normal"/>
    <w:uiPriority w:val="99"/>
    <w:rsid w:val="00B31EFC"/>
    <w:pPr>
      <w:pBdr>
        <w:top w:val="single" w:sz="4" w:space="0" w:color="auto"/>
        <w:left w:val="single" w:sz="8" w:space="0" w:color="auto"/>
        <w:bottom w:val="single" w:sz="4"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35">
    <w:name w:val="xl135"/>
    <w:basedOn w:val="Normal"/>
    <w:uiPriority w:val="99"/>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36">
    <w:name w:val="xl136"/>
    <w:basedOn w:val="Normal"/>
    <w:uiPriority w:val="99"/>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37">
    <w:name w:val="xl137"/>
    <w:basedOn w:val="Normal"/>
    <w:rsid w:val="00B31EFC"/>
    <w:pPr>
      <w:pBdr>
        <w:top w:val="single" w:sz="4" w:space="0" w:color="auto"/>
        <w:left w:val="single" w:sz="8" w:space="0" w:color="auto"/>
        <w:bottom w:val="single" w:sz="8"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38">
    <w:name w:val="xl138"/>
    <w:basedOn w:val="Normal"/>
    <w:rsid w:val="00B31EFC"/>
    <w:pPr>
      <w:pBdr>
        <w:top w:val="single" w:sz="4" w:space="0" w:color="auto"/>
        <w:left w:val="single" w:sz="4" w:space="0" w:color="auto"/>
        <w:bottom w:val="single" w:sz="8"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39">
    <w:name w:val="xl139"/>
    <w:basedOn w:val="Normal"/>
    <w:rsid w:val="00B31EFC"/>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0">
    <w:name w:val="xl140"/>
    <w:basedOn w:val="Normal"/>
    <w:rsid w:val="00B31EFC"/>
    <w:pPr>
      <w:pBdr>
        <w:top w:val="single" w:sz="4" w:space="0" w:color="auto"/>
        <w:left w:val="single" w:sz="8" w:space="0" w:color="auto"/>
        <w:bottom w:val="single" w:sz="8" w:space="0" w:color="auto"/>
      </w:pBdr>
      <w:spacing w:before="100" w:beforeAutospacing="1" w:after="100" w:afterAutospacing="1"/>
      <w:jc w:val="right"/>
      <w:textAlignment w:val="center"/>
    </w:pPr>
    <w:rPr>
      <w:rFonts w:eastAsia="Times New Roman" w:cs="Times New Roman"/>
      <w:b/>
      <w:bCs/>
      <w:sz w:val="24"/>
      <w:szCs w:val="24"/>
      <w:lang w:val="en-US"/>
    </w:rPr>
  </w:style>
  <w:style w:type="paragraph" w:customStyle="1" w:styleId="xl141">
    <w:name w:val="xl141"/>
    <w:basedOn w:val="Normal"/>
    <w:rsid w:val="00B31EFC"/>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b/>
      <w:bCs/>
      <w:sz w:val="24"/>
      <w:szCs w:val="24"/>
      <w:lang w:val="en-US"/>
    </w:rPr>
  </w:style>
  <w:style w:type="paragraph" w:customStyle="1" w:styleId="xl142">
    <w:name w:val="xl142"/>
    <w:basedOn w:val="Normal"/>
    <w:rsid w:val="00B31EFC"/>
    <w:pPr>
      <w:pBdr>
        <w:top w:val="single" w:sz="4"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3">
    <w:name w:val="xl143"/>
    <w:basedOn w:val="Normal"/>
    <w:rsid w:val="00B31EFC"/>
    <w:pPr>
      <w:pBdr>
        <w:top w:val="single" w:sz="4" w:space="0" w:color="auto"/>
        <w:left w:val="single" w:sz="4" w:space="0" w:color="auto"/>
        <w:bottom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4">
    <w:name w:val="xl144"/>
    <w:basedOn w:val="Normal"/>
    <w:rsid w:val="00B31EF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45">
    <w:name w:val="xl145"/>
    <w:basedOn w:val="Normal"/>
    <w:rsid w:val="00B31EFC"/>
    <w:pPr>
      <w:shd w:val="clear" w:color="auto" w:fill="FFFFFF"/>
      <w:spacing w:before="100" w:beforeAutospacing="1" w:after="100" w:afterAutospacing="1"/>
      <w:textAlignment w:val="center"/>
    </w:pPr>
    <w:rPr>
      <w:rFonts w:ascii=".VnArial" w:eastAsia="Times New Roman" w:hAnsi=".VnArial" w:cs="Times New Roman"/>
      <w:b/>
      <w:bCs/>
      <w:sz w:val="24"/>
      <w:szCs w:val="24"/>
      <w:lang w:val="en-US"/>
    </w:rPr>
  </w:style>
  <w:style w:type="paragraph" w:customStyle="1" w:styleId="xl146">
    <w:name w:val="xl146"/>
    <w:basedOn w:val="Normal"/>
    <w:rsid w:val="00B31EFC"/>
    <w:pPr>
      <w:shd w:val="clear" w:color="auto" w:fill="FFFFFF"/>
      <w:spacing w:before="100" w:beforeAutospacing="1" w:after="100" w:afterAutospacing="1"/>
      <w:textAlignment w:val="center"/>
    </w:pPr>
    <w:rPr>
      <w:rFonts w:ascii="Arial" w:eastAsia="Times New Roman" w:hAnsi="Arial" w:cs="Arial"/>
      <w:sz w:val="24"/>
      <w:szCs w:val="24"/>
      <w:lang w:val="en-US"/>
    </w:rPr>
  </w:style>
  <w:style w:type="paragraph" w:customStyle="1" w:styleId="xl147">
    <w:name w:val="xl147"/>
    <w:basedOn w:val="Normal"/>
    <w:rsid w:val="00B31EFC"/>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8">
    <w:name w:val="xl148"/>
    <w:basedOn w:val="Normal"/>
    <w:rsid w:val="00B31EFC"/>
    <w:pPr>
      <w:pBdr>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49">
    <w:name w:val="xl149"/>
    <w:basedOn w:val="Normal"/>
    <w:rsid w:val="00B31EFC"/>
    <w:pPr>
      <w:shd w:val="clear" w:color="auto" w:fill="FFFFFF"/>
      <w:spacing w:before="100" w:beforeAutospacing="1" w:after="100" w:afterAutospacing="1"/>
      <w:jc w:val="center"/>
      <w:textAlignment w:val="center"/>
    </w:pPr>
    <w:rPr>
      <w:rFonts w:eastAsia="Times New Roman" w:cs="Times New Roman"/>
      <w:b/>
      <w:bCs/>
      <w:sz w:val="22"/>
      <w:lang w:val="en-US"/>
    </w:rPr>
  </w:style>
  <w:style w:type="paragraph" w:customStyle="1" w:styleId="xl150">
    <w:name w:val="xl150"/>
    <w:basedOn w:val="Normal"/>
    <w:rsid w:val="00B31EFC"/>
    <w:pPr>
      <w:pBdr>
        <w:top w:val="single" w:sz="8" w:space="0" w:color="auto"/>
        <w:left w:val="single" w:sz="8"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1">
    <w:name w:val="xl151"/>
    <w:basedOn w:val="Normal"/>
    <w:rsid w:val="00B31EFC"/>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2">
    <w:name w:val="xl152"/>
    <w:basedOn w:val="Normal"/>
    <w:rsid w:val="00B31EFC"/>
    <w:pPr>
      <w:pBdr>
        <w:top w:val="single" w:sz="8" w:space="0" w:color="auto"/>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3">
    <w:name w:val="xl153"/>
    <w:basedOn w:val="Normal"/>
    <w:rsid w:val="00B31EFC"/>
    <w:pPr>
      <w:pBdr>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4">
    <w:name w:val="xl154"/>
    <w:basedOn w:val="Normal"/>
    <w:rsid w:val="00B31EFC"/>
    <w:pPr>
      <w:pBdr>
        <w:top w:val="single" w:sz="8"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5">
    <w:name w:val="xl155"/>
    <w:basedOn w:val="Normal"/>
    <w:rsid w:val="00B31EF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6">
    <w:name w:val="xl156"/>
    <w:basedOn w:val="Normal"/>
    <w:rsid w:val="00B31EF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7">
    <w:name w:val="xl157"/>
    <w:basedOn w:val="Normal"/>
    <w:rsid w:val="00B31EF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58">
    <w:name w:val="xl158"/>
    <w:basedOn w:val="Normal"/>
    <w:rsid w:val="00B31EFC"/>
    <w:pPr>
      <w:shd w:val="clear" w:color="auto" w:fill="FFFFFF"/>
      <w:spacing w:before="100" w:beforeAutospacing="1" w:after="100" w:afterAutospacing="1"/>
      <w:jc w:val="center"/>
      <w:textAlignment w:val="center"/>
    </w:pPr>
    <w:rPr>
      <w:rFonts w:ascii=".VnTimeH" w:eastAsia="Times New Roman" w:hAnsi=".VnTimeH" w:cs="Times New Roman"/>
      <w:b/>
      <w:bCs/>
      <w:lang w:val="en-US"/>
    </w:rPr>
  </w:style>
  <w:style w:type="paragraph" w:customStyle="1" w:styleId="xl159">
    <w:name w:val="xl159"/>
    <w:basedOn w:val="Normal"/>
    <w:rsid w:val="00B31EFC"/>
    <w:pPr>
      <w:pBdr>
        <w:top w:val="single" w:sz="4" w:space="0" w:color="auto"/>
        <w:bottom w:val="single" w:sz="4" w:space="0" w:color="auto"/>
        <w:righ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60">
    <w:name w:val="xl160"/>
    <w:basedOn w:val="Normal"/>
    <w:rsid w:val="00B31EFC"/>
    <w:pPr>
      <w:pBdr>
        <w:top w:val="single" w:sz="4" w:space="0" w:color="auto"/>
        <w:left w:val="single" w:sz="8"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61">
    <w:name w:val="xl161"/>
    <w:basedOn w:val="Normal"/>
    <w:rsid w:val="00B31EFC"/>
    <w:pPr>
      <w:pBdr>
        <w:top w:val="single" w:sz="4" w:space="0" w:color="auto"/>
        <w:lef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62">
    <w:name w:val="xl162"/>
    <w:basedOn w:val="Normal"/>
    <w:rsid w:val="00B31EFC"/>
    <w:pPr>
      <w:pBdr>
        <w:top w:val="single" w:sz="4" w:space="0" w:color="auto"/>
        <w:lef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63">
    <w:name w:val="xl163"/>
    <w:basedOn w:val="Normal"/>
    <w:rsid w:val="00B31EFC"/>
    <w:pPr>
      <w:pBdr>
        <w:top w:val="single" w:sz="4" w:space="0" w:color="auto"/>
        <w:left w:val="single" w:sz="4" w:space="0" w:color="auto"/>
        <w:right w:val="single" w:sz="8" w:space="0" w:color="auto"/>
      </w:pBdr>
      <w:spacing w:before="100" w:beforeAutospacing="1" w:after="100" w:afterAutospacing="1"/>
      <w:jc w:val="right"/>
      <w:textAlignment w:val="center"/>
    </w:pPr>
    <w:rPr>
      <w:rFonts w:eastAsia="Times New Roman" w:cs="Times New Roman"/>
      <w:sz w:val="24"/>
      <w:szCs w:val="24"/>
      <w:lang w:val="en-US"/>
    </w:rPr>
  </w:style>
  <w:style w:type="paragraph" w:customStyle="1" w:styleId="xl164">
    <w:name w:val="xl164"/>
    <w:basedOn w:val="Normal"/>
    <w:rsid w:val="00B31EFC"/>
    <w:pPr>
      <w:pBdr>
        <w:top w:val="single" w:sz="4" w:space="0" w:color="auto"/>
        <w:lef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82">
    <w:name w:val="xl82"/>
    <w:basedOn w:val="Normal"/>
    <w:rsid w:val="00B31EFC"/>
    <w:pPr>
      <w:spacing w:before="100" w:beforeAutospacing="1" w:after="100" w:afterAutospacing="1"/>
      <w:textAlignment w:val="center"/>
    </w:pPr>
    <w:rPr>
      <w:rFonts w:eastAsia="Times New Roman" w:cs="Times New Roman"/>
      <w:sz w:val="24"/>
      <w:szCs w:val="24"/>
      <w:lang w:val="en-US"/>
    </w:rPr>
  </w:style>
  <w:style w:type="paragraph" w:customStyle="1" w:styleId="xl83">
    <w:name w:val="xl83"/>
    <w:basedOn w:val="Normal"/>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val="en-US"/>
    </w:rPr>
  </w:style>
  <w:style w:type="paragraph" w:customStyle="1" w:styleId="xl84">
    <w:name w:val="xl84"/>
    <w:basedOn w:val="Normal"/>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85">
    <w:name w:val="xl85"/>
    <w:basedOn w:val="Normal"/>
    <w:rsid w:val="00B31EFC"/>
    <w:pPr>
      <w:pBdr>
        <w:bottom w:val="single" w:sz="4" w:space="0" w:color="auto"/>
      </w:pBdr>
      <w:spacing w:before="100" w:beforeAutospacing="1" w:after="100" w:afterAutospacing="1"/>
      <w:jc w:val="center"/>
      <w:textAlignment w:val="center"/>
    </w:pPr>
    <w:rPr>
      <w:rFonts w:eastAsia="Times New Roman" w:cs="Times New Roman"/>
      <w:sz w:val="18"/>
      <w:szCs w:val="18"/>
      <w:lang w:val="en-US"/>
    </w:rPr>
  </w:style>
  <w:style w:type="paragraph" w:customStyle="1" w:styleId="xl86">
    <w:name w:val="xl86"/>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87">
    <w:name w:val="xl87"/>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88">
    <w:name w:val="xl88"/>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val="en-US"/>
    </w:rPr>
  </w:style>
  <w:style w:type="paragraph" w:customStyle="1" w:styleId="xl89">
    <w:name w:val="xl89"/>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90">
    <w:name w:val="xl90"/>
    <w:basedOn w:val="Normal"/>
    <w:rsid w:val="00B31EFC"/>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val="en-US"/>
    </w:rPr>
  </w:style>
  <w:style w:type="paragraph" w:customStyle="1" w:styleId="xl91">
    <w:name w:val="xl91"/>
    <w:basedOn w:val="Normal"/>
    <w:rsid w:val="00B31EFC"/>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val="en-US"/>
    </w:rPr>
  </w:style>
  <w:style w:type="paragraph" w:customStyle="1" w:styleId="xl92">
    <w:name w:val="xl92"/>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val="en-US"/>
    </w:rPr>
  </w:style>
  <w:style w:type="paragraph" w:customStyle="1" w:styleId="xl93">
    <w:name w:val="xl9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94">
    <w:name w:val="xl94"/>
    <w:basedOn w:val="Normal"/>
    <w:rsid w:val="00B31EFC"/>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b/>
      <w:bCs/>
      <w:sz w:val="20"/>
      <w:szCs w:val="20"/>
      <w:lang w:val="en-US"/>
    </w:rPr>
  </w:style>
  <w:style w:type="paragraph" w:customStyle="1" w:styleId="xl95">
    <w:name w:val="xl95"/>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96">
    <w:name w:val="xl96"/>
    <w:basedOn w:val="Normal"/>
    <w:rsid w:val="00B31EFC"/>
    <w:pPr>
      <w:pBdr>
        <w:top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97">
    <w:name w:val="xl97"/>
    <w:basedOn w:val="Normal"/>
    <w:rsid w:val="00B31EFC"/>
    <w:pPr>
      <w:spacing w:before="100" w:beforeAutospacing="1" w:after="100" w:afterAutospacing="1"/>
      <w:jc w:val="center"/>
    </w:pPr>
    <w:rPr>
      <w:rFonts w:eastAsia="Times New Roman" w:cs="Times New Roman"/>
      <w:b/>
      <w:bCs/>
      <w:sz w:val="26"/>
      <w:szCs w:val="26"/>
      <w:lang w:val="en-US"/>
    </w:rPr>
  </w:style>
  <w:style w:type="paragraph" w:customStyle="1" w:styleId="xl98">
    <w:name w:val="xl98"/>
    <w:basedOn w:val="Normal"/>
    <w:rsid w:val="00B31EFC"/>
    <w:pPr>
      <w:spacing w:before="100" w:beforeAutospacing="1" w:after="100" w:afterAutospacing="1"/>
      <w:jc w:val="center"/>
    </w:pPr>
    <w:rPr>
      <w:rFonts w:eastAsia="Times New Roman" w:cs="Times New Roman"/>
      <w:b/>
      <w:bCs/>
      <w:sz w:val="22"/>
      <w:lang w:val="en-US"/>
    </w:rPr>
  </w:style>
  <w:style w:type="paragraph" w:customStyle="1" w:styleId="xl99">
    <w:name w:val="xl99"/>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0">
    <w:name w:val="xl100"/>
    <w:basedOn w:val="Normal"/>
    <w:rsid w:val="00B31EFC"/>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1">
    <w:name w:val="xl101"/>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2">
    <w:name w:val="xl102"/>
    <w:basedOn w:val="Normal"/>
    <w:rsid w:val="00B31EFC"/>
    <w:pPr>
      <w:pBdr>
        <w:bottom w:val="single" w:sz="4" w:space="0" w:color="auto"/>
      </w:pBdr>
      <w:spacing w:before="100" w:beforeAutospacing="1" w:after="100" w:afterAutospacing="1"/>
      <w:jc w:val="center"/>
      <w:textAlignment w:val="center"/>
    </w:pPr>
    <w:rPr>
      <w:rFonts w:ascii=".VnTimeH" w:eastAsia="Times New Roman" w:hAnsi=".VnTimeH" w:cs="Times New Roman"/>
      <w:b/>
      <w:bCs/>
      <w:lang w:val="en-US"/>
    </w:rPr>
  </w:style>
  <w:style w:type="paragraph" w:customStyle="1" w:styleId="xl103">
    <w:name w:val="xl10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4">
    <w:name w:val="xl104"/>
    <w:basedOn w:val="Normal"/>
    <w:rsid w:val="00B31EFC"/>
    <w:pPr>
      <w:pBdr>
        <w:top w:val="single" w:sz="4" w:space="0" w:color="auto"/>
        <w:lef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5">
    <w:name w:val="xl105"/>
    <w:basedOn w:val="Normal"/>
    <w:rsid w:val="00B31EFC"/>
    <w:pPr>
      <w:pBdr>
        <w:lef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6">
    <w:name w:val="xl106"/>
    <w:basedOn w:val="Normal"/>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07">
    <w:name w:val="xl107"/>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2"/>
      <w:lang w:val="en-US"/>
    </w:rPr>
  </w:style>
  <w:style w:type="paragraph" w:customStyle="1" w:styleId="xl108">
    <w:name w:val="xl108"/>
    <w:basedOn w:val="Normal"/>
    <w:uiPriority w:val="99"/>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val="en-US"/>
    </w:rPr>
  </w:style>
  <w:style w:type="paragraph" w:customStyle="1" w:styleId="xl109">
    <w:name w:val="xl109"/>
    <w:basedOn w:val="Normal"/>
    <w:uiPriority w:val="99"/>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0">
    <w:name w:val="xl110"/>
    <w:basedOn w:val="Normal"/>
    <w:uiPriority w:val="99"/>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CharCharCharCharCharChar1">
    <w:name w:val="Char Char Char Char Char Char1"/>
    <w:basedOn w:val="Normal"/>
    <w:uiPriority w:val="99"/>
    <w:rsid w:val="00B31EFC"/>
    <w:pPr>
      <w:numPr>
        <w:numId w:val="4"/>
      </w:numPr>
      <w:tabs>
        <w:tab w:val="num" w:pos="1080"/>
      </w:tabs>
      <w:spacing w:before="120" w:line="360" w:lineRule="auto"/>
    </w:pPr>
    <w:rPr>
      <w:rFonts w:eastAsia="Times New Roman" w:cs="Times New Roman"/>
      <w:lang w:val="en-US"/>
    </w:rPr>
  </w:style>
  <w:style w:type="paragraph" w:customStyle="1" w:styleId="xl34">
    <w:name w:val="xl34"/>
    <w:basedOn w:val="Normal"/>
    <w:uiPriority w:val="99"/>
    <w:rsid w:val="00B31EFC"/>
    <w:pPr>
      <w:pBdr>
        <w:left w:val="single" w:sz="4" w:space="0" w:color="auto"/>
        <w:right w:val="single" w:sz="4" w:space="0" w:color="auto"/>
      </w:pBdr>
      <w:spacing w:before="100" w:beforeAutospacing="1" w:after="100" w:afterAutospacing="1"/>
      <w:jc w:val="center"/>
      <w:textAlignment w:val="top"/>
    </w:pPr>
    <w:rPr>
      <w:rFonts w:ascii=".VnTime" w:eastAsia="Times New Roman" w:hAnsi=".VnTime" w:cs="Times New Roman"/>
      <w:lang w:val="en-US"/>
    </w:rPr>
  </w:style>
  <w:style w:type="paragraph" w:customStyle="1" w:styleId="xl35">
    <w:name w:val="xl35"/>
    <w:basedOn w:val="Normal"/>
    <w:uiPriority w:val="99"/>
    <w:rsid w:val="00B31EFC"/>
    <w:pPr>
      <w:pBdr>
        <w:right w:val="single" w:sz="4" w:space="0" w:color="auto"/>
      </w:pBdr>
      <w:spacing w:before="100" w:beforeAutospacing="1" w:after="100" w:afterAutospacing="1"/>
      <w:textAlignment w:val="top"/>
    </w:pPr>
    <w:rPr>
      <w:rFonts w:ascii=".VnTime" w:eastAsia="Times New Roman" w:hAnsi=".VnTime" w:cs="Times New Roman"/>
      <w:lang w:val="en-US"/>
    </w:rPr>
  </w:style>
  <w:style w:type="paragraph" w:customStyle="1" w:styleId="TM0">
    <w:name w:val="TM"/>
    <w:basedOn w:val="Normal"/>
    <w:link w:val="TMChar0"/>
    <w:uiPriority w:val="99"/>
    <w:rsid w:val="00B31EFC"/>
    <w:pPr>
      <w:spacing w:before="120" w:line="336" w:lineRule="auto"/>
      <w:ind w:firstLine="540"/>
    </w:pPr>
    <w:rPr>
      <w:rFonts w:eastAsia="Times New Roman" w:cs="Times New Roman"/>
      <w:sz w:val="26"/>
      <w:szCs w:val="26"/>
      <w:lang w:val="en-US"/>
    </w:rPr>
  </w:style>
  <w:style w:type="character" w:customStyle="1" w:styleId="postbody">
    <w:name w:val="postbody"/>
    <w:rsid w:val="00B31EFC"/>
    <w:rPr>
      <w:sz w:val="28"/>
      <w:szCs w:val="28"/>
      <w:lang w:val="en-US" w:eastAsia="en-US" w:bidi="ar-SA"/>
    </w:rPr>
  </w:style>
  <w:style w:type="paragraph" w:customStyle="1" w:styleId="muc3">
    <w:name w:val="muc3"/>
    <w:basedOn w:val="TM0"/>
    <w:link w:val="muc3Char"/>
    <w:uiPriority w:val="99"/>
    <w:rsid w:val="00B31EFC"/>
    <w:pPr>
      <w:spacing w:before="160"/>
      <w:ind w:firstLine="567"/>
    </w:pPr>
    <w:rPr>
      <w:rFonts w:ascii=".VnTime" w:hAnsi=".VnTime"/>
      <w:b/>
      <w:bCs/>
      <w:i/>
      <w:iCs/>
      <w:color w:val="000000"/>
    </w:rPr>
  </w:style>
  <w:style w:type="paragraph" w:customStyle="1" w:styleId="m-2">
    <w:name w:val="m-2"/>
    <w:basedOn w:val="TM0"/>
    <w:uiPriority w:val="99"/>
    <w:rsid w:val="00B31EFC"/>
    <w:pPr>
      <w:tabs>
        <w:tab w:val="num" w:pos="576"/>
      </w:tabs>
      <w:ind w:left="432" w:hanging="432"/>
    </w:pPr>
  </w:style>
  <w:style w:type="paragraph" w:customStyle="1" w:styleId="MTDisplayEquation">
    <w:name w:val="MTDisplayEquation"/>
    <w:basedOn w:val="Normal"/>
    <w:link w:val="MTDisplayEquationChar"/>
    <w:uiPriority w:val="99"/>
    <w:rsid w:val="00B31EFC"/>
    <w:pPr>
      <w:spacing w:line="312" w:lineRule="auto"/>
    </w:pPr>
    <w:rPr>
      <w:rFonts w:eastAsia="Times New Roman" w:cs="Times New Roman"/>
      <w:b/>
      <w:iCs/>
      <w:sz w:val="26"/>
      <w:szCs w:val="26"/>
      <w:lang w:val="en-US"/>
    </w:rPr>
  </w:style>
  <w:style w:type="paragraph" w:customStyle="1" w:styleId="CharChar8">
    <w:name w:val="Char Char8"/>
    <w:basedOn w:val="Normal"/>
    <w:uiPriority w:val="99"/>
    <w:rsid w:val="00B31EFC"/>
    <w:pPr>
      <w:widowControl w:val="0"/>
      <w:snapToGrid w:val="0"/>
      <w:spacing w:line="360" w:lineRule="auto"/>
      <w:ind w:firstLineChars="200" w:firstLine="200"/>
    </w:pPr>
    <w:rPr>
      <w:rFonts w:eastAsia="FangSong_GB2312" w:cs="Times New Roman"/>
      <w:kern w:val="2"/>
      <w:sz w:val="24"/>
      <w:szCs w:val="24"/>
      <w:lang w:val="en-US" w:eastAsia="zh-CN"/>
    </w:rPr>
  </w:style>
  <w:style w:type="paragraph" w:customStyle="1" w:styleId="xl1039">
    <w:name w:val="xl1039"/>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TableParagraph">
    <w:name w:val="Table Paragraph"/>
    <w:basedOn w:val="Normal"/>
    <w:uiPriority w:val="1"/>
    <w:qFormat/>
    <w:rsid w:val="00B31EFC"/>
    <w:pPr>
      <w:widowControl w:val="0"/>
      <w:spacing w:before="52"/>
      <w:ind w:left="103"/>
    </w:pPr>
    <w:rPr>
      <w:rFonts w:eastAsia="Times New Roman" w:cs="Times New Roman"/>
      <w:sz w:val="22"/>
      <w:lang w:val="en-US"/>
    </w:rPr>
  </w:style>
  <w:style w:type="character" w:customStyle="1" w:styleId="chuChar">
    <w:name w:val="chu Char"/>
    <w:link w:val="chu"/>
    <w:rsid w:val="00B31EFC"/>
    <w:rPr>
      <w:rFonts w:ascii=".VnTime" w:eastAsia="Times New Roman" w:hAnsi=".VnTime" w:cs="Times New Roman"/>
      <w:kern w:val="0"/>
      <w:sz w:val="26"/>
      <w:szCs w:val="20"/>
      <w:lang w:eastAsia="ar-SA"/>
      <w14:ligatures w14:val="none"/>
    </w:rPr>
  </w:style>
  <w:style w:type="character" w:customStyle="1" w:styleId="Vnbnnidung">
    <w:name w:val="Văn bản nội dung_"/>
    <w:rsid w:val="00B31EFC"/>
    <w:rPr>
      <w:rFonts w:ascii="Times New Roman" w:eastAsia="Times New Roman" w:hAnsi="Times New Roman" w:cs="Times New Roman"/>
      <w:b w:val="0"/>
      <w:bCs w:val="0"/>
      <w:i w:val="0"/>
      <w:iCs w:val="0"/>
      <w:smallCaps w:val="0"/>
      <w:strike w:val="0"/>
      <w:u w:val="none"/>
    </w:rPr>
  </w:style>
  <w:style w:type="character" w:customStyle="1" w:styleId="Vnbnnidung0">
    <w:name w:val="Văn bản nội dung"/>
    <w:rsid w:val="00B31EFC"/>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rPr>
  </w:style>
  <w:style w:type="character" w:customStyle="1" w:styleId="VnbnnidungInm">
    <w:name w:val="Văn bản nội dung + In đậm"/>
    <w:rsid w:val="00B31EFC"/>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Vnbnnidung115pt">
    <w:name w:val="Văn bản nội dung + 11.5 pt"/>
    <w:aliases w:val="Chữ hoa nhỏ"/>
    <w:rsid w:val="00B31EFC"/>
    <w:rPr>
      <w:rFonts w:ascii="Times New Roman" w:eastAsia="Times New Roman" w:hAnsi="Times New Roman" w:cs="Times New Roman"/>
      <w:b w:val="0"/>
      <w:bCs w:val="0"/>
      <w:i w:val="0"/>
      <w:iCs w:val="0"/>
      <w:smallCaps/>
      <w:strike w:val="0"/>
      <w:color w:val="000000"/>
      <w:spacing w:val="0"/>
      <w:w w:val="100"/>
      <w:position w:val="0"/>
      <w:sz w:val="23"/>
      <w:szCs w:val="23"/>
      <w:u w:val="none"/>
      <w:lang w:val="vi-VN"/>
    </w:rPr>
  </w:style>
  <w:style w:type="character" w:customStyle="1" w:styleId="Vnbnnidung125pt">
    <w:name w:val="Văn bản nội dung + 12.5 pt"/>
    <w:rsid w:val="00B31EFC"/>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paragraph" w:customStyle="1" w:styleId="CharChar">
    <w:name w:val="Char Char 字元"/>
    <w:basedOn w:val="Normal"/>
    <w:autoRedefine/>
    <w:uiPriority w:val="99"/>
    <w:rsid w:val="00B31EFC"/>
    <w:pPr>
      <w:spacing w:line="240" w:lineRule="exact"/>
    </w:pPr>
    <w:rPr>
      <w:rFonts w:ascii="Verdana" w:eastAsia="PMingLiU" w:hAnsi="Verdana" w:cs="Verdana"/>
      <w:sz w:val="20"/>
      <w:szCs w:val="20"/>
      <w:lang w:val="en-US"/>
    </w:rPr>
  </w:style>
  <w:style w:type="paragraph" w:customStyle="1" w:styleId="bullet6">
    <w:name w:val="bullet 6"/>
    <w:basedOn w:val="NoSpacing"/>
    <w:qFormat/>
    <w:rsid w:val="00B31EFC"/>
    <w:pPr>
      <w:widowControl w:val="0"/>
      <w:numPr>
        <w:numId w:val="6"/>
      </w:numPr>
      <w:tabs>
        <w:tab w:val="clear" w:pos="851"/>
        <w:tab w:val="num" w:pos="360"/>
        <w:tab w:val="num" w:pos="689"/>
        <w:tab w:val="left" w:pos="900"/>
      </w:tabs>
      <w:spacing w:line="312" w:lineRule="auto"/>
      <w:ind w:left="0" w:firstLine="0"/>
      <w:contextualSpacing/>
      <w:jc w:val="both"/>
    </w:pPr>
    <w:rPr>
      <w:rFonts w:ascii="Times New Roman" w:eastAsia="Calibri" w:hAnsi="Times New Roman"/>
      <w:sz w:val="26"/>
      <w:lang w:val="x-none" w:eastAsia="zh-CN"/>
    </w:rPr>
  </w:style>
  <w:style w:type="paragraph" w:customStyle="1" w:styleId="msonormal0">
    <w:name w:val="msonormal"/>
    <w:basedOn w:val="Normal"/>
    <w:rsid w:val="00B31EFC"/>
    <w:pPr>
      <w:spacing w:before="100" w:beforeAutospacing="1" w:after="100" w:afterAutospacing="1"/>
    </w:pPr>
    <w:rPr>
      <w:rFonts w:eastAsia="Times New Roman" w:cs="Times New Roman"/>
      <w:sz w:val="24"/>
      <w:szCs w:val="24"/>
      <w:lang w:val="en-US"/>
    </w:rPr>
  </w:style>
  <w:style w:type="character" w:customStyle="1" w:styleId="FooterChar1">
    <w:name w:val="Footer Char1"/>
    <w:aliases w:val="Footer-Even Char Char1,Footer-Even Char2"/>
    <w:semiHidden/>
    <w:rsid w:val="00B31EFC"/>
    <w:rPr>
      <w:rFonts w:ascii=".VnTime" w:hAnsi=".VnTime"/>
      <w:sz w:val="28"/>
    </w:rPr>
  </w:style>
  <w:style w:type="character" w:customStyle="1" w:styleId="Vnbnnidung1">
    <w:name w:val="Văn b?n n?i dung_"/>
    <w:link w:val="Vnbnnidung10"/>
    <w:uiPriority w:val="99"/>
    <w:rsid w:val="00B31EFC"/>
    <w:rPr>
      <w:shd w:val="clear" w:color="auto" w:fill="FFFFFF"/>
    </w:rPr>
  </w:style>
  <w:style w:type="paragraph" w:customStyle="1" w:styleId="Vnbnnidung10">
    <w:name w:val="Văn b?n n?i dung1"/>
    <w:basedOn w:val="Normal"/>
    <w:link w:val="Vnbnnidung1"/>
    <w:uiPriority w:val="99"/>
    <w:rsid w:val="00B31EFC"/>
    <w:pPr>
      <w:widowControl w:val="0"/>
      <w:shd w:val="clear" w:color="auto" w:fill="FFFFFF"/>
      <w:spacing w:after="180" w:line="240" w:lineRule="atLeast"/>
      <w:ind w:hanging="440"/>
      <w:jc w:val="center"/>
    </w:pPr>
    <w:rPr>
      <w:rFonts w:asciiTheme="minorHAnsi" w:hAnsiTheme="minorHAnsi"/>
      <w:kern w:val="2"/>
      <w:sz w:val="22"/>
      <w:lang w:val="en-US"/>
      <w14:ligatures w14:val="standardContextual"/>
    </w:rPr>
  </w:style>
  <w:style w:type="character" w:customStyle="1" w:styleId="Vnbnnidung9">
    <w:name w:val="Văn b?n n?i dung9"/>
    <w:uiPriority w:val="99"/>
    <w:rsid w:val="00B31EFC"/>
    <w:rPr>
      <w:rFonts w:ascii="Times New Roman" w:hAnsi="Times New Roman" w:cs="Times New Roman"/>
      <w:u w:val="single"/>
      <w:shd w:val="clear" w:color="auto" w:fill="FFFFFF"/>
    </w:rPr>
  </w:style>
  <w:style w:type="paragraph" w:customStyle="1" w:styleId="StyleHeading2H2CharH2CharCharH214ptBoldAutoLef">
    <w:name w:val="Style Heading 2H 2 CharH 2 Char CharH 2 + 14 pt Bold Auto Lef..."/>
    <w:basedOn w:val="Heading2"/>
    <w:rsid w:val="00B31EFC"/>
    <w:pPr>
      <w:widowControl w:val="0"/>
      <w:numPr>
        <w:ilvl w:val="1"/>
      </w:numPr>
      <w:spacing w:beforeLines="60" w:before="0" w:line="320" w:lineRule="exact"/>
      <w:ind w:left="141" w:hanging="992"/>
      <w:jc w:val="left"/>
    </w:pPr>
    <w:rPr>
      <w:rFonts w:eastAsia="Times New Roman" w:cs="Times New Roman"/>
      <w:szCs w:val="20"/>
      <w:lang w:val="x-none" w:eastAsia="x-none"/>
    </w:rPr>
  </w:style>
  <w:style w:type="paragraph" w:styleId="TOCHeading">
    <w:name w:val="TOC Heading"/>
    <w:basedOn w:val="Heading12"/>
    <w:next w:val="Normal"/>
    <w:uiPriority w:val="39"/>
    <w:unhideWhenUsed/>
    <w:qFormat/>
    <w:rsid w:val="00B31EFC"/>
    <w:pPr>
      <w:keepNext/>
      <w:keepLines/>
      <w:widowControl w:val="0"/>
      <w:suppressAutoHyphens w:val="0"/>
      <w:spacing w:after="0" w:line="276" w:lineRule="auto"/>
      <w:jc w:val="left"/>
      <w:outlineLvl w:val="9"/>
    </w:pPr>
    <w:rPr>
      <w:rFonts w:ascii="Times New Roman" w:eastAsia="Times New Roman" w:hAnsi="Times New Roman" w:cs="Times New Roman"/>
      <w:bCs/>
      <w:smallCaps w:val="0"/>
      <w:color w:val="365F91"/>
      <w:sz w:val="28"/>
      <w:lang w:val="x-none" w:eastAsia="x-none"/>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31EFC"/>
    <w:pPr>
      <w:widowControl w:val="0"/>
      <w:autoSpaceDE w:val="0"/>
      <w:autoSpaceDN w:val="0"/>
      <w:adjustRightInd w:val="0"/>
      <w:spacing w:before="120" w:line="240" w:lineRule="exact"/>
    </w:pPr>
    <w:rPr>
      <w:rFonts w:ascii="Verdana" w:eastAsia="Times New Roman" w:hAnsi="Verdana" w:cs="Times New Roman"/>
      <w:sz w:val="20"/>
      <w:szCs w:val="20"/>
      <w:lang w:val="en-US"/>
    </w:rPr>
  </w:style>
  <w:style w:type="paragraph" w:customStyle="1" w:styleId="he">
    <w:name w:val="he"/>
    <w:basedOn w:val="Normal"/>
    <w:rsid w:val="00B31EFC"/>
    <w:pPr>
      <w:widowControl w:val="0"/>
      <w:spacing w:before="60" w:after="40" w:line="320" w:lineRule="exact"/>
      <w:ind w:firstLine="567"/>
    </w:pPr>
    <w:rPr>
      <w:rFonts w:ascii=".VnTime" w:eastAsia="Times New Roman" w:hAnsi=".VnTime" w:cs="Times New Roman"/>
      <w:sz w:val="26"/>
      <w:szCs w:val="20"/>
      <w:lang w:val="en-US"/>
    </w:rPr>
  </w:style>
  <w:style w:type="paragraph" w:customStyle="1" w:styleId="CharCharCharCharCharCharCharCharCharCharCharCharCharCharCharCharCharCharChar1">
    <w:name w:val="Char Char Char Char Char Char Char Char Char Char Char Char Char Char Char Char Char Char Char1"/>
    <w:basedOn w:val="Normal"/>
    <w:semiHidden/>
    <w:rsid w:val="00B31EFC"/>
    <w:pPr>
      <w:widowControl w:val="0"/>
      <w:autoSpaceDE w:val="0"/>
      <w:autoSpaceDN w:val="0"/>
      <w:adjustRightInd w:val="0"/>
      <w:spacing w:before="120" w:line="240" w:lineRule="exact"/>
    </w:pPr>
    <w:rPr>
      <w:rFonts w:ascii="Verdana" w:eastAsia="Times New Roman" w:hAnsi="Verdana" w:cs="Times New Roman"/>
      <w:sz w:val="20"/>
      <w:szCs w:val="20"/>
      <w:lang w:val="en-US"/>
    </w:rPr>
  </w:style>
  <w:style w:type="character" w:customStyle="1" w:styleId="text1">
    <w:name w:val="text1"/>
    <w:rsid w:val="00B31EFC"/>
    <w:rPr>
      <w:rFonts w:ascii="Arial" w:hAnsi="Arial" w:cs="Arial" w:hint="default"/>
      <w:b w:val="0"/>
      <w:bCs w:val="0"/>
      <w:strike w:val="0"/>
      <w:dstrike w:val="0"/>
      <w:color w:val="070707"/>
      <w:sz w:val="20"/>
      <w:szCs w:val="20"/>
      <w:u w:val="none"/>
      <w:effect w:val="none"/>
    </w:rPr>
  </w:style>
  <w:style w:type="character" w:customStyle="1" w:styleId="TMChar0">
    <w:name w:val="TM Char"/>
    <w:link w:val="TM0"/>
    <w:uiPriority w:val="99"/>
    <w:rsid w:val="00B31EFC"/>
    <w:rPr>
      <w:rFonts w:ascii="Times New Roman" w:eastAsia="Times New Roman" w:hAnsi="Times New Roman" w:cs="Times New Roman"/>
      <w:kern w:val="0"/>
      <w:sz w:val="26"/>
      <w:szCs w:val="26"/>
      <w14:ligatures w14:val="none"/>
    </w:rPr>
  </w:style>
  <w:style w:type="character" w:customStyle="1" w:styleId="Style1Char">
    <w:name w:val="Style1 Char"/>
    <w:link w:val="Style1"/>
    <w:rsid w:val="00B31EFC"/>
    <w:rPr>
      <w:rFonts w:ascii=".VnTime" w:hAnsi=".VnTime"/>
      <w:kern w:val="0"/>
      <w:sz w:val="26"/>
      <w:szCs w:val="28"/>
      <w:lang w:val="vi-VN"/>
      <w14:ligatures w14:val="none"/>
    </w:rPr>
  </w:style>
  <w:style w:type="paragraph" w:customStyle="1" w:styleId="THUT-12">
    <w:name w:val="THUT-12"/>
    <w:basedOn w:val="Normal"/>
    <w:rsid w:val="00B31EFC"/>
    <w:pPr>
      <w:widowControl w:val="0"/>
      <w:tabs>
        <w:tab w:val="left" w:pos="680"/>
        <w:tab w:val="left" w:pos="737"/>
        <w:tab w:val="left" w:pos="851"/>
      </w:tabs>
      <w:spacing w:before="40" w:after="40"/>
      <w:ind w:firstLine="680"/>
    </w:pPr>
    <w:rPr>
      <w:rFonts w:eastAsia="Times New Roman" w:cs="Times New Roman"/>
      <w:color w:val="0000FF"/>
      <w:sz w:val="26"/>
      <w:szCs w:val="20"/>
      <w:lang w:val="en-US"/>
    </w:rPr>
  </w:style>
  <w:style w:type="paragraph" w:customStyle="1" w:styleId="m3">
    <w:name w:val="m3"/>
    <w:basedOn w:val="Normal"/>
    <w:rsid w:val="00B31EFC"/>
    <w:pPr>
      <w:widowControl w:val="0"/>
      <w:numPr>
        <w:numId w:val="7"/>
      </w:numPr>
      <w:spacing w:before="120" w:line="336" w:lineRule="auto"/>
      <w:ind w:right="-1"/>
    </w:pPr>
    <w:rPr>
      <w:rFonts w:ascii=".VnTime" w:eastAsia="Times New Roman" w:hAnsi=".VnTime" w:cs="Times New Roman"/>
      <w:b/>
      <w:bCs/>
      <w:i/>
      <w:iCs/>
      <w:color w:val="800080"/>
      <w:sz w:val="26"/>
      <w:szCs w:val="26"/>
      <w:lang w:val="en-US"/>
    </w:rPr>
  </w:style>
  <w:style w:type="paragraph" w:customStyle="1" w:styleId="DAUDONG">
    <w:name w:val="DAUDONG"/>
    <w:basedOn w:val="Normal"/>
    <w:link w:val="DAUDONGChar"/>
    <w:autoRedefine/>
    <w:rsid w:val="00B31EFC"/>
    <w:pPr>
      <w:widowControl w:val="0"/>
      <w:spacing w:before="20" w:after="20" w:line="360" w:lineRule="auto"/>
      <w:ind w:right="29" w:firstLine="720"/>
    </w:pPr>
    <w:rPr>
      <w:rFonts w:eastAsia="Times New Roman" w:cs="Times New Roman"/>
      <w:snapToGrid w:val="0"/>
      <w:sz w:val="26"/>
      <w:szCs w:val="26"/>
      <w:lang w:val="en-GB"/>
    </w:rPr>
  </w:style>
  <w:style w:type="paragraph" w:customStyle="1" w:styleId="00">
    <w:name w:val="0.0"/>
    <w:basedOn w:val="Heading6"/>
    <w:link w:val="00Char"/>
    <w:qFormat/>
    <w:rsid w:val="00B31EFC"/>
    <w:pPr>
      <w:keepLines w:val="0"/>
      <w:suppressAutoHyphens w:val="0"/>
      <w:ind w:right="0"/>
    </w:pPr>
    <w:rPr>
      <w:rFonts w:eastAsia="Times New Roman" w:cs="Times New Roman"/>
      <w:color w:val="000000"/>
      <w:szCs w:val="20"/>
      <w:lang w:val="x-none" w:eastAsia="x-none"/>
    </w:rPr>
  </w:style>
  <w:style w:type="paragraph" w:customStyle="1" w:styleId="011">
    <w:name w:val="0.1.1"/>
    <w:basedOn w:val="Normal"/>
    <w:link w:val="011Char"/>
    <w:qFormat/>
    <w:rsid w:val="00B31EFC"/>
    <w:pPr>
      <w:spacing w:before="120" w:after="120" w:line="312" w:lineRule="auto"/>
    </w:pPr>
    <w:rPr>
      <w:rFonts w:eastAsia="Times New Roman" w:cs="Times New Roman"/>
      <w:b/>
      <w:color w:val="000000"/>
      <w:sz w:val="26"/>
      <w:szCs w:val="26"/>
      <w:lang w:val="x-none" w:eastAsia="x-none"/>
    </w:rPr>
  </w:style>
  <w:style w:type="paragraph" w:customStyle="1" w:styleId="02">
    <w:name w:val="0."/>
    <w:basedOn w:val="Normal"/>
    <w:link w:val="0Char"/>
    <w:qFormat/>
    <w:rsid w:val="00B31EFC"/>
    <w:pPr>
      <w:jc w:val="center"/>
    </w:pPr>
    <w:rPr>
      <w:rFonts w:eastAsia="Times New Roman" w:cs="Times New Roman"/>
      <w:b/>
      <w:szCs w:val="20"/>
      <w:lang w:val="en-US"/>
    </w:rPr>
  </w:style>
  <w:style w:type="character" w:customStyle="1" w:styleId="Heading4CharChar">
    <w:name w:val="Heading 4 Char Char"/>
    <w:qFormat/>
    <w:rsid w:val="00B31EFC"/>
    <w:rPr>
      <w:rFonts w:ascii="Times New Roman" w:hAnsi="Times New Roman" w:cs="Tahoma"/>
      <w:b w:val="0"/>
      <w:color w:val="auto"/>
      <w:sz w:val="26"/>
      <w:szCs w:val="26"/>
      <w:lang w:val="en-US" w:eastAsia="en-US" w:bidi="ar-SA"/>
    </w:rPr>
  </w:style>
  <w:style w:type="paragraph" w:customStyle="1" w:styleId="01111">
    <w:name w:val="0.1.1.1.1"/>
    <w:basedOn w:val="0111"/>
    <w:link w:val="01111Char"/>
    <w:qFormat/>
    <w:rsid w:val="00B31EFC"/>
    <w:pPr>
      <w:ind w:left="3731" w:hanging="360"/>
    </w:pPr>
    <w:rPr>
      <w:lang w:val="x-none" w:eastAsia="x-none"/>
    </w:rPr>
  </w:style>
  <w:style w:type="character" w:customStyle="1" w:styleId="01111Char">
    <w:name w:val="0.1.1.1.1 Char"/>
    <w:basedOn w:val="0111Char"/>
    <w:link w:val="01111"/>
    <w:rsid w:val="00B31EFC"/>
    <w:rPr>
      <w:rFonts w:ascii="Times New Roman" w:eastAsia="Times New Roman" w:hAnsi="Times New Roman" w:cs="Times New Roman"/>
      <w:b/>
      <w:color w:val="000000"/>
      <w:kern w:val="0"/>
      <w:sz w:val="26"/>
      <w:szCs w:val="26"/>
      <w:lang w:val="x-none" w:eastAsia="x-none"/>
      <w14:ligatures w14:val="none"/>
    </w:rPr>
  </w:style>
  <w:style w:type="paragraph" w:customStyle="1" w:styleId="STT">
    <w:name w:val="STT"/>
    <w:basedOn w:val="Normal"/>
    <w:autoRedefine/>
    <w:rsid w:val="00B31EFC"/>
    <w:pPr>
      <w:widowControl w:val="0"/>
      <w:numPr>
        <w:numId w:val="8"/>
      </w:numPr>
      <w:autoSpaceDE w:val="0"/>
      <w:autoSpaceDN w:val="0"/>
      <w:spacing w:after="120"/>
    </w:pPr>
    <w:rPr>
      <w:rFonts w:eastAsia="Times New Roman" w:cs="Times New Roman"/>
      <w:sz w:val="26"/>
      <w:szCs w:val="20"/>
      <w:lang w:val="en-US"/>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B31EFC"/>
    <w:pPr>
      <w:autoSpaceDE w:val="0"/>
      <w:autoSpaceDN w:val="0"/>
      <w:adjustRightInd w:val="0"/>
      <w:spacing w:after="0" w:line="240" w:lineRule="auto"/>
      <w:ind w:firstLine="0"/>
    </w:pPr>
    <w:rPr>
      <w:rFonts w:ascii="Times New RomanH" w:eastAsia="Times New Roman" w:hAnsi="Times New RomanH" w:cs="Times New Roman"/>
      <w:bCs/>
      <w:i/>
      <w:iCs/>
      <w:szCs w:val="24"/>
      <w:lang w:val="en-US"/>
    </w:rPr>
  </w:style>
  <w:style w:type="character" w:customStyle="1" w:styleId="StyleHeading4h4H4Sub-ClauseSub-paragraphClauseSubSubNoNameChar">
    <w:name w:val="Style Heading 4h4H4Sub-Clause Sub-paragraphClauseSubSub_No&amp;Name... Char"/>
    <w:link w:val="StyleHeading4h4H4Sub-ClauseSub-paragraphClauseSubSubNoName"/>
    <w:rsid w:val="00B31EFC"/>
    <w:rPr>
      <w:rFonts w:ascii="Times New RomanH" w:eastAsia="Times New Roman" w:hAnsi="Times New RomanH" w:cs="Times New Roman"/>
      <w:b/>
      <w:bCs/>
      <w:i/>
      <w:iCs/>
      <w:kern w:val="0"/>
      <w:sz w:val="28"/>
      <w:szCs w:val="24"/>
      <w14:ligatures w14:val="none"/>
    </w:rPr>
  </w:style>
  <w:style w:type="character" w:customStyle="1" w:styleId="smcaps1">
    <w:name w:val="smcaps1"/>
    <w:rsid w:val="00B31EFC"/>
    <w:rPr>
      <w:smallCaps/>
    </w:rPr>
  </w:style>
  <w:style w:type="paragraph" w:customStyle="1" w:styleId="BodyText0">
    <w:name w:val="BodyText"/>
    <w:basedOn w:val="Normal"/>
    <w:autoRedefine/>
    <w:rsid w:val="00B31EFC"/>
    <w:rPr>
      <w:rFonts w:eastAsia="Times New Roman" w:cs="Times New Roman"/>
      <w:sz w:val="24"/>
      <w:szCs w:val="20"/>
      <w:lang w:val="en-US"/>
    </w:rPr>
  </w:style>
  <w:style w:type="paragraph" w:customStyle="1" w:styleId="te">
    <w:name w:val="te"/>
    <w:basedOn w:val="Normal"/>
    <w:rsid w:val="00B31EFC"/>
    <w:pPr>
      <w:spacing w:before="120" w:after="120" w:line="410" w:lineRule="exact"/>
    </w:pPr>
    <w:rPr>
      <w:rFonts w:eastAsia="Times New Roman" w:cs="Times New Roman"/>
      <w:szCs w:val="20"/>
      <w:lang w:val="en-US"/>
    </w:rPr>
  </w:style>
  <w:style w:type="paragraph" w:customStyle="1" w:styleId="Indent2">
    <w:name w:val="Indent2"/>
    <w:basedOn w:val="Normal"/>
    <w:rsid w:val="00B31EFC"/>
    <w:pPr>
      <w:widowControl w:val="0"/>
      <w:numPr>
        <w:numId w:val="9"/>
      </w:numPr>
      <w:tabs>
        <w:tab w:val="left" w:pos="1620"/>
        <w:tab w:val="left" w:pos="5670"/>
        <w:tab w:val="left" w:pos="5760"/>
        <w:tab w:val="left" w:pos="6521"/>
        <w:tab w:val="right" w:pos="8505"/>
        <w:tab w:val="right" w:pos="9450"/>
      </w:tabs>
      <w:spacing w:before="120" w:after="20"/>
      <w:ind w:left="680"/>
    </w:pPr>
    <w:rPr>
      <w:rFonts w:ascii="Arial" w:eastAsia="Times New Roman" w:hAnsi="Arial" w:cs="Times New Roman"/>
      <w:snapToGrid w:val="0"/>
      <w:color w:val="000000"/>
      <w:spacing w:val="-2"/>
      <w:kern w:val="2"/>
      <w:sz w:val="22"/>
      <w:szCs w:val="20"/>
      <w:lang w:val="en-US"/>
    </w:rPr>
  </w:style>
  <w:style w:type="paragraph" w:customStyle="1" w:styleId="bodytext22">
    <w:name w:val="bodytext22"/>
    <w:basedOn w:val="Normal"/>
    <w:rsid w:val="00B31EFC"/>
    <w:pPr>
      <w:spacing w:before="100" w:beforeAutospacing="1" w:after="100" w:afterAutospacing="1"/>
    </w:pPr>
    <w:rPr>
      <w:rFonts w:eastAsia="Times New Roman" w:cs="Times New Roman"/>
      <w:sz w:val="24"/>
      <w:szCs w:val="24"/>
      <w:lang w:val="en-US"/>
    </w:rPr>
  </w:style>
  <w:style w:type="paragraph" w:customStyle="1" w:styleId="abc0">
    <w:name w:val="abc"/>
    <w:basedOn w:val="Normal"/>
    <w:link w:val="abcChar"/>
    <w:rsid w:val="00B31EFC"/>
    <w:pPr>
      <w:spacing w:before="100" w:beforeAutospacing="1" w:after="100" w:afterAutospacing="1"/>
    </w:pPr>
    <w:rPr>
      <w:rFonts w:eastAsia="Times New Roman" w:cs="Times New Roman"/>
      <w:sz w:val="24"/>
      <w:szCs w:val="24"/>
      <w:lang w:val="en-US"/>
    </w:rPr>
  </w:style>
  <w:style w:type="paragraph" w:customStyle="1" w:styleId="baocao">
    <w:name w:val="baocao"/>
    <w:basedOn w:val="Normal"/>
    <w:rsid w:val="00B31EFC"/>
    <w:pPr>
      <w:spacing w:before="100" w:beforeAutospacing="1" w:after="100" w:afterAutospacing="1"/>
    </w:pPr>
    <w:rPr>
      <w:rFonts w:eastAsia="Times New Roman" w:cs="Times New Roman"/>
      <w:sz w:val="24"/>
      <w:szCs w:val="24"/>
      <w:lang w:val="en-US"/>
    </w:rPr>
  </w:style>
  <w:style w:type="numbering" w:customStyle="1" w:styleId="MyList">
    <w:name w:val="My List"/>
    <w:basedOn w:val="NoList"/>
    <w:rsid w:val="00B31EFC"/>
    <w:pPr>
      <w:numPr>
        <w:numId w:val="10"/>
      </w:numPr>
    </w:pPr>
  </w:style>
  <w:style w:type="character" w:customStyle="1" w:styleId="mw-headline">
    <w:name w:val="mw-headline"/>
    <w:basedOn w:val="DefaultParagraphFont"/>
    <w:rsid w:val="00B31EFC"/>
  </w:style>
  <w:style w:type="paragraph" w:styleId="List4">
    <w:name w:val="List 4"/>
    <w:basedOn w:val="Normal"/>
    <w:rsid w:val="00B31EFC"/>
    <w:pPr>
      <w:ind w:left="1440" w:hanging="360"/>
    </w:pPr>
    <w:rPr>
      <w:rFonts w:eastAsia="Times New Roman" w:cs="Times New Roman"/>
      <w:sz w:val="24"/>
      <w:szCs w:val="24"/>
      <w:lang w:val="en-US"/>
    </w:rPr>
  </w:style>
  <w:style w:type="paragraph" w:styleId="List5">
    <w:name w:val="List 5"/>
    <w:basedOn w:val="Normal"/>
    <w:rsid w:val="00B31EFC"/>
    <w:pPr>
      <w:ind w:left="1800" w:hanging="360"/>
    </w:pPr>
    <w:rPr>
      <w:rFonts w:eastAsia="Times New Roman" w:cs="Times New Roman"/>
      <w:sz w:val="24"/>
      <w:szCs w:val="24"/>
      <w:lang w:val="en-US"/>
    </w:rPr>
  </w:style>
  <w:style w:type="paragraph" w:styleId="ListContinue">
    <w:name w:val="List Continue"/>
    <w:basedOn w:val="Normal"/>
    <w:rsid w:val="00B31EFC"/>
    <w:pPr>
      <w:spacing w:after="120"/>
      <w:ind w:left="360"/>
    </w:pPr>
    <w:rPr>
      <w:rFonts w:eastAsia="Times New Roman" w:cs="Times New Roman"/>
      <w:sz w:val="24"/>
      <w:szCs w:val="24"/>
      <w:lang w:val="en-US"/>
    </w:rPr>
  </w:style>
  <w:style w:type="paragraph" w:styleId="ListContinue4">
    <w:name w:val="List Continue 4"/>
    <w:basedOn w:val="Normal"/>
    <w:rsid w:val="00B31EFC"/>
    <w:pPr>
      <w:spacing w:after="120"/>
      <w:ind w:left="1440"/>
    </w:pPr>
    <w:rPr>
      <w:rFonts w:eastAsia="Times New Roman" w:cs="Times New Roman"/>
      <w:sz w:val="24"/>
      <w:szCs w:val="24"/>
      <w:lang w:val="en-US"/>
    </w:rPr>
  </w:style>
  <w:style w:type="paragraph" w:styleId="ListContinue5">
    <w:name w:val="List Continue 5"/>
    <w:basedOn w:val="Normal"/>
    <w:rsid w:val="00B31EFC"/>
    <w:pPr>
      <w:spacing w:after="120"/>
      <w:ind w:left="1800"/>
    </w:pPr>
    <w:rPr>
      <w:rFonts w:eastAsia="Times New Roman" w:cs="Times New Roman"/>
      <w:sz w:val="24"/>
      <w:szCs w:val="24"/>
      <w:lang w:val="en-US"/>
    </w:rPr>
  </w:style>
  <w:style w:type="paragraph" w:customStyle="1" w:styleId="CharCharChar">
    <w:name w:val="Char Char Char"/>
    <w:basedOn w:val="Normal"/>
    <w:next w:val="Normal"/>
    <w:autoRedefine/>
    <w:rsid w:val="00B31EFC"/>
    <w:pPr>
      <w:spacing w:before="120" w:after="120" w:line="312" w:lineRule="auto"/>
    </w:pPr>
    <w:rPr>
      <w:rFonts w:ascii=".VnTime" w:eastAsia="Times New Roman" w:hAnsi=".VnTime" w:cs="Times New Roman"/>
      <w:lang w:val="en-US"/>
    </w:rPr>
  </w:style>
  <w:style w:type="paragraph" w:customStyle="1" w:styleId="Normal1Char">
    <w:name w:val="Normal1 Char"/>
    <w:basedOn w:val="Normal"/>
    <w:next w:val="Normal"/>
    <w:semiHidden/>
    <w:rsid w:val="00B31EFC"/>
    <w:pPr>
      <w:spacing w:before="120" w:after="120"/>
      <w:ind w:firstLine="284"/>
    </w:pPr>
    <w:rPr>
      <w:rFonts w:ascii=".VnTime" w:eastAsia="Times New Roman" w:hAnsi=".VnTime" w:cs=".VnTime"/>
      <w:noProof/>
      <w:sz w:val="22"/>
      <w:lang w:val="en-US"/>
    </w:rPr>
  </w:style>
  <w:style w:type="paragraph" w:customStyle="1" w:styleId="lon">
    <w:name w:val="lon"/>
    <w:basedOn w:val="DAUDONG"/>
    <w:autoRedefine/>
    <w:rsid w:val="00B31EFC"/>
    <w:pPr>
      <w:widowControl/>
      <w:numPr>
        <w:numId w:val="11"/>
      </w:numPr>
      <w:tabs>
        <w:tab w:val="clear" w:pos="1742"/>
        <w:tab w:val="left" w:pos="1440"/>
      </w:tabs>
      <w:spacing w:before="40" w:after="40" w:line="240" w:lineRule="auto"/>
      <w:ind w:left="1440" w:right="0" w:hanging="420"/>
    </w:pPr>
    <w:rPr>
      <w:b/>
      <w:i/>
      <w:snapToGrid/>
      <w:szCs w:val="24"/>
      <w:lang w:val="en-US"/>
    </w:rPr>
  </w:style>
  <w:style w:type="character" w:customStyle="1" w:styleId="011Char">
    <w:name w:val="0.1.1 Char"/>
    <w:link w:val="011"/>
    <w:rsid w:val="00B31EFC"/>
    <w:rPr>
      <w:rFonts w:ascii="Times New Roman" w:eastAsia="Times New Roman" w:hAnsi="Times New Roman" w:cs="Times New Roman"/>
      <w:b/>
      <w:color w:val="000000"/>
      <w:kern w:val="0"/>
      <w:sz w:val="26"/>
      <w:szCs w:val="26"/>
      <w:lang w:val="x-none" w:eastAsia="x-none"/>
      <w14:ligatures w14:val="none"/>
    </w:rPr>
  </w:style>
  <w:style w:type="paragraph" w:customStyle="1" w:styleId="DAUDONG10">
    <w:name w:val="DAUDONG1"/>
    <w:basedOn w:val="Normal"/>
    <w:autoRedefine/>
    <w:rsid w:val="00B31EFC"/>
    <w:pPr>
      <w:widowControl w:val="0"/>
      <w:autoSpaceDE w:val="0"/>
      <w:autoSpaceDN w:val="0"/>
      <w:spacing w:after="120"/>
      <w:ind w:left="576" w:right="144"/>
    </w:pPr>
    <w:rPr>
      <w:rFonts w:ascii="Tahoma" w:eastAsia="Times New Roman" w:hAnsi="Tahoma" w:cs="Times New Roman"/>
      <w:sz w:val="20"/>
      <w:szCs w:val="20"/>
      <w:lang w:val="en-US"/>
    </w:rPr>
  </w:style>
  <w:style w:type="paragraph" w:customStyle="1" w:styleId="Dau-">
    <w:name w:val="Dau (-)"/>
    <w:basedOn w:val="Normal"/>
    <w:link w:val="Dau-Char"/>
    <w:qFormat/>
    <w:rsid w:val="00B31EFC"/>
    <w:pPr>
      <w:numPr>
        <w:numId w:val="12"/>
      </w:numPr>
      <w:spacing w:before="60" w:after="60" w:line="300" w:lineRule="auto"/>
    </w:pPr>
    <w:rPr>
      <w:rFonts w:eastAsia="Calibri" w:cs="Times New Roman"/>
      <w:sz w:val="26"/>
      <w:szCs w:val="26"/>
      <w:lang w:val="x-none" w:eastAsia="x-none"/>
    </w:rPr>
  </w:style>
  <w:style w:type="character" w:customStyle="1" w:styleId="Dau-Char">
    <w:name w:val="Dau (-) Char"/>
    <w:link w:val="Dau-"/>
    <w:rsid w:val="00B31EFC"/>
    <w:rPr>
      <w:rFonts w:ascii="Times New Roman" w:eastAsia="Calibri" w:hAnsi="Times New Roman" w:cs="Times New Roman"/>
      <w:kern w:val="0"/>
      <w:sz w:val="26"/>
      <w:szCs w:val="26"/>
      <w:lang w:val="x-none" w:eastAsia="x-none"/>
      <w14:ligatures w14:val="none"/>
    </w:rPr>
  </w:style>
  <w:style w:type="character" w:customStyle="1" w:styleId="Char0">
    <w:name w:val="+ Char"/>
    <w:link w:val="a0"/>
    <w:uiPriority w:val="99"/>
    <w:rsid w:val="00B31EFC"/>
    <w:rPr>
      <w:rFonts w:ascii=".VnTime" w:eastAsia="Times New Roman" w:hAnsi=".VnTime" w:cs="Times New Roman"/>
      <w:kern w:val="0"/>
      <w:sz w:val="26"/>
      <w:szCs w:val="20"/>
      <w:lang w:eastAsia="ar-SA"/>
      <w14:ligatures w14:val="none"/>
    </w:rPr>
  </w:style>
  <w:style w:type="paragraph" w:customStyle="1" w:styleId="Cachdaudong">
    <w:name w:val="Cachdaudong"/>
    <w:basedOn w:val="Normal"/>
    <w:link w:val="CachdaudongChar"/>
    <w:qFormat/>
    <w:rsid w:val="00B31EFC"/>
    <w:pPr>
      <w:widowControl w:val="0"/>
      <w:spacing w:before="60" w:after="60" w:line="300" w:lineRule="auto"/>
    </w:pPr>
    <w:rPr>
      <w:rFonts w:eastAsia="Calibri" w:cs="Times New Roman"/>
      <w:sz w:val="26"/>
      <w:lang w:val="x-none" w:eastAsia="x-none"/>
    </w:rPr>
  </w:style>
  <w:style w:type="character" w:customStyle="1" w:styleId="CachdaudongChar">
    <w:name w:val="Cachdaudong Char"/>
    <w:link w:val="Cachdaudong"/>
    <w:rsid w:val="00B31EFC"/>
    <w:rPr>
      <w:rFonts w:ascii="Times New Roman" w:eastAsia="Calibri" w:hAnsi="Times New Roman" w:cs="Times New Roman"/>
      <w:kern w:val="0"/>
      <w:sz w:val="26"/>
      <w:lang w:val="x-none" w:eastAsia="x-none"/>
      <w14:ligatures w14:val="none"/>
    </w:rPr>
  </w:style>
  <w:style w:type="paragraph" w:customStyle="1" w:styleId="StyleHeading1tuan114ptNotBoldJustifiedFirstline0">
    <w:name w:val="Style Heading 1tuan 1 + 14 pt Not Bold Justified First line:  0..."/>
    <w:basedOn w:val="Heading12"/>
    <w:rsid w:val="00B31EFC"/>
    <w:pPr>
      <w:keepNext/>
      <w:suppressAutoHyphens w:val="0"/>
      <w:autoSpaceDE w:val="0"/>
      <w:autoSpaceDN w:val="0"/>
      <w:spacing w:before="60" w:after="60"/>
      <w:ind w:left="142" w:hanging="993"/>
      <w:jc w:val="both"/>
    </w:pPr>
    <w:rPr>
      <w:rFonts w:ascii="Times New Roman" w:eastAsia="Times New Roman" w:hAnsi="Times New Roman" w:cs="Times New Roman"/>
      <w:smallCaps w:val="0"/>
      <w:sz w:val="20"/>
      <w:szCs w:val="20"/>
      <w:lang w:val="en-US"/>
    </w:rPr>
  </w:style>
  <w:style w:type="paragraph" w:customStyle="1" w:styleId="StyleFirstline0cmAfter6pt">
    <w:name w:val="Style First line:  0 cm After:  6 pt"/>
    <w:basedOn w:val="Normal"/>
    <w:rsid w:val="00B31EFC"/>
    <w:pPr>
      <w:widowControl w:val="0"/>
      <w:autoSpaceDE w:val="0"/>
      <w:autoSpaceDN w:val="0"/>
      <w:adjustRightInd w:val="0"/>
      <w:spacing w:before="120" w:after="120" w:line="288" w:lineRule="auto"/>
      <w:ind w:left="737"/>
    </w:pPr>
    <w:rPr>
      <w:rFonts w:eastAsia="Times New Roman" w:cs="Times New Roman"/>
      <w:sz w:val="26"/>
      <w:szCs w:val="20"/>
      <w:lang w:val="id-ID"/>
    </w:rPr>
  </w:style>
  <w:style w:type="paragraph" w:customStyle="1" w:styleId="Daudong0">
    <w:name w:val="Dau dong (+)"/>
    <w:basedOn w:val="BodyTextIndent2"/>
    <w:rsid w:val="00B31EFC"/>
    <w:pPr>
      <w:widowControl w:val="0"/>
      <w:tabs>
        <w:tab w:val="clear" w:pos="720"/>
        <w:tab w:val="num" w:pos="1197"/>
      </w:tabs>
      <w:spacing w:before="120" w:after="120" w:line="288" w:lineRule="auto"/>
      <w:ind w:left="1197" w:hanging="567"/>
      <w:jc w:val="both"/>
    </w:pPr>
    <w:rPr>
      <w:rFonts w:eastAsia="Times New Roman" w:cs="Times New Roman"/>
      <w:snapToGrid w:val="0"/>
      <w:sz w:val="26"/>
      <w:szCs w:val="20"/>
      <w:lang w:val="en-US"/>
    </w:rPr>
  </w:style>
  <w:style w:type="paragraph" w:customStyle="1" w:styleId="Dau">
    <w:name w:val="Dau (+)"/>
    <w:basedOn w:val="Normal"/>
    <w:link w:val="DauChar"/>
    <w:qFormat/>
    <w:rsid w:val="00B31EFC"/>
    <w:pPr>
      <w:numPr>
        <w:numId w:val="13"/>
      </w:numPr>
      <w:tabs>
        <w:tab w:val="left" w:pos="851"/>
        <w:tab w:val="left" w:pos="990"/>
      </w:tabs>
      <w:spacing w:before="60" w:after="60" w:line="300" w:lineRule="auto"/>
      <w:contextualSpacing/>
      <w:mirrorIndents/>
    </w:pPr>
    <w:rPr>
      <w:rFonts w:eastAsia="Calibri" w:cs="Times New Roman"/>
      <w:sz w:val="26"/>
      <w:szCs w:val="26"/>
      <w:lang w:val="x-none" w:eastAsia="x-none"/>
    </w:rPr>
  </w:style>
  <w:style w:type="character" w:customStyle="1" w:styleId="DauChar">
    <w:name w:val="Dau (+) Char"/>
    <w:link w:val="Dau"/>
    <w:rsid w:val="00B31EFC"/>
    <w:rPr>
      <w:rFonts w:ascii="Times New Roman" w:eastAsia="Calibri" w:hAnsi="Times New Roman" w:cs="Times New Roman"/>
      <w:kern w:val="0"/>
      <w:sz w:val="26"/>
      <w:szCs w:val="26"/>
      <w:lang w:val="x-none" w:eastAsia="x-none"/>
      <w14:ligatures w14:val="none"/>
    </w:rPr>
  </w:style>
  <w:style w:type="paragraph" w:customStyle="1" w:styleId="Spiegelstrich3">
    <w:name w:val="Spiegelstrich3"/>
    <w:basedOn w:val="Normal"/>
    <w:rsid w:val="00B31EFC"/>
    <w:pPr>
      <w:numPr>
        <w:numId w:val="14"/>
      </w:numPr>
      <w:tabs>
        <w:tab w:val="clear" w:pos="360"/>
        <w:tab w:val="left" w:pos="851"/>
      </w:tabs>
      <w:suppressAutoHyphens/>
      <w:ind w:left="851"/>
    </w:pPr>
    <w:rPr>
      <w:rFonts w:ascii="Times" w:eastAsia="Times New Roman" w:hAnsi="Times" w:cs="Times New Roman"/>
      <w:sz w:val="24"/>
      <w:szCs w:val="20"/>
      <w:lang w:val="en-US"/>
    </w:rPr>
  </w:style>
  <w:style w:type="paragraph" w:customStyle="1" w:styleId="PARA">
    <w:name w:val="PARA"/>
    <w:basedOn w:val="Normal"/>
    <w:autoRedefine/>
    <w:rsid w:val="00B31EFC"/>
    <w:pPr>
      <w:spacing w:before="80" w:after="80" w:line="276" w:lineRule="auto"/>
      <w:ind w:left="284"/>
    </w:pPr>
    <w:rPr>
      <w:rFonts w:eastAsia="Times New Roman" w:cs="Times New Roman"/>
      <w:sz w:val="26"/>
      <w:szCs w:val="20"/>
      <w:lang w:val="en-US"/>
    </w:rPr>
  </w:style>
  <w:style w:type="table" w:customStyle="1" w:styleId="TableGrid11">
    <w:name w:val="Table Grid11"/>
    <w:basedOn w:val="TableNormal"/>
    <w:next w:val="TableGrid"/>
    <w:uiPriority w:val="59"/>
    <w:rsid w:val="00B31EF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hXa">
    <w:name w:val="Cách Xa"/>
    <w:basedOn w:val="Cachdaudong"/>
    <w:next w:val="BodyText"/>
    <w:qFormat/>
    <w:rsid w:val="00B31EFC"/>
    <w:pPr>
      <w:widowControl/>
      <w:ind w:firstLine="1134"/>
    </w:pPr>
  </w:style>
  <w:style w:type="paragraph" w:customStyle="1" w:styleId="a2">
    <w:name w:val="+ +"/>
    <w:basedOn w:val="Normal"/>
    <w:next w:val="Dau"/>
    <w:rsid w:val="00B31EFC"/>
    <w:pPr>
      <w:spacing w:before="120" w:after="120" w:line="276" w:lineRule="auto"/>
    </w:pPr>
    <w:rPr>
      <w:rFonts w:eastAsia="Calibri" w:cs="Times New Roman"/>
      <w:sz w:val="26"/>
      <w:lang w:val="en-US"/>
    </w:rPr>
  </w:style>
  <w:style w:type="paragraph" w:customStyle="1" w:styleId="xl33">
    <w:name w:val="xl33"/>
    <w:basedOn w:val="Normal"/>
    <w:rsid w:val="00B31EFC"/>
    <w:pPr>
      <w:spacing w:before="100" w:beforeAutospacing="1" w:after="100" w:afterAutospacing="1"/>
    </w:pPr>
    <w:rPr>
      <w:rFonts w:eastAsia="SimSun" w:cs="Times New Roman"/>
      <w:bCs/>
      <w:sz w:val="24"/>
      <w:szCs w:val="24"/>
      <w:lang w:val="en-US"/>
    </w:rPr>
  </w:style>
  <w:style w:type="numbering" w:customStyle="1" w:styleId="Style2">
    <w:name w:val="Style2"/>
    <w:uiPriority w:val="99"/>
    <w:rsid w:val="00B31EFC"/>
    <w:pPr>
      <w:numPr>
        <w:numId w:val="15"/>
      </w:numPr>
    </w:pPr>
  </w:style>
  <w:style w:type="paragraph" w:customStyle="1" w:styleId="Bullet25">
    <w:name w:val="Bullet2.5"/>
    <w:rsid w:val="00B31EFC"/>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cs="Times New Roman"/>
      <w:noProof/>
      <w:kern w:val="0"/>
      <w:sz w:val="24"/>
      <w:szCs w:val="20"/>
      <w14:ligatures w14:val="none"/>
    </w:rPr>
  </w:style>
  <w:style w:type="paragraph" w:customStyle="1" w:styleId="B2">
    <w:name w:val="B 2"/>
    <w:basedOn w:val="DAUDONG"/>
    <w:rsid w:val="00B31EFC"/>
    <w:pPr>
      <w:widowControl/>
      <w:spacing w:before="0" w:after="0" w:line="240" w:lineRule="auto"/>
      <w:ind w:right="0" w:firstLine="0"/>
    </w:pPr>
    <w:rPr>
      <w:snapToGrid/>
      <w:lang w:val="en-US"/>
    </w:rPr>
  </w:style>
  <w:style w:type="paragraph" w:customStyle="1" w:styleId="Daudong-">
    <w:name w:val="Dau dong (-)"/>
    <w:basedOn w:val="BodyTextIndent2"/>
    <w:qFormat/>
    <w:rsid w:val="00B31EFC"/>
    <w:pPr>
      <w:widowControl w:val="0"/>
      <w:tabs>
        <w:tab w:val="clear" w:pos="720"/>
        <w:tab w:val="num" w:pos="851"/>
      </w:tabs>
      <w:snapToGrid w:val="0"/>
      <w:spacing w:before="120" w:after="120" w:line="288" w:lineRule="auto"/>
      <w:ind w:left="851" w:hanging="567"/>
      <w:jc w:val="both"/>
    </w:pPr>
    <w:rPr>
      <w:rFonts w:eastAsia="Times New Roman" w:cs="Times New Roman"/>
      <w:sz w:val="26"/>
      <w:szCs w:val="20"/>
      <w:lang w:val="en-US"/>
    </w:rPr>
  </w:style>
  <w:style w:type="paragraph" w:customStyle="1" w:styleId="Daudong2">
    <w:name w:val="Dau dong"/>
    <w:autoRedefine/>
    <w:qFormat/>
    <w:rsid w:val="00B31EFC"/>
    <w:pPr>
      <w:widowControl w:val="0"/>
      <w:spacing w:before="60" w:after="60" w:line="240" w:lineRule="auto"/>
      <w:ind w:firstLine="567"/>
    </w:pPr>
    <w:rPr>
      <w:rFonts w:ascii="Times New Roman" w:eastAsia="Times New Roman" w:hAnsi="Times New Roman" w:cs="Times New Roman"/>
      <w:kern w:val="0"/>
      <w:sz w:val="26"/>
      <w:szCs w:val="26"/>
      <w:lang w:val="fr-FR"/>
      <w14:ligatures w14:val="none"/>
    </w:rPr>
  </w:style>
  <w:style w:type="paragraph" w:customStyle="1" w:styleId="Mcbng">
    <w:name w:val="Mục bảng"/>
    <w:basedOn w:val="Normal"/>
    <w:link w:val="McbngCharChar"/>
    <w:rsid w:val="00B31EFC"/>
    <w:pPr>
      <w:keepNext/>
      <w:numPr>
        <w:numId w:val="16"/>
      </w:numPr>
      <w:tabs>
        <w:tab w:val="clear" w:pos="360"/>
      </w:tabs>
      <w:spacing w:before="100" w:after="60"/>
      <w:ind w:left="3600"/>
    </w:pPr>
    <w:rPr>
      <w:rFonts w:ascii="Calibri" w:eastAsia="Calibri" w:hAnsi="Calibri" w:cs="Times New Roman"/>
      <w:noProof/>
      <w:color w:val="FF0000"/>
      <w:sz w:val="24"/>
      <w:szCs w:val="24"/>
      <w:lang w:val="da-DK"/>
    </w:rPr>
  </w:style>
  <w:style w:type="character" w:customStyle="1" w:styleId="fontstyle11">
    <w:name w:val="fontstyle11"/>
    <w:rsid w:val="00B31EFC"/>
    <w:rPr>
      <w:rFonts w:ascii="Bold" w:hAnsi="Bold" w:hint="default"/>
      <w:b/>
      <w:bCs/>
      <w:i w:val="0"/>
      <w:iCs w:val="0"/>
      <w:color w:val="000000"/>
      <w:sz w:val="26"/>
      <w:szCs w:val="26"/>
    </w:rPr>
  </w:style>
  <w:style w:type="paragraph" w:customStyle="1" w:styleId="StyleHeading4h4H4Sub-ClauseSub-paragraphClauseSubSubNoName1">
    <w:name w:val="Style Heading 4h4H4Sub-Clause Sub-paragraphClauseSubSub_No&amp;Name...1"/>
    <w:basedOn w:val="Heading4"/>
    <w:rsid w:val="00B31EFC"/>
    <w:pPr>
      <w:autoSpaceDE w:val="0"/>
      <w:autoSpaceDN w:val="0"/>
      <w:adjustRightInd w:val="0"/>
      <w:spacing w:before="0" w:after="0" w:line="240" w:lineRule="auto"/>
      <w:ind w:firstLine="0"/>
    </w:pPr>
    <w:rPr>
      <w:rFonts w:eastAsia="Times New Roman" w:cs="Times New Roman"/>
      <w:i/>
      <w:iCs/>
      <w:szCs w:val="20"/>
      <w:lang w:val="en-US"/>
    </w:rPr>
  </w:style>
  <w:style w:type="paragraph" w:customStyle="1" w:styleId="xl111">
    <w:name w:val="xl111"/>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112">
    <w:name w:val="xl112"/>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6"/>
      <w:szCs w:val="26"/>
      <w:lang w:val="en-US"/>
    </w:rPr>
  </w:style>
  <w:style w:type="paragraph" w:customStyle="1" w:styleId="xl113">
    <w:name w:val="xl113"/>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6"/>
      <w:szCs w:val="26"/>
      <w:lang w:val="en-US"/>
    </w:rPr>
  </w:style>
  <w:style w:type="paragraph" w:customStyle="1" w:styleId="xl114">
    <w:name w:val="xl114"/>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6"/>
      <w:szCs w:val="26"/>
      <w:lang w:val="en-US"/>
    </w:rPr>
  </w:style>
  <w:style w:type="paragraph" w:customStyle="1" w:styleId="xl115">
    <w:name w:val="xl115"/>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116">
    <w:name w:val="xl116"/>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sz w:val="26"/>
      <w:szCs w:val="26"/>
      <w:lang w:val="en-US"/>
    </w:rPr>
  </w:style>
  <w:style w:type="paragraph" w:customStyle="1" w:styleId="xl117">
    <w:name w:val="xl117"/>
    <w:basedOn w:val="Normal"/>
    <w:uiPriority w:val="99"/>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i/>
      <w:iCs/>
      <w:sz w:val="26"/>
      <w:szCs w:val="26"/>
      <w:lang w:val="en-US"/>
    </w:rPr>
  </w:style>
  <w:style w:type="paragraph" w:customStyle="1" w:styleId="Subtitle20">
    <w:name w:val="Subtitle2"/>
    <w:autoRedefine/>
    <w:rsid w:val="00B31EFC"/>
    <w:pPr>
      <w:spacing w:before="120" w:after="240" w:line="240" w:lineRule="auto"/>
      <w:jc w:val="center"/>
    </w:pPr>
    <w:rPr>
      <w:rFonts w:ascii="Times New Roman" w:eastAsia="Times New Roman" w:hAnsi="Times New Roman" w:cs="Times New Roman"/>
      <w:b/>
      <w:kern w:val="0"/>
      <w:sz w:val="28"/>
      <w:szCs w:val="28"/>
      <w14:ligatures w14:val="none"/>
    </w:rPr>
  </w:style>
  <w:style w:type="character" w:customStyle="1" w:styleId="Bodytext4">
    <w:name w:val="Body text (4)_"/>
    <w:link w:val="Bodytext40"/>
    <w:rsid w:val="00B31EFC"/>
    <w:rPr>
      <w:b/>
      <w:bCs/>
      <w:shd w:val="clear" w:color="auto" w:fill="FFFFFF"/>
    </w:rPr>
  </w:style>
  <w:style w:type="paragraph" w:customStyle="1" w:styleId="Bodytext40">
    <w:name w:val="Body text (4)"/>
    <w:basedOn w:val="Normal"/>
    <w:link w:val="Bodytext4"/>
    <w:rsid w:val="00B31EFC"/>
    <w:pPr>
      <w:widowControl w:val="0"/>
      <w:shd w:val="clear" w:color="auto" w:fill="FFFFFF"/>
      <w:spacing w:before="120" w:after="120" w:line="0" w:lineRule="atLeast"/>
      <w:ind w:hanging="340"/>
    </w:pPr>
    <w:rPr>
      <w:rFonts w:asciiTheme="minorHAnsi" w:hAnsiTheme="minorHAnsi"/>
      <w:b/>
      <w:bCs/>
      <w:kern w:val="2"/>
      <w:sz w:val="22"/>
      <w:lang w:val="en-US"/>
      <w14:ligatures w14:val="standardContextual"/>
    </w:rPr>
  </w:style>
  <w:style w:type="character" w:customStyle="1" w:styleId="fontstyle21">
    <w:name w:val="fontstyle21"/>
    <w:rsid w:val="00B31EFC"/>
    <w:rPr>
      <w:rFonts w:ascii="Times New Roman" w:hAnsi="Times New Roman" w:cs="Times New Roman" w:hint="default"/>
      <w:b/>
      <w:bCs/>
      <w:i w:val="0"/>
      <w:iCs w:val="0"/>
      <w:color w:val="000000"/>
      <w:sz w:val="26"/>
      <w:szCs w:val="26"/>
    </w:rPr>
  </w:style>
  <w:style w:type="character" w:customStyle="1" w:styleId="00Char">
    <w:name w:val="0.0 Char"/>
    <w:link w:val="00"/>
    <w:locked/>
    <w:rsid w:val="00B31EFC"/>
    <w:rPr>
      <w:rFonts w:ascii="Times New Roman" w:eastAsia="Times New Roman" w:hAnsi="Times New Roman" w:cs="Times New Roman"/>
      <w:b/>
      <w:color w:val="000000"/>
      <w:kern w:val="0"/>
      <w:sz w:val="28"/>
      <w:szCs w:val="20"/>
      <w:lang w:val="x-none" w:eastAsia="x-none"/>
      <w14:ligatures w14:val="none"/>
    </w:rPr>
  </w:style>
  <w:style w:type="numbering" w:customStyle="1" w:styleId="NoList11">
    <w:name w:val="No List11"/>
    <w:next w:val="NoList"/>
    <w:semiHidden/>
    <w:rsid w:val="00B31EFC"/>
  </w:style>
  <w:style w:type="character" w:customStyle="1" w:styleId="Absatz-Standardschriftart">
    <w:name w:val="Absatz-Standardschriftart"/>
    <w:rsid w:val="00B31EFC"/>
  </w:style>
  <w:style w:type="character" w:customStyle="1" w:styleId="WW-Absatz-Standardschriftart">
    <w:name w:val="WW-Absatz-Standardschriftart"/>
    <w:rsid w:val="00B31EFC"/>
  </w:style>
  <w:style w:type="character" w:customStyle="1" w:styleId="WW-Absatz-Standardschriftart1">
    <w:name w:val="WW-Absatz-Standardschriftart1"/>
    <w:rsid w:val="00B31EFC"/>
  </w:style>
  <w:style w:type="character" w:customStyle="1" w:styleId="WW-Absatz-Standardschriftart11">
    <w:name w:val="WW-Absatz-Standardschriftart11"/>
    <w:rsid w:val="00B31EFC"/>
  </w:style>
  <w:style w:type="character" w:customStyle="1" w:styleId="WW8Num2z1">
    <w:name w:val="WW8Num2z1"/>
    <w:rsid w:val="00B31EFC"/>
    <w:rPr>
      <w:rFonts w:ascii="Courier New" w:hAnsi="Courier New"/>
    </w:rPr>
  </w:style>
  <w:style w:type="character" w:customStyle="1" w:styleId="WW8Num2z2">
    <w:name w:val="WW8Num2z2"/>
    <w:rsid w:val="00B31EFC"/>
    <w:rPr>
      <w:rFonts w:ascii="Wingdings" w:hAnsi="Wingdings"/>
    </w:rPr>
  </w:style>
  <w:style w:type="character" w:customStyle="1" w:styleId="WW8Num2z3">
    <w:name w:val="WW8Num2z3"/>
    <w:rsid w:val="00B31EFC"/>
    <w:rPr>
      <w:rFonts w:ascii="Symbol" w:hAnsi="Symbol"/>
    </w:rPr>
  </w:style>
  <w:style w:type="character" w:customStyle="1" w:styleId="WW8Num3z1">
    <w:name w:val="WW8Num3z1"/>
    <w:rsid w:val="00B31EFC"/>
    <w:rPr>
      <w:rFonts w:ascii="Courier New" w:hAnsi="Courier New"/>
    </w:rPr>
  </w:style>
  <w:style w:type="character" w:customStyle="1" w:styleId="WW8Num3z2">
    <w:name w:val="WW8Num3z2"/>
    <w:rsid w:val="00B31EFC"/>
    <w:rPr>
      <w:rFonts w:ascii="Wingdings" w:hAnsi="Wingdings"/>
    </w:rPr>
  </w:style>
  <w:style w:type="character" w:customStyle="1" w:styleId="WW8Num3z3">
    <w:name w:val="WW8Num3z3"/>
    <w:rsid w:val="00B31EFC"/>
    <w:rPr>
      <w:rFonts w:ascii="Symbol" w:hAnsi="Symbol"/>
    </w:rPr>
  </w:style>
  <w:style w:type="numbering" w:customStyle="1" w:styleId="NoList111">
    <w:name w:val="No List111"/>
    <w:next w:val="NoList"/>
    <w:uiPriority w:val="99"/>
    <w:semiHidden/>
    <w:unhideWhenUsed/>
    <w:rsid w:val="00B31EFC"/>
  </w:style>
  <w:style w:type="table" w:customStyle="1" w:styleId="TableGrid111">
    <w:name w:val="Table Grid111"/>
    <w:basedOn w:val="TableNormal"/>
    <w:next w:val="TableGrid"/>
    <w:rsid w:val="00B31EFC"/>
    <w:pPr>
      <w:spacing w:after="0" w:line="240" w:lineRule="auto"/>
    </w:pPr>
    <w:rPr>
      <w:rFonts w:ascii="Times New Roman" w:eastAsia="Arial"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31EFC"/>
  </w:style>
  <w:style w:type="numbering" w:customStyle="1" w:styleId="NoList11111">
    <w:name w:val="No List11111"/>
    <w:next w:val="NoList"/>
    <w:uiPriority w:val="99"/>
    <w:semiHidden/>
    <w:unhideWhenUsed/>
    <w:rsid w:val="00B31EFC"/>
  </w:style>
  <w:style w:type="numbering" w:customStyle="1" w:styleId="NoList21">
    <w:name w:val="No List21"/>
    <w:next w:val="NoList"/>
    <w:uiPriority w:val="99"/>
    <w:semiHidden/>
    <w:unhideWhenUsed/>
    <w:rsid w:val="00B31EFC"/>
  </w:style>
  <w:style w:type="table" w:customStyle="1" w:styleId="TableGrid21">
    <w:name w:val="Table Grid2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1EFC"/>
  </w:style>
  <w:style w:type="table" w:customStyle="1" w:styleId="TableGrid1111">
    <w:name w:val="Table Grid111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B31EFC"/>
  </w:style>
  <w:style w:type="table" w:customStyle="1" w:styleId="TableGrid3">
    <w:name w:val="Table Grid3"/>
    <w:basedOn w:val="TableNormal"/>
    <w:next w:val="TableGrid"/>
    <w:rsid w:val="00B31EFC"/>
    <w:pPr>
      <w:suppressAutoHyphens/>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1EFC"/>
  </w:style>
  <w:style w:type="table" w:customStyle="1" w:styleId="TableGrid12">
    <w:name w:val="Table Grid12"/>
    <w:basedOn w:val="TableNormal"/>
    <w:next w:val="TableGrid"/>
    <w:uiPriority w:val="59"/>
    <w:rsid w:val="00B31EFC"/>
    <w:pPr>
      <w:spacing w:after="0" w:line="240" w:lineRule="auto"/>
    </w:pPr>
    <w:rPr>
      <w:rFonts w:ascii="Times New Roman" w:eastAsia="Arial"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1EFC"/>
  </w:style>
  <w:style w:type="numbering" w:customStyle="1" w:styleId="NoList1112">
    <w:name w:val="No List1112"/>
    <w:next w:val="NoList"/>
    <w:uiPriority w:val="99"/>
    <w:semiHidden/>
    <w:unhideWhenUsed/>
    <w:rsid w:val="00B31EFC"/>
  </w:style>
  <w:style w:type="numbering" w:customStyle="1" w:styleId="NoList211">
    <w:name w:val="No List211"/>
    <w:next w:val="NoList"/>
    <w:uiPriority w:val="99"/>
    <w:semiHidden/>
    <w:unhideWhenUsed/>
    <w:rsid w:val="00B31EFC"/>
  </w:style>
  <w:style w:type="numbering" w:customStyle="1" w:styleId="NoList121">
    <w:name w:val="No List121"/>
    <w:next w:val="NoList"/>
    <w:uiPriority w:val="99"/>
    <w:semiHidden/>
    <w:unhideWhenUsed/>
    <w:rsid w:val="00B31EFC"/>
  </w:style>
  <w:style w:type="table" w:customStyle="1" w:styleId="TableGrid112">
    <w:name w:val="Table Grid112"/>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31EFC"/>
  </w:style>
  <w:style w:type="table" w:customStyle="1" w:styleId="TableGrid31">
    <w:name w:val="Table Grid3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1EFC"/>
  </w:style>
  <w:style w:type="table" w:customStyle="1" w:styleId="TableGrid121">
    <w:name w:val="Table Grid121"/>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31EFC"/>
  </w:style>
  <w:style w:type="table" w:customStyle="1" w:styleId="TableGrid4">
    <w:name w:val="Table Grid4"/>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1EFC"/>
  </w:style>
  <w:style w:type="table" w:customStyle="1" w:styleId="TableGrid13">
    <w:name w:val="Table Grid13"/>
    <w:basedOn w:val="TableNormal"/>
    <w:next w:val="TableGrid"/>
    <w:uiPriority w:val="59"/>
    <w:rsid w:val="00B31EFC"/>
    <w:pPr>
      <w:spacing w:after="0" w:line="240" w:lineRule="auto"/>
      <w:jc w:val="both"/>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 Char Char2,Body Text Char Char Char Char Char Char Char Char Char Char Char Char Char Char Char Char Char Char Char Char2, ändrad Char,EHPT Char,Body3 Char"/>
    <w:basedOn w:val="DefaultParagraphFont"/>
    <w:rsid w:val="00B31EFC"/>
    <w:rPr>
      <w:rFonts w:ascii=".VnTime" w:eastAsia="Times New Roman" w:hAnsi=".VnTime" w:cs="Times New Roman"/>
      <w:sz w:val="28"/>
      <w:szCs w:val="20"/>
    </w:rPr>
  </w:style>
  <w:style w:type="paragraph" w:customStyle="1" w:styleId="StyleHeading2H2CharH2CharCharH214ptBoldAutoLef0">
    <w:name w:val="Style Heading 2H 2 CharH 2 Char CharH 2 + 14 pt Bold Auto Lef"/>
    <w:basedOn w:val="Heading2"/>
    <w:rsid w:val="00B31EFC"/>
    <w:pPr>
      <w:keepNext/>
      <w:keepLines/>
      <w:spacing w:before="0" w:after="240" w:line="320" w:lineRule="exact"/>
      <w:ind w:left="141" w:hanging="992"/>
      <w:jc w:val="left"/>
    </w:pPr>
    <w:rPr>
      <w:rFonts w:eastAsia="Times New Roman" w:cs="Times New Roman"/>
      <w:szCs w:val="20"/>
      <w:lang w:val="en-US"/>
    </w:rPr>
  </w:style>
  <w:style w:type="paragraph" w:customStyle="1" w:styleId="xl36">
    <w:name w:val="xl36"/>
    <w:basedOn w:val="Normal"/>
    <w:rsid w:val="00B31EFC"/>
    <w:pPr>
      <w:pBdr>
        <w:top w:val="double" w:sz="6" w:space="0" w:color="auto"/>
        <w:left w:val="single" w:sz="4" w:space="0" w:color="auto"/>
        <w:bottom w:val="single" w:sz="4" w:space="0" w:color="auto"/>
        <w:right w:val="single" w:sz="4" w:space="0" w:color="auto"/>
      </w:pBdr>
      <w:spacing w:before="100" w:beforeAutospacing="1" w:afterLines="40" w:after="120" w:afterAutospacing="1"/>
      <w:ind w:left="567"/>
      <w:jc w:val="center"/>
      <w:textAlignment w:val="center"/>
    </w:pPr>
    <w:rPr>
      <w:rFonts w:ascii=".VnTime" w:eastAsia="Times New Roman" w:hAnsi=".VnTime" w:cs="Times New Roman"/>
      <w:b/>
      <w:bCs/>
      <w:sz w:val="24"/>
      <w:szCs w:val="24"/>
      <w:lang w:val="en-US"/>
    </w:rPr>
  </w:style>
  <w:style w:type="paragraph" w:customStyle="1" w:styleId="xl37">
    <w:name w:val="xl37"/>
    <w:basedOn w:val="Normal"/>
    <w:rsid w:val="00B31EFC"/>
    <w:pPr>
      <w:pBdr>
        <w:top w:val="double" w:sz="6" w:space="0" w:color="auto"/>
        <w:left w:val="single" w:sz="4" w:space="0" w:color="auto"/>
        <w:bottom w:val="single" w:sz="4" w:space="0" w:color="auto"/>
        <w:right w:val="single" w:sz="4" w:space="0" w:color="auto"/>
      </w:pBdr>
      <w:spacing w:before="100" w:beforeAutospacing="1" w:afterLines="40" w:after="120" w:afterAutospacing="1"/>
      <w:ind w:left="567"/>
      <w:jc w:val="center"/>
      <w:textAlignment w:val="center"/>
    </w:pPr>
    <w:rPr>
      <w:rFonts w:ascii=".VnTime" w:eastAsia="Times New Roman" w:hAnsi=".VnTime" w:cs="Times New Roman"/>
      <w:b/>
      <w:bCs/>
      <w:sz w:val="24"/>
      <w:szCs w:val="24"/>
      <w:lang w:val="en-US"/>
    </w:rPr>
  </w:style>
  <w:style w:type="paragraph" w:customStyle="1" w:styleId="xl38">
    <w:name w:val="xl38"/>
    <w:basedOn w:val="Normal"/>
    <w:rsid w:val="00B31EFC"/>
    <w:pPr>
      <w:pBdr>
        <w:top w:val="double" w:sz="6" w:space="0" w:color="auto"/>
        <w:left w:val="single" w:sz="4" w:space="0" w:color="auto"/>
        <w:bottom w:val="single" w:sz="4" w:space="0" w:color="auto"/>
        <w:right w:val="double" w:sz="6" w:space="0" w:color="auto"/>
      </w:pBdr>
      <w:spacing w:before="100" w:beforeAutospacing="1" w:afterLines="40" w:after="120" w:afterAutospacing="1"/>
      <w:ind w:left="567"/>
      <w:jc w:val="center"/>
      <w:textAlignment w:val="center"/>
    </w:pPr>
    <w:rPr>
      <w:rFonts w:ascii=".VnTime" w:eastAsia="Times New Roman" w:hAnsi=".VnTime" w:cs="Times New Roman"/>
      <w:b/>
      <w:bCs/>
      <w:sz w:val="24"/>
      <w:szCs w:val="24"/>
      <w:lang w:val="en-US"/>
    </w:rPr>
  </w:style>
  <w:style w:type="paragraph" w:customStyle="1" w:styleId="xl39">
    <w:name w:val="xl39"/>
    <w:basedOn w:val="Normal"/>
    <w:rsid w:val="00B31EFC"/>
    <w:pPr>
      <w:pBdr>
        <w:top w:val="single" w:sz="4" w:space="0" w:color="auto"/>
        <w:left w:val="single" w:sz="4" w:space="0" w:color="auto"/>
        <w:bottom w:val="single" w:sz="4" w:space="0" w:color="auto"/>
        <w:right w:val="double" w:sz="6" w:space="0" w:color="auto"/>
      </w:pBdr>
      <w:spacing w:before="100" w:beforeAutospacing="1" w:afterLines="40" w:after="120" w:afterAutospacing="1"/>
      <w:ind w:left="567"/>
      <w:jc w:val="center"/>
      <w:textAlignment w:val="center"/>
    </w:pPr>
    <w:rPr>
      <w:rFonts w:ascii=".VnTime" w:eastAsia="Times New Roman" w:hAnsi=".VnTime" w:cs="Times New Roman"/>
      <w:b/>
      <w:bCs/>
      <w:lang w:val="en-US"/>
    </w:rPr>
  </w:style>
  <w:style w:type="paragraph" w:customStyle="1" w:styleId="xl40">
    <w:name w:val="xl40"/>
    <w:basedOn w:val="Normal"/>
    <w:rsid w:val="00B31EFC"/>
    <w:pPr>
      <w:pBdr>
        <w:top w:val="single" w:sz="4" w:space="0" w:color="auto"/>
        <w:left w:val="single" w:sz="4" w:space="0" w:color="auto"/>
        <w:bottom w:val="single" w:sz="4" w:space="0" w:color="auto"/>
        <w:right w:val="double" w:sz="6" w:space="0" w:color="auto"/>
      </w:pBdr>
      <w:spacing w:before="100" w:beforeAutospacing="1" w:afterLines="40" w:after="120" w:afterAutospacing="1"/>
      <w:ind w:left="567"/>
      <w:jc w:val="right"/>
    </w:pPr>
    <w:rPr>
      <w:rFonts w:ascii=".VnTime" w:eastAsia="Times New Roman" w:hAnsi=".VnTime" w:cs="Times New Roman"/>
      <w:sz w:val="24"/>
      <w:szCs w:val="24"/>
      <w:lang w:val="en-US"/>
    </w:rPr>
  </w:style>
  <w:style w:type="paragraph" w:customStyle="1" w:styleId="xl41">
    <w:name w:val="xl41"/>
    <w:basedOn w:val="Normal"/>
    <w:rsid w:val="00B31EFC"/>
    <w:pPr>
      <w:pBdr>
        <w:left w:val="single" w:sz="4" w:space="0" w:color="auto"/>
        <w:right w:val="double" w:sz="6" w:space="0" w:color="auto"/>
      </w:pBdr>
      <w:spacing w:before="100" w:beforeAutospacing="1" w:afterLines="40" w:after="120" w:afterAutospacing="1"/>
      <w:ind w:left="567"/>
      <w:textAlignment w:val="center"/>
    </w:pPr>
    <w:rPr>
      <w:rFonts w:ascii=".VnTime" w:eastAsia="Times New Roman" w:hAnsi=".VnTime" w:cs="Times New Roman"/>
      <w:sz w:val="22"/>
      <w:lang w:val="en-US"/>
    </w:rPr>
  </w:style>
  <w:style w:type="paragraph" w:customStyle="1" w:styleId="xl42">
    <w:name w:val="xl42"/>
    <w:basedOn w:val="Normal"/>
    <w:rsid w:val="00B31EFC"/>
    <w:pPr>
      <w:pBdr>
        <w:top w:val="single" w:sz="4" w:space="0" w:color="auto"/>
        <w:left w:val="double" w:sz="6" w:space="0" w:color="auto"/>
        <w:bottom w:val="single" w:sz="4" w:space="0" w:color="auto"/>
        <w:right w:val="single" w:sz="4" w:space="0" w:color="auto"/>
      </w:pBdr>
      <w:spacing w:before="100" w:beforeAutospacing="1" w:afterLines="40" w:after="120" w:afterAutospacing="1"/>
      <w:ind w:left="567"/>
      <w:jc w:val="center"/>
    </w:pPr>
    <w:rPr>
      <w:rFonts w:ascii=".VnTime" w:eastAsia="Times New Roman" w:hAnsi=".VnTime" w:cs="Times New Roman"/>
      <w:b/>
      <w:bCs/>
      <w:sz w:val="26"/>
      <w:szCs w:val="26"/>
      <w:lang w:val="en-US"/>
    </w:rPr>
  </w:style>
  <w:style w:type="paragraph" w:customStyle="1" w:styleId="xl43">
    <w:name w:val="xl43"/>
    <w:basedOn w:val="Normal"/>
    <w:rsid w:val="00B31EFC"/>
    <w:pPr>
      <w:pBdr>
        <w:top w:val="single" w:sz="4" w:space="0" w:color="auto"/>
        <w:left w:val="single" w:sz="4" w:space="0" w:color="auto"/>
        <w:bottom w:val="single" w:sz="4" w:space="0" w:color="auto"/>
        <w:right w:val="single" w:sz="4" w:space="0" w:color="auto"/>
      </w:pBdr>
      <w:spacing w:before="100" w:beforeAutospacing="1" w:afterLines="40" w:after="120" w:afterAutospacing="1"/>
      <w:ind w:left="567"/>
      <w:jc w:val="center"/>
      <w:textAlignment w:val="center"/>
    </w:pPr>
    <w:rPr>
      <w:rFonts w:ascii=".VnTime" w:eastAsia="Times New Roman" w:hAnsi=".VnTime" w:cs="Times New Roman"/>
      <w:b/>
      <w:bCs/>
      <w:sz w:val="26"/>
      <w:szCs w:val="26"/>
      <w:lang w:val="en-US"/>
    </w:rPr>
  </w:style>
  <w:style w:type="paragraph" w:customStyle="1" w:styleId="bodytext1">
    <w:name w:val="body_text"/>
    <w:basedOn w:val="Normal"/>
    <w:rsid w:val="00B31EFC"/>
    <w:pPr>
      <w:spacing w:before="60" w:afterLines="40" w:after="120" w:line="400" w:lineRule="exact"/>
      <w:ind w:left="851"/>
    </w:pPr>
    <w:rPr>
      <w:rFonts w:ascii=".VnTime" w:eastAsia="MS Mincho" w:hAnsi=".VnTime" w:cs="Times New Roman"/>
      <w:color w:val="0000FF"/>
      <w:kern w:val="28"/>
      <w:sz w:val="26"/>
      <w:szCs w:val="20"/>
      <w:lang w:val="en-US"/>
    </w:rPr>
  </w:style>
  <w:style w:type="character" w:customStyle="1" w:styleId="MTDisplayEquationChar">
    <w:name w:val="MTDisplayEquation Char"/>
    <w:link w:val="MTDisplayEquation"/>
    <w:uiPriority w:val="99"/>
    <w:rsid w:val="00B31EFC"/>
    <w:rPr>
      <w:rFonts w:ascii="Times New Roman" w:eastAsia="Times New Roman" w:hAnsi="Times New Roman" w:cs="Times New Roman"/>
      <w:b/>
      <w:iCs/>
      <w:kern w:val="0"/>
      <w:sz w:val="26"/>
      <w:szCs w:val="26"/>
      <w14:ligatures w14:val="none"/>
    </w:rPr>
  </w:style>
  <w:style w:type="paragraph" w:customStyle="1" w:styleId="BodyText5">
    <w:name w:val="Body Text 5"/>
    <w:basedOn w:val="BodyTextIndent"/>
    <w:rsid w:val="00B31EFC"/>
    <w:pPr>
      <w:tabs>
        <w:tab w:val="clear" w:pos="1080"/>
      </w:tabs>
      <w:spacing w:after="120"/>
      <w:ind w:left="283" w:firstLine="0"/>
    </w:pPr>
    <w:rPr>
      <w:rFonts w:eastAsia="SimSun" w:cs="Times New Roman"/>
      <w:bCs/>
      <w:kern w:val="16"/>
      <w:sz w:val="26"/>
      <w:szCs w:val="26"/>
      <w:lang w:val="en-US"/>
    </w:rPr>
  </w:style>
  <w:style w:type="paragraph" w:customStyle="1" w:styleId="xl165">
    <w:name w:val="xl165"/>
    <w:basedOn w:val="Normal"/>
    <w:rsid w:val="00B31EFC"/>
    <w:pPr>
      <w:pBdr>
        <w:left w:val="single" w:sz="4" w:space="10" w:color="auto"/>
        <w:right w:val="single" w:sz="4" w:space="0" w:color="auto"/>
      </w:pBdr>
      <w:spacing w:before="100" w:beforeAutospacing="1" w:after="100" w:afterAutospacing="1"/>
      <w:ind w:firstLineChars="100" w:firstLine="100"/>
    </w:pPr>
    <w:rPr>
      <w:rFonts w:ascii="VNI-Times" w:eastAsia="SimSun" w:hAnsi="VNI-Times" w:cs="Times New Roman"/>
      <w:bCs/>
      <w:sz w:val="24"/>
      <w:szCs w:val="24"/>
      <w:lang w:val="en-US"/>
    </w:rPr>
  </w:style>
  <w:style w:type="paragraph" w:customStyle="1" w:styleId="xl166">
    <w:name w:val="xl166"/>
    <w:basedOn w:val="Normal"/>
    <w:rsid w:val="00B31EFC"/>
    <w:pPr>
      <w:pBdr>
        <w:bottom w:val="single" w:sz="4" w:space="0" w:color="auto"/>
        <w:right w:val="single" w:sz="4" w:space="0" w:color="auto"/>
      </w:pBdr>
      <w:spacing w:before="100" w:beforeAutospacing="1" w:after="100" w:afterAutospacing="1"/>
    </w:pPr>
    <w:rPr>
      <w:rFonts w:ascii="VNI-Times" w:eastAsia="SimSun" w:hAnsi="VNI-Times" w:cs="Times New Roman"/>
      <w:bCs/>
      <w:sz w:val="24"/>
      <w:szCs w:val="24"/>
      <w:lang w:val="en-US"/>
    </w:rPr>
  </w:style>
  <w:style w:type="paragraph" w:customStyle="1" w:styleId="xl167">
    <w:name w:val="xl167"/>
    <w:basedOn w:val="Normal"/>
    <w:rsid w:val="00B31EFC"/>
    <w:pPr>
      <w:pBdr>
        <w:top w:val="single" w:sz="4" w:space="0" w:color="auto"/>
        <w:left w:val="single" w:sz="4" w:space="10" w:color="auto"/>
        <w:right w:val="single" w:sz="4" w:space="0" w:color="auto"/>
      </w:pBdr>
      <w:spacing w:before="100" w:beforeAutospacing="1" w:after="100" w:afterAutospacing="1"/>
      <w:ind w:firstLineChars="100" w:firstLine="100"/>
    </w:pPr>
    <w:rPr>
      <w:rFonts w:ascii="VNI-Times" w:eastAsia="SimSun" w:hAnsi="VNI-Times" w:cs="Times New Roman"/>
      <w:b/>
      <w:sz w:val="24"/>
      <w:szCs w:val="24"/>
      <w:lang w:val="en-US"/>
    </w:rPr>
  </w:style>
  <w:style w:type="paragraph" w:customStyle="1" w:styleId="xl168">
    <w:name w:val="xl168"/>
    <w:basedOn w:val="Normal"/>
    <w:rsid w:val="00B31EFC"/>
    <w:pPr>
      <w:pBdr>
        <w:top w:val="single" w:sz="4" w:space="0" w:color="auto"/>
      </w:pBdr>
      <w:spacing w:before="100" w:beforeAutospacing="1" w:after="100" w:afterAutospacing="1"/>
    </w:pPr>
    <w:rPr>
      <w:rFonts w:ascii="VNI-Times" w:eastAsia="SimSun" w:hAnsi="VNI-Times" w:cs="Times New Roman"/>
      <w:b/>
      <w:sz w:val="24"/>
      <w:szCs w:val="24"/>
      <w:lang w:val="en-US"/>
    </w:rPr>
  </w:style>
  <w:style w:type="paragraph" w:customStyle="1" w:styleId="xl169">
    <w:name w:val="xl169"/>
    <w:basedOn w:val="Normal"/>
    <w:rsid w:val="00B31EFC"/>
    <w:pPr>
      <w:spacing w:before="100" w:beforeAutospacing="1" w:after="100" w:afterAutospacing="1"/>
    </w:pPr>
    <w:rPr>
      <w:rFonts w:ascii="VNI-Times" w:eastAsia="SimSun" w:hAnsi="VNI-Times" w:cs="Times New Roman"/>
      <w:bCs/>
      <w:sz w:val="24"/>
      <w:szCs w:val="24"/>
      <w:lang w:val="en-US"/>
    </w:rPr>
  </w:style>
  <w:style w:type="paragraph" w:customStyle="1" w:styleId="xl170">
    <w:name w:val="xl170"/>
    <w:basedOn w:val="Normal"/>
    <w:rsid w:val="00B31EFC"/>
    <w:pPr>
      <w:pBdr>
        <w:top w:val="single" w:sz="4" w:space="0" w:color="auto"/>
        <w:left w:val="single" w:sz="4" w:space="10" w:color="auto"/>
      </w:pBdr>
      <w:spacing w:before="100" w:beforeAutospacing="1" w:after="100" w:afterAutospacing="1"/>
      <w:ind w:firstLineChars="100" w:firstLine="100"/>
    </w:pPr>
    <w:rPr>
      <w:rFonts w:ascii="VNI-Times" w:eastAsia="SimSun" w:hAnsi="VNI-Times" w:cs="Times New Roman"/>
      <w:b/>
      <w:sz w:val="24"/>
      <w:szCs w:val="24"/>
      <w:lang w:val="en-US"/>
    </w:rPr>
  </w:style>
  <w:style w:type="paragraph" w:customStyle="1" w:styleId="xl171">
    <w:name w:val="xl171"/>
    <w:basedOn w:val="Normal"/>
    <w:rsid w:val="00B31EFC"/>
    <w:pPr>
      <w:pBdr>
        <w:top w:val="single" w:sz="4" w:space="0" w:color="auto"/>
        <w:left w:val="single" w:sz="4" w:space="0" w:color="auto"/>
      </w:pBdr>
      <w:spacing w:before="100" w:beforeAutospacing="1" w:after="100" w:afterAutospacing="1"/>
    </w:pPr>
    <w:rPr>
      <w:rFonts w:ascii="VNI-Times" w:eastAsia="SimSun" w:hAnsi="VNI-Times" w:cs="Times New Roman"/>
      <w:b/>
      <w:sz w:val="24"/>
      <w:szCs w:val="24"/>
      <w:lang w:val="en-US"/>
    </w:rPr>
  </w:style>
  <w:style w:type="paragraph" w:customStyle="1" w:styleId="xl172">
    <w:name w:val="xl172"/>
    <w:basedOn w:val="Normal"/>
    <w:rsid w:val="00B31EFC"/>
    <w:pPr>
      <w:pBdr>
        <w:left w:val="single" w:sz="4" w:space="10" w:color="auto"/>
      </w:pBdr>
      <w:spacing w:before="100" w:beforeAutospacing="1" w:after="100" w:afterAutospacing="1"/>
      <w:ind w:firstLineChars="100" w:firstLine="100"/>
    </w:pPr>
    <w:rPr>
      <w:rFonts w:ascii="VNI-Times" w:eastAsia="SimSun" w:hAnsi="VNI-Times" w:cs="Times New Roman"/>
      <w:bCs/>
      <w:sz w:val="24"/>
      <w:szCs w:val="24"/>
      <w:lang w:val="en-US"/>
    </w:rPr>
  </w:style>
  <w:style w:type="paragraph" w:customStyle="1" w:styleId="xl173">
    <w:name w:val="xl173"/>
    <w:basedOn w:val="Normal"/>
    <w:rsid w:val="00B31EFC"/>
    <w:pPr>
      <w:pBdr>
        <w:left w:val="single" w:sz="4" w:space="0" w:color="auto"/>
      </w:pBdr>
      <w:spacing w:before="100" w:beforeAutospacing="1" w:after="100" w:afterAutospacing="1"/>
    </w:pPr>
    <w:rPr>
      <w:rFonts w:ascii="VNI-Times" w:eastAsia="SimSun" w:hAnsi="VNI-Times" w:cs="Times New Roman"/>
      <w:bCs/>
      <w:sz w:val="24"/>
      <w:szCs w:val="24"/>
      <w:lang w:val="en-US"/>
    </w:rPr>
  </w:style>
  <w:style w:type="paragraph" w:customStyle="1" w:styleId="xl174">
    <w:name w:val="xl174"/>
    <w:basedOn w:val="Normal"/>
    <w:rsid w:val="00B31EFC"/>
    <w:pPr>
      <w:pBdr>
        <w:top w:val="single" w:sz="8" w:space="0" w:color="auto"/>
        <w:left w:val="single" w:sz="8" w:space="10" w:color="auto"/>
        <w:bottom w:val="single" w:sz="8" w:space="0" w:color="auto"/>
      </w:pBdr>
      <w:spacing w:before="100" w:beforeAutospacing="1" w:after="100" w:afterAutospacing="1"/>
      <w:ind w:firstLineChars="100" w:firstLine="100"/>
    </w:pPr>
    <w:rPr>
      <w:rFonts w:ascii="VNI-Times" w:eastAsia="SimSun" w:hAnsi="VNI-Times" w:cs="Times New Roman"/>
      <w:bCs/>
      <w:sz w:val="24"/>
      <w:szCs w:val="24"/>
      <w:lang w:val="en-US"/>
    </w:rPr>
  </w:style>
  <w:style w:type="paragraph" w:customStyle="1" w:styleId="xl175">
    <w:name w:val="xl175"/>
    <w:basedOn w:val="Normal"/>
    <w:rsid w:val="00B31EFC"/>
    <w:pPr>
      <w:pBdr>
        <w:bottom w:val="single" w:sz="4" w:space="0" w:color="auto"/>
        <w:right w:val="single" w:sz="4" w:space="0" w:color="auto"/>
      </w:pBdr>
      <w:spacing w:before="100" w:beforeAutospacing="1" w:after="100" w:afterAutospacing="1"/>
      <w:jc w:val="center"/>
    </w:pPr>
    <w:rPr>
      <w:rFonts w:ascii="VNI-Times" w:eastAsia="SimSun" w:hAnsi="VNI-Times" w:cs="Times New Roman"/>
      <w:bCs/>
      <w:sz w:val="24"/>
      <w:szCs w:val="24"/>
      <w:lang w:val="en-US"/>
    </w:rPr>
  </w:style>
  <w:style w:type="paragraph" w:customStyle="1" w:styleId="xl176">
    <w:name w:val="xl176"/>
    <w:basedOn w:val="Normal"/>
    <w:rsid w:val="00B31EFC"/>
    <w:pPr>
      <w:pBdr>
        <w:top w:val="single" w:sz="4" w:space="0" w:color="auto"/>
        <w:left w:val="single" w:sz="4" w:space="0" w:color="auto"/>
      </w:pBdr>
      <w:spacing w:before="100" w:beforeAutospacing="1" w:after="100" w:afterAutospacing="1"/>
      <w:jc w:val="center"/>
    </w:pPr>
    <w:rPr>
      <w:rFonts w:ascii="VNI-Times" w:eastAsia="SimSun" w:hAnsi="VNI-Times" w:cs="Times New Roman"/>
      <w:bCs/>
      <w:sz w:val="24"/>
      <w:szCs w:val="24"/>
      <w:lang w:val="en-US"/>
    </w:rPr>
  </w:style>
  <w:style w:type="paragraph" w:customStyle="1" w:styleId="xl177">
    <w:name w:val="xl177"/>
    <w:basedOn w:val="Normal"/>
    <w:rsid w:val="00B31EFC"/>
    <w:pPr>
      <w:pBdr>
        <w:top w:val="single" w:sz="4" w:space="0" w:color="auto"/>
        <w:right w:val="single" w:sz="4" w:space="0" w:color="auto"/>
      </w:pBdr>
      <w:spacing w:before="100" w:beforeAutospacing="1" w:after="100" w:afterAutospacing="1"/>
      <w:jc w:val="center"/>
    </w:pPr>
    <w:rPr>
      <w:rFonts w:ascii="VNI-Times" w:eastAsia="SimSun" w:hAnsi="VNI-Times" w:cs="Times New Roman"/>
      <w:bCs/>
      <w:sz w:val="24"/>
      <w:szCs w:val="24"/>
      <w:lang w:val="en-US"/>
    </w:rPr>
  </w:style>
  <w:style w:type="paragraph" w:customStyle="1" w:styleId="xl178">
    <w:name w:val="xl178"/>
    <w:basedOn w:val="Normal"/>
    <w:rsid w:val="00B31EFC"/>
    <w:pPr>
      <w:pBdr>
        <w:bottom w:val="single" w:sz="4" w:space="0" w:color="auto"/>
      </w:pBdr>
      <w:spacing w:before="100" w:beforeAutospacing="1" w:after="100" w:afterAutospacing="1"/>
      <w:jc w:val="center"/>
    </w:pPr>
    <w:rPr>
      <w:rFonts w:ascii="VNI-Times" w:eastAsia="SimSun" w:hAnsi="VNI-Times" w:cs="Times New Roman"/>
      <w:b/>
      <w:sz w:val="24"/>
      <w:szCs w:val="24"/>
      <w:lang w:val="en-US"/>
    </w:rPr>
  </w:style>
  <w:style w:type="paragraph" w:styleId="PlainText">
    <w:name w:val="Plain Text"/>
    <w:basedOn w:val="Normal"/>
    <w:link w:val="PlainTextChar"/>
    <w:rsid w:val="00B31EFC"/>
    <w:pPr>
      <w:spacing w:after="180" w:line="288" w:lineRule="auto"/>
      <w:ind w:firstLine="567"/>
    </w:pPr>
    <w:rPr>
      <w:rFonts w:ascii="Courier New" w:eastAsia="SimSun" w:hAnsi="Courier New" w:cs="Courier New"/>
      <w:bCs/>
      <w:kern w:val="16"/>
      <w:sz w:val="20"/>
      <w:szCs w:val="26"/>
      <w:lang w:val="en-US"/>
    </w:rPr>
  </w:style>
  <w:style w:type="character" w:customStyle="1" w:styleId="PlainTextChar">
    <w:name w:val="Plain Text Char"/>
    <w:basedOn w:val="DefaultParagraphFont"/>
    <w:link w:val="PlainText"/>
    <w:rsid w:val="00B31EFC"/>
    <w:rPr>
      <w:rFonts w:ascii="Courier New" w:eastAsia="SimSun" w:hAnsi="Courier New" w:cs="Courier New"/>
      <w:bCs/>
      <w:kern w:val="16"/>
      <w:sz w:val="20"/>
      <w:szCs w:val="26"/>
      <w14:ligatures w14:val="none"/>
    </w:rPr>
  </w:style>
  <w:style w:type="character" w:customStyle="1" w:styleId="StyleVNI-Times12pt">
    <w:name w:val="Style VNI-Times 12 pt"/>
    <w:basedOn w:val="DefaultParagraphFont"/>
    <w:rsid w:val="00B31EFC"/>
    <w:rPr>
      <w:rFonts w:ascii="Times New Roman" w:hAnsi="Times New Roman"/>
      <w:spacing w:val="8"/>
      <w:position w:val="7"/>
      <w:sz w:val="24"/>
    </w:rPr>
  </w:style>
  <w:style w:type="paragraph" w:customStyle="1" w:styleId="font1">
    <w:name w:val="font1"/>
    <w:basedOn w:val="Normal"/>
    <w:rsid w:val="00B31EFC"/>
    <w:pPr>
      <w:spacing w:before="100" w:beforeAutospacing="1" w:after="100" w:afterAutospacing="1"/>
    </w:pPr>
    <w:rPr>
      <w:rFonts w:ascii="VNI-Times" w:eastAsia="SimSun" w:hAnsi="VNI-Times" w:cs="Times New Roman"/>
      <w:bCs/>
      <w:sz w:val="20"/>
      <w:szCs w:val="26"/>
      <w:lang w:val="en-US"/>
    </w:rPr>
  </w:style>
  <w:style w:type="paragraph" w:customStyle="1" w:styleId="font7">
    <w:name w:val="font7"/>
    <w:basedOn w:val="Normal"/>
    <w:rsid w:val="00B31EFC"/>
    <w:pPr>
      <w:spacing w:before="100" w:beforeAutospacing="1" w:after="100" w:afterAutospacing="1"/>
    </w:pPr>
    <w:rPr>
      <w:rFonts w:ascii="VNI-Centur" w:eastAsia="SimSun" w:hAnsi="VNI-Centur" w:cs="Times New Roman"/>
      <w:bCs/>
      <w:sz w:val="20"/>
      <w:szCs w:val="26"/>
      <w:lang w:val="en-US"/>
    </w:rPr>
  </w:style>
  <w:style w:type="paragraph" w:customStyle="1" w:styleId="font8">
    <w:name w:val="font8"/>
    <w:basedOn w:val="Normal"/>
    <w:rsid w:val="00B31EFC"/>
    <w:pPr>
      <w:spacing w:before="100" w:beforeAutospacing="1" w:after="100" w:afterAutospacing="1"/>
    </w:pPr>
    <w:rPr>
      <w:rFonts w:ascii="VNI-Times" w:eastAsia="SimSun" w:hAnsi="VNI-Times" w:cs="Times New Roman"/>
      <w:bCs/>
      <w:sz w:val="16"/>
      <w:szCs w:val="16"/>
      <w:lang w:val="en-US"/>
    </w:rPr>
  </w:style>
  <w:style w:type="paragraph" w:customStyle="1" w:styleId="font9">
    <w:name w:val="font9"/>
    <w:basedOn w:val="Normal"/>
    <w:rsid w:val="00B31EFC"/>
    <w:pPr>
      <w:spacing w:before="100" w:beforeAutospacing="1" w:after="100" w:afterAutospacing="1"/>
    </w:pPr>
    <w:rPr>
      <w:rFonts w:ascii="VNI-Times" w:eastAsia="SimSun" w:hAnsi="VNI-Times" w:cs="Times New Roman"/>
      <w:bCs/>
      <w:sz w:val="16"/>
      <w:szCs w:val="16"/>
      <w:lang w:val="en-US"/>
    </w:rPr>
  </w:style>
  <w:style w:type="paragraph" w:customStyle="1" w:styleId="font10">
    <w:name w:val="font10"/>
    <w:basedOn w:val="Normal"/>
    <w:rsid w:val="00B31EFC"/>
    <w:pPr>
      <w:spacing w:before="100" w:beforeAutospacing="1" w:after="100" w:afterAutospacing="1"/>
    </w:pPr>
    <w:rPr>
      <w:rFonts w:ascii="VNI-Times" w:eastAsia="SimSun" w:hAnsi="VNI-Times" w:cs="Times New Roman"/>
      <w:b/>
      <w:sz w:val="16"/>
      <w:szCs w:val="16"/>
      <w:lang w:val="en-US"/>
    </w:rPr>
  </w:style>
  <w:style w:type="paragraph" w:customStyle="1" w:styleId="font11">
    <w:name w:val="font11"/>
    <w:basedOn w:val="Normal"/>
    <w:rsid w:val="00B31EFC"/>
    <w:pPr>
      <w:spacing w:before="100" w:beforeAutospacing="1" w:after="100" w:afterAutospacing="1"/>
    </w:pPr>
    <w:rPr>
      <w:rFonts w:ascii="VNI-Times" w:eastAsia="SimSun" w:hAnsi="VNI-Times" w:cs="Times New Roman"/>
      <w:b/>
      <w:sz w:val="16"/>
      <w:szCs w:val="16"/>
      <w:lang w:val="en-US"/>
    </w:rPr>
  </w:style>
  <w:style w:type="paragraph" w:customStyle="1" w:styleId="xl32">
    <w:name w:val="xl32"/>
    <w:basedOn w:val="Normal"/>
    <w:rsid w:val="00B31EFC"/>
    <w:pPr>
      <w:spacing w:before="100" w:beforeAutospacing="1" w:after="100" w:afterAutospacing="1"/>
      <w:jc w:val="center"/>
    </w:pPr>
    <w:rPr>
      <w:rFonts w:eastAsia="SimSun" w:cs="Times New Roman"/>
      <w:bCs/>
      <w:sz w:val="24"/>
      <w:szCs w:val="24"/>
      <w:lang w:val="en-US"/>
    </w:rPr>
  </w:style>
  <w:style w:type="paragraph" w:customStyle="1" w:styleId="Bullet20">
    <w:name w:val="Bullet2.0"/>
    <w:rsid w:val="00B31EFC"/>
    <w:pPr>
      <w:tabs>
        <w:tab w:val="left" w:pos="1418"/>
        <w:tab w:val="num" w:pos="1494"/>
        <w:tab w:val="left" w:pos="5103"/>
        <w:tab w:val="left" w:pos="5670"/>
        <w:tab w:val="left" w:pos="6237"/>
        <w:tab w:val="left" w:pos="6804"/>
        <w:tab w:val="left" w:pos="7371"/>
        <w:tab w:val="left" w:pos="8505"/>
      </w:tabs>
      <w:spacing w:after="60" w:line="240" w:lineRule="auto"/>
      <w:ind w:left="1418" w:hanging="284"/>
    </w:pPr>
    <w:rPr>
      <w:rFonts w:ascii="VNI-Times" w:eastAsia="SimSun" w:hAnsi="VNI-Times" w:cs="Times New Roman"/>
      <w:noProof/>
      <w:kern w:val="0"/>
      <w:sz w:val="24"/>
      <w:szCs w:val="20"/>
      <w14:ligatures w14:val="none"/>
    </w:rPr>
  </w:style>
  <w:style w:type="paragraph" w:customStyle="1" w:styleId="Bullet2">
    <w:name w:val="Bullet2"/>
    <w:aliases w:val="51"/>
    <w:rsid w:val="00B31EFC"/>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Times New Roman" w:eastAsia="SimSun" w:hAnsi="Times New Roman" w:cs="Times New Roman"/>
      <w:noProof/>
      <w:kern w:val="0"/>
      <w:sz w:val="24"/>
      <w:szCs w:val="20"/>
      <w14:ligatures w14:val="none"/>
    </w:rPr>
  </w:style>
  <w:style w:type="paragraph" w:customStyle="1" w:styleId="st2">
    <w:name w:val="st2"/>
    <w:basedOn w:val="Normal"/>
    <w:rsid w:val="00B31EFC"/>
    <w:pPr>
      <w:tabs>
        <w:tab w:val="left" w:pos="284"/>
      </w:tabs>
      <w:spacing w:before="160"/>
      <w:ind w:left="680"/>
    </w:pPr>
    <w:rPr>
      <w:rFonts w:ascii="VNI-Centur" w:eastAsia="SimSun" w:hAnsi="VNI-Centur" w:cs="Times New Roman"/>
      <w:bCs/>
      <w:sz w:val="24"/>
      <w:szCs w:val="26"/>
      <w:lang w:val="en-US"/>
    </w:rPr>
  </w:style>
  <w:style w:type="paragraph" w:customStyle="1" w:styleId="td1">
    <w:name w:val="td1"/>
    <w:basedOn w:val="Normal"/>
    <w:rsid w:val="00B31EFC"/>
    <w:pPr>
      <w:tabs>
        <w:tab w:val="left" w:pos="680"/>
      </w:tabs>
      <w:spacing w:before="240"/>
      <w:ind w:left="680" w:hanging="680"/>
    </w:pPr>
    <w:rPr>
      <w:rFonts w:ascii="VNI-Centur" w:eastAsia="SimSun" w:hAnsi="VNI-Centur" w:cs="Times New Roman"/>
      <w:b/>
      <w:bCs/>
      <w:sz w:val="24"/>
      <w:szCs w:val="26"/>
      <w:lang w:val="en-US"/>
    </w:rPr>
  </w:style>
  <w:style w:type="paragraph" w:customStyle="1" w:styleId="VietNam">
    <w:name w:val="Viet Nam"/>
    <w:basedOn w:val="Normal"/>
    <w:rsid w:val="00B31EFC"/>
    <w:pPr>
      <w:autoSpaceDE w:val="0"/>
      <w:autoSpaceDN w:val="0"/>
    </w:pPr>
    <w:rPr>
      <w:rFonts w:ascii="VNI-Times" w:eastAsia="SimSun" w:hAnsi="VNI-Times" w:cs="Times New Roman"/>
      <w:bCs/>
      <w:sz w:val="22"/>
      <w:szCs w:val="26"/>
      <w:lang w:val="en-US"/>
    </w:rPr>
  </w:style>
  <w:style w:type="paragraph" w:customStyle="1" w:styleId="T3">
    <w:name w:val="T3"/>
    <w:basedOn w:val="Normal"/>
    <w:autoRedefine/>
    <w:rsid w:val="00B31EFC"/>
    <w:pPr>
      <w:widowControl w:val="0"/>
      <w:spacing w:after="180" w:line="288" w:lineRule="auto"/>
      <w:ind w:left="857" w:hanging="284"/>
    </w:pPr>
    <w:rPr>
      <w:rFonts w:eastAsia="SimSun" w:cs="Times New Roman"/>
      <w:bCs/>
      <w:snapToGrid w:val="0"/>
      <w:kern w:val="16"/>
      <w:sz w:val="26"/>
      <w:szCs w:val="26"/>
      <w:lang w:val="en-US"/>
    </w:rPr>
  </w:style>
  <w:style w:type="paragraph" w:customStyle="1" w:styleId="T2">
    <w:name w:val="T2"/>
    <w:basedOn w:val="Normal"/>
    <w:autoRedefine/>
    <w:rsid w:val="00B31EFC"/>
    <w:pPr>
      <w:widowControl w:val="0"/>
      <w:spacing w:after="180" w:line="288" w:lineRule="auto"/>
      <w:ind w:firstLine="570"/>
    </w:pPr>
    <w:rPr>
      <w:rFonts w:eastAsia="SimSun" w:cs="Times New Roman"/>
      <w:bCs/>
      <w:kern w:val="16"/>
      <w:sz w:val="26"/>
      <w:szCs w:val="26"/>
      <w:lang w:val="en-US"/>
    </w:rPr>
  </w:style>
  <w:style w:type="paragraph" w:customStyle="1" w:styleId="StyleJustifiedFirstline1cmAfter9ptLinespacingMu">
    <w:name w:val="Style Justified First line:  1 cm After:  9 pt Line spacing:  Mu"/>
    <w:basedOn w:val="Normal"/>
    <w:autoRedefine/>
    <w:rsid w:val="00B31EFC"/>
    <w:pPr>
      <w:spacing w:after="180" w:line="288" w:lineRule="auto"/>
      <w:ind w:firstLine="567"/>
    </w:pPr>
    <w:rPr>
      <w:rFonts w:eastAsia="SimSun" w:cs="Times New Roman"/>
      <w:bCs/>
      <w:kern w:val="16"/>
      <w:sz w:val="26"/>
      <w:szCs w:val="26"/>
      <w:lang w:val="en-US"/>
    </w:rPr>
  </w:style>
  <w:style w:type="paragraph" w:customStyle="1" w:styleId="StyleBodyTextIndent3AutoFirstline0cmBefore3pt">
    <w:name w:val="Style Body Text Indent 3 + Auto First line:  0 cm Before:  3 pt"/>
    <w:basedOn w:val="BodyTextIndent3"/>
    <w:rsid w:val="00B31EFC"/>
    <w:pPr>
      <w:spacing w:before="60" w:after="120"/>
      <w:ind w:left="851" w:firstLine="0"/>
    </w:pPr>
    <w:rPr>
      <w:rFonts w:eastAsia="Times New Roman" w:cs="Times New Roman"/>
      <w:b w:val="0"/>
      <w:kern w:val="16"/>
      <w:sz w:val="26"/>
      <w:szCs w:val="20"/>
      <w:lang w:val="en-US"/>
    </w:rPr>
  </w:style>
  <w:style w:type="paragraph" w:customStyle="1" w:styleId="123">
    <w:name w:val="123"/>
    <w:basedOn w:val="Normal"/>
    <w:rsid w:val="00B31EFC"/>
    <w:pPr>
      <w:spacing w:line="288" w:lineRule="auto"/>
      <w:ind w:firstLine="1134"/>
    </w:pPr>
    <w:rPr>
      <w:rFonts w:eastAsia="Times New Roman" w:cs="Times New Roman"/>
      <w:b/>
      <w:bCs/>
      <w:color w:val="000000"/>
      <w:kern w:val="16"/>
      <w:sz w:val="26"/>
      <w:szCs w:val="26"/>
      <w:lang w:val="en-US"/>
    </w:rPr>
  </w:style>
  <w:style w:type="paragraph" w:customStyle="1" w:styleId="rs">
    <w:name w:val="rs"/>
    <w:basedOn w:val="Normal"/>
    <w:rsid w:val="00B31EFC"/>
    <w:rPr>
      <w:rFonts w:ascii="VNI-Ariston" w:eastAsia="Times New Roman" w:hAnsi="VNI-Ariston" w:cs="Times New Roman"/>
      <w:i/>
      <w:sz w:val="32"/>
      <w:szCs w:val="20"/>
      <w:lang w:val="en-US"/>
    </w:rPr>
  </w:style>
  <w:style w:type="paragraph" w:customStyle="1" w:styleId="Bullet15">
    <w:name w:val="Bullet1.5"/>
    <w:rsid w:val="00B31EFC"/>
    <w:pPr>
      <w:tabs>
        <w:tab w:val="left" w:pos="1134"/>
        <w:tab w:val="num" w:pos="1326"/>
        <w:tab w:val="left" w:pos="2835"/>
        <w:tab w:val="left" w:pos="3969"/>
        <w:tab w:val="left" w:pos="5103"/>
        <w:tab w:val="left" w:pos="6237"/>
        <w:tab w:val="left" w:pos="7371"/>
        <w:tab w:val="left" w:pos="8505"/>
      </w:tabs>
      <w:spacing w:before="60" w:after="60" w:line="240" w:lineRule="auto"/>
      <w:ind w:left="1249" w:hanging="283"/>
    </w:pPr>
    <w:rPr>
      <w:rFonts w:ascii="VNI-Times" w:eastAsia="SimSun" w:hAnsi="VNI-Times" w:cs="Times New Roman"/>
      <w:noProof/>
      <w:kern w:val="0"/>
      <w:sz w:val="24"/>
      <w:szCs w:val="20"/>
      <w14:ligatures w14:val="none"/>
    </w:rPr>
  </w:style>
  <w:style w:type="paragraph" w:customStyle="1" w:styleId="T1">
    <w:name w:val="T1"/>
    <w:basedOn w:val="Normal"/>
    <w:autoRedefine/>
    <w:rsid w:val="00B31EFC"/>
    <w:rPr>
      <w:rFonts w:eastAsia="Times New Roman" w:cs="Times New Roman"/>
      <w:b/>
      <w:bCs/>
      <w:color w:val="000000"/>
      <w:kern w:val="16"/>
      <w:sz w:val="26"/>
      <w:szCs w:val="24"/>
      <w:lang w:val="en-US"/>
    </w:rPr>
  </w:style>
  <w:style w:type="paragraph" w:customStyle="1" w:styleId="StyleTimesNewRoman12ptAutoJustifiedLeft1cmBefore">
    <w:name w:val="Style Times New Roman 12 pt Auto Justified Left:  1 cm Before:"/>
    <w:basedOn w:val="Normal"/>
    <w:rsid w:val="00B31EFC"/>
    <w:pPr>
      <w:spacing w:before="60" w:after="60"/>
      <w:ind w:left="567"/>
    </w:pPr>
    <w:rPr>
      <w:rFonts w:eastAsia="Times New Roman" w:cs="Times New Roman"/>
      <w:kern w:val="16"/>
      <w:sz w:val="26"/>
      <w:szCs w:val="20"/>
      <w:lang w:val="en-US"/>
    </w:rPr>
  </w:style>
  <w:style w:type="paragraph" w:customStyle="1" w:styleId="StyleBodyTextTimesNewRoman13ptBold">
    <w:name w:val="Style Body Text + Times New Roman 13 pt Bold"/>
    <w:basedOn w:val="BodyText"/>
    <w:rsid w:val="00B31EFC"/>
    <w:pPr>
      <w:suppressAutoHyphens w:val="0"/>
      <w:spacing w:before="120" w:after="120"/>
      <w:ind w:right="0"/>
    </w:pPr>
    <w:rPr>
      <w:rFonts w:eastAsia="SimSun" w:cs="Times New Roman"/>
      <w:b/>
      <w:bCs/>
      <w:spacing w:val="0"/>
      <w:sz w:val="26"/>
      <w:szCs w:val="20"/>
      <w:lang w:val="en-US"/>
    </w:rPr>
  </w:style>
  <w:style w:type="paragraph" w:customStyle="1" w:styleId="StyleHeading1CenteredFirstline0mm">
    <w:name w:val="Style Heading 1 + Centered First line:  0 mm"/>
    <w:basedOn w:val="Heading12"/>
    <w:rsid w:val="00B31EFC"/>
    <w:pPr>
      <w:keepNext/>
      <w:tabs>
        <w:tab w:val="num" w:pos="1134"/>
      </w:tabs>
      <w:suppressAutoHyphens w:val="0"/>
      <w:spacing w:before="240" w:line="360" w:lineRule="auto"/>
      <w:ind w:left="1134" w:hanging="283"/>
    </w:pPr>
    <w:rPr>
      <w:rFonts w:ascii="Times New Roman" w:eastAsia="Times New Roman" w:hAnsi="Times New Roman" w:cs="Times New Roman"/>
      <w:bCs/>
      <w:smallCaps w:val="0"/>
      <w:kern w:val="28"/>
      <w:sz w:val="26"/>
      <w:szCs w:val="20"/>
      <w:lang w:val="en-US"/>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B31EFC"/>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
    <w:basedOn w:val="DefaultParagraphFont"/>
    <w:rsid w:val="00B31EFC"/>
    <w:rPr>
      <w:rFonts w:eastAsia="SimSun"/>
      <w:bCs/>
      <w:kern w:val="16"/>
      <w:sz w:val="26"/>
      <w:szCs w:val="26"/>
      <w:lang w:val="en-US" w:eastAsia="en-US" w:bidi="ar-SA"/>
    </w:rPr>
  </w:style>
  <w:style w:type="character" w:customStyle="1" w:styleId="BodyText1CharCharChar">
    <w:name w:val="Body Text1 Char Char Char"/>
    <w:aliases w:val=" Char Char Char1,Body Text1 Char, Char Char Char2,Body Text1 Char Char,Body Text1 Char Char Char Char,Body Text Char Char Char Char Char Char Char Char Char Char Char Char Char Char Char Char Char Char1 Char"/>
    <w:basedOn w:val="DefaultParagraphFont"/>
    <w:rsid w:val="00B31EFC"/>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B31EFC"/>
    <w:pPr>
      <w:keepNext/>
      <w:numPr>
        <w:ilvl w:val="1"/>
      </w:numPr>
      <w:tabs>
        <w:tab w:val="num" w:pos="851"/>
      </w:tabs>
      <w:spacing w:before="240" w:after="60"/>
      <w:ind w:left="851" w:hanging="851"/>
      <w:jc w:val="left"/>
    </w:pPr>
    <w:rPr>
      <w:rFonts w:eastAsia="SimSun" w:cs="Times New Roman"/>
      <w:kern w:val="16"/>
      <w:sz w:val="26"/>
      <w:szCs w:val="26"/>
      <w:lang w:val="en-US"/>
    </w:rPr>
  </w:style>
  <w:style w:type="paragraph" w:customStyle="1" w:styleId="StyleHeading313pt">
    <w:name w:val="Style Heading 3 + 13 pt"/>
    <w:basedOn w:val="Heading3"/>
    <w:rsid w:val="00B31EFC"/>
    <w:pPr>
      <w:keepNext/>
      <w:widowControl/>
      <w:numPr>
        <w:ilvl w:val="2"/>
      </w:numPr>
      <w:tabs>
        <w:tab w:val="num" w:pos="851"/>
      </w:tabs>
      <w:spacing w:line="240" w:lineRule="auto"/>
      <w:ind w:left="851" w:hanging="851"/>
      <w:jc w:val="left"/>
    </w:pPr>
    <w:rPr>
      <w:rFonts w:eastAsia="SimSun" w:cstheme="majorBidi"/>
      <w:kern w:val="16"/>
      <w:sz w:val="26"/>
      <w:szCs w:val="26"/>
      <w:lang w:val="en-US"/>
    </w:rPr>
  </w:style>
  <w:style w:type="paragraph" w:customStyle="1" w:styleId="StyleHeading2LatinArialChar">
    <w:name w:val="Style Heading 2 + (Latin) Arial Char"/>
    <w:basedOn w:val="Heading2"/>
    <w:link w:val="StyleHeading2LatinArialCharChar"/>
    <w:rsid w:val="00B31EFC"/>
    <w:pPr>
      <w:keepNext/>
      <w:tabs>
        <w:tab w:val="num" w:pos="1440"/>
      </w:tabs>
      <w:spacing w:after="240" w:line="360" w:lineRule="auto"/>
      <w:ind w:left="1440" w:hanging="360"/>
      <w:jc w:val="left"/>
    </w:pPr>
    <w:rPr>
      <w:rFonts w:ascii="VnErie" w:eastAsia="SimSun" w:hAnsi="VnErie" w:cs="Times New Roman"/>
      <w:i/>
      <w:iCs/>
      <w:kern w:val="16"/>
      <w:sz w:val="24"/>
      <w:szCs w:val="26"/>
      <w:lang w:val="en-US"/>
    </w:rPr>
  </w:style>
  <w:style w:type="character" w:customStyle="1" w:styleId="StyleHeading2LatinArialCharChar">
    <w:name w:val="Style Heading 2 + (Latin) Arial Char Char"/>
    <w:basedOn w:val="DefaultParagraphFont"/>
    <w:link w:val="StyleHeading2LatinArialChar"/>
    <w:rsid w:val="00B31EFC"/>
    <w:rPr>
      <w:rFonts w:ascii="VnErie" w:eastAsia="SimSun" w:hAnsi="VnErie" w:cs="Times New Roman"/>
      <w:b/>
      <w:bCs/>
      <w:i/>
      <w:iCs/>
      <w:kern w:val="16"/>
      <w:sz w:val="24"/>
      <w:szCs w:val="26"/>
      <w14:ligatures w14:val="none"/>
    </w:rPr>
  </w:style>
  <w:style w:type="paragraph" w:customStyle="1" w:styleId="StyleHeading2LatinArial1Char">
    <w:name w:val="Style Heading 2 + (Latin) Arial1 Char"/>
    <w:basedOn w:val="Heading2"/>
    <w:link w:val="StyleHeading2LatinArial1CharChar"/>
    <w:rsid w:val="00B31EFC"/>
    <w:pPr>
      <w:keepNext/>
      <w:tabs>
        <w:tab w:val="num" w:pos="1440"/>
      </w:tabs>
      <w:spacing w:after="240" w:line="360" w:lineRule="auto"/>
      <w:ind w:left="1440" w:hanging="360"/>
      <w:jc w:val="left"/>
    </w:pPr>
    <w:rPr>
      <w:rFonts w:ascii="VnErie" w:eastAsia="SimSun" w:hAnsi="VnErie" w:cs="Times New Roman"/>
      <w:i/>
      <w:iCs/>
      <w:kern w:val="16"/>
      <w:sz w:val="26"/>
      <w:szCs w:val="26"/>
      <w:lang w:val="en-US"/>
    </w:rPr>
  </w:style>
  <w:style w:type="character" w:customStyle="1" w:styleId="StyleHeading2LatinArial1CharChar">
    <w:name w:val="Style Heading 2 + (Latin) Arial1 Char Char"/>
    <w:basedOn w:val="DefaultParagraphFont"/>
    <w:link w:val="StyleHeading2LatinArial1Char"/>
    <w:rsid w:val="00B31EFC"/>
    <w:rPr>
      <w:rFonts w:ascii="VnErie" w:eastAsia="SimSun" w:hAnsi="VnErie" w:cs="Times New Roman"/>
      <w:b/>
      <w:bCs/>
      <w:i/>
      <w:iCs/>
      <w:kern w:val="16"/>
      <w:sz w:val="26"/>
      <w:szCs w:val="26"/>
      <w14:ligatures w14:val="none"/>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B31EFC"/>
    <w:rPr>
      <w:sz w:val="26"/>
      <w:szCs w:val="26"/>
      <w:lang w:val="en-US" w:eastAsia="en-US" w:bidi="ar-SA"/>
    </w:rPr>
  </w:style>
  <w:style w:type="paragraph" w:customStyle="1" w:styleId="StyleHeading413ptBefore0ptAfter6pt">
    <w:name w:val="Style Heading 4 + 13 pt Before:  0 pt After:  6 pt"/>
    <w:basedOn w:val="Heading4"/>
    <w:rsid w:val="00B31EFC"/>
    <w:pPr>
      <w:keepNext/>
      <w:numPr>
        <w:numId w:val="20"/>
      </w:numPr>
      <w:spacing w:before="0" w:line="240" w:lineRule="auto"/>
    </w:pPr>
    <w:rPr>
      <w:rFonts w:eastAsia="Times New Roman" w:cs="Times New Roman"/>
      <w:bCs/>
      <w:i/>
      <w:iCs/>
      <w:kern w:val="16"/>
      <w:sz w:val="26"/>
      <w:szCs w:val="20"/>
      <w:lang w:val="en-US"/>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B31EFC"/>
    <w:rPr>
      <w:rFonts w:ascii="VNI-Helve" w:hAnsi="VNI-Helve"/>
      <w:color w:val="0000FF"/>
      <w:kern w:val="16"/>
      <w:lang w:val="en-US" w:eastAsia="en-US" w:bidi="ar-SA"/>
    </w:rPr>
  </w:style>
  <w:style w:type="paragraph" w:customStyle="1" w:styleId="StyleNOIDUNGTRINHBAY">
    <w:name w:val="Style NOI DUNG TRINH BAY"/>
    <w:basedOn w:val="Normal"/>
    <w:rsid w:val="00B31EFC"/>
    <w:pPr>
      <w:widowControl w:val="0"/>
      <w:spacing w:before="120" w:after="120"/>
      <w:ind w:left="851"/>
    </w:pPr>
    <w:rPr>
      <w:rFonts w:eastAsia="Times New Roman" w:cs="Times New Roman"/>
      <w:sz w:val="26"/>
      <w:szCs w:val="26"/>
      <w:lang w:val="en-US"/>
    </w:rPr>
  </w:style>
  <w:style w:type="paragraph" w:customStyle="1" w:styleId="VN">
    <w:name w:val="VN"/>
    <w:basedOn w:val="Normal"/>
    <w:rsid w:val="00B31EFC"/>
    <w:rPr>
      <w:rFonts w:ascii="VNI-Times" w:eastAsia="Times New Roman" w:hAnsi="VNI-Times" w:cs="Times New Roman"/>
      <w:sz w:val="24"/>
      <w:szCs w:val="20"/>
      <w:lang w:val="en-US"/>
    </w:rPr>
  </w:style>
  <w:style w:type="paragraph" w:customStyle="1" w:styleId="StyleHeading4Italic">
    <w:name w:val="Style Heading 4 + Italic"/>
    <w:basedOn w:val="Heading4"/>
    <w:rsid w:val="00B31EFC"/>
    <w:pPr>
      <w:keepNext/>
      <w:spacing w:line="240" w:lineRule="auto"/>
      <w:ind w:firstLine="0"/>
    </w:pPr>
    <w:rPr>
      <w:rFonts w:eastAsia="SimSun" w:cs="Times New Roman"/>
      <w:b w:val="0"/>
      <w:bCs/>
      <w:iCs/>
      <w:kern w:val="16"/>
      <w:sz w:val="26"/>
      <w:szCs w:val="26"/>
      <w:lang w:val="en-US"/>
    </w:rPr>
  </w:style>
  <w:style w:type="paragraph" w:customStyle="1" w:styleId="StyleBodyTextJustifiedAfter6pt">
    <w:name w:val="Style Body Text + Justified After:  6 pt"/>
    <w:basedOn w:val="BodyText"/>
    <w:rsid w:val="00B31EFC"/>
    <w:pPr>
      <w:suppressAutoHyphens w:val="0"/>
      <w:spacing w:after="120"/>
      <w:ind w:right="0"/>
    </w:pPr>
    <w:rPr>
      <w:rFonts w:eastAsia="Times New Roman" w:cs="Times New Roman"/>
      <w:spacing w:val="0"/>
      <w:sz w:val="24"/>
      <w:szCs w:val="20"/>
      <w:lang w:val="en-US"/>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B31EFC"/>
    <w:rPr>
      <w:rFonts w:ascii="VNI-Times" w:hAnsi="VNI-Times"/>
      <w:kern w:val="28"/>
      <w:sz w:val="24"/>
      <w:szCs w:val="24"/>
      <w:lang w:val="en-US" w:eastAsia="en-US" w:bidi="ar-SA"/>
    </w:rPr>
  </w:style>
  <w:style w:type="paragraph" w:customStyle="1" w:styleId="StyleHeading3AutoBefore6ptAfter6pt">
    <w:name w:val="Style Heading 3 + Auto Before:  6 pt After:  6 pt"/>
    <w:basedOn w:val="Heading3"/>
    <w:rsid w:val="00B31EFC"/>
    <w:pPr>
      <w:keepNext/>
      <w:widowControl/>
      <w:numPr>
        <w:ilvl w:val="2"/>
      </w:numPr>
      <w:tabs>
        <w:tab w:val="num" w:pos="851"/>
      </w:tabs>
      <w:spacing w:line="240" w:lineRule="auto"/>
      <w:ind w:left="851" w:hanging="851"/>
      <w:jc w:val="left"/>
    </w:pPr>
    <w:rPr>
      <w:rFonts w:eastAsiaTheme="majorEastAsia" w:cstheme="majorBidi"/>
      <w:kern w:val="16"/>
      <w:sz w:val="26"/>
      <w:szCs w:val="20"/>
      <w:lang w:val="en-US"/>
    </w:rPr>
  </w:style>
  <w:style w:type="paragraph" w:customStyle="1" w:styleId="3Char">
    <w:name w:val="3 Char"/>
    <w:basedOn w:val="Normal"/>
    <w:semiHidden/>
    <w:rsid w:val="00B31EFC"/>
    <w:pPr>
      <w:autoSpaceDE w:val="0"/>
      <w:autoSpaceDN w:val="0"/>
      <w:adjustRightInd w:val="0"/>
      <w:spacing w:before="120" w:line="240" w:lineRule="exact"/>
    </w:pPr>
    <w:rPr>
      <w:rFonts w:ascii="Verdana" w:eastAsia="Times New Roman" w:hAnsi="Verdana" w:cs="Times New Roman"/>
      <w:sz w:val="20"/>
      <w:szCs w:val="20"/>
      <w:lang w:val="en-US"/>
    </w:rPr>
  </w:style>
  <w:style w:type="paragraph" w:customStyle="1" w:styleId="noidung">
    <w:name w:val="noi dung"/>
    <w:rsid w:val="00B31EFC"/>
    <w:pPr>
      <w:widowControl w:val="0"/>
      <w:spacing w:before="60" w:after="60" w:line="288" w:lineRule="auto"/>
      <w:ind w:firstLine="425"/>
    </w:pPr>
    <w:rPr>
      <w:rFonts w:ascii="Times New Roman" w:eastAsia="SimSun" w:hAnsi="Times New Roman" w:cs="Times New Roman"/>
      <w:bCs/>
      <w:kern w:val="16"/>
      <w:sz w:val="26"/>
      <w:szCs w:val="26"/>
      <w:lang w:val="fr-FR"/>
      <w14:ligatures w14:val="none"/>
    </w:rPr>
  </w:style>
  <w:style w:type="paragraph" w:customStyle="1" w:styleId="TextinTable">
    <w:name w:val="Text in Table"/>
    <w:basedOn w:val="Normal"/>
    <w:rsid w:val="00B31EFC"/>
    <w:pPr>
      <w:spacing w:before="60" w:after="60"/>
      <w:jc w:val="center"/>
    </w:pPr>
    <w:rPr>
      <w:rFonts w:ascii="Arial" w:eastAsia="Times New Roman" w:hAnsi="Arial" w:cs="Times New Roman"/>
      <w:sz w:val="20"/>
      <w:lang w:val="en-US"/>
    </w:rPr>
  </w:style>
  <w:style w:type="character" w:customStyle="1" w:styleId="tmChar">
    <w:name w:val="tm Char"/>
    <w:link w:val="tm"/>
    <w:uiPriority w:val="99"/>
    <w:rsid w:val="00B31EFC"/>
    <w:rPr>
      <w:rFonts w:ascii=".VnTime" w:eastAsia="Times New Roman" w:hAnsi=".VnTime" w:cs="Times New Roman"/>
      <w:kern w:val="0"/>
      <w:sz w:val="26"/>
      <w:szCs w:val="20"/>
      <w:lang w:eastAsia="ar-SA"/>
      <w14:ligatures w14:val="none"/>
    </w:rPr>
  </w:style>
  <w:style w:type="paragraph" w:customStyle="1" w:styleId="m2">
    <w:name w:val="m2"/>
    <w:basedOn w:val="m1"/>
    <w:rsid w:val="00B31EFC"/>
    <w:pPr>
      <w:spacing w:before="120"/>
    </w:pPr>
    <w:rPr>
      <w:rFonts w:ascii=".VnTime" w:hAnsi=".VnTime"/>
      <w:color w:val="FF0000"/>
      <w:sz w:val="26"/>
    </w:rPr>
  </w:style>
  <w:style w:type="paragraph" w:customStyle="1" w:styleId="m1">
    <w:name w:val="m1"/>
    <w:basedOn w:val="Normal"/>
    <w:rsid w:val="00B31EFC"/>
    <w:pPr>
      <w:spacing w:before="360" w:line="336" w:lineRule="auto"/>
    </w:pPr>
    <w:rPr>
      <w:rFonts w:ascii=".VnAvant" w:eastAsia="Times New Roman" w:hAnsi=".VnAvant" w:cs="Times New Roman"/>
      <w:b/>
      <w:snapToGrid w:val="0"/>
      <w:color w:val="0000FF"/>
      <w:sz w:val="24"/>
      <w:szCs w:val="20"/>
      <w:lang w:val="en-US"/>
    </w:rPr>
  </w:style>
  <w:style w:type="paragraph" w:customStyle="1" w:styleId="m4">
    <w:name w:val="m4"/>
    <w:basedOn w:val="Normal"/>
    <w:rsid w:val="00B31EFC"/>
    <w:pPr>
      <w:spacing w:before="60" w:line="312" w:lineRule="auto"/>
      <w:ind w:firstLine="567"/>
    </w:pPr>
    <w:rPr>
      <w:rFonts w:ascii=".VnTime" w:eastAsia="Times New Roman" w:hAnsi=".VnTime" w:cs="Times New Roman"/>
      <w:i/>
      <w:snapToGrid w:val="0"/>
      <w:color w:val="00FFFF"/>
      <w:sz w:val="26"/>
      <w:szCs w:val="20"/>
      <w:u w:val="single"/>
      <w:lang w:val="en-US"/>
    </w:rPr>
  </w:style>
  <w:style w:type="paragraph" w:customStyle="1" w:styleId="bang">
    <w:name w:val="bang"/>
    <w:basedOn w:val="Normal"/>
    <w:rsid w:val="00B31EFC"/>
    <w:pPr>
      <w:spacing w:line="340" w:lineRule="exact"/>
      <w:jc w:val="center"/>
    </w:pPr>
    <w:rPr>
      <w:rFonts w:ascii=".VnTime" w:eastAsia="Times New Roman" w:hAnsi=".VnTime" w:cs="Times New Roman"/>
      <w:snapToGrid w:val="0"/>
      <w:sz w:val="24"/>
      <w:szCs w:val="20"/>
      <w:lang w:val="en-US"/>
    </w:rPr>
  </w:style>
  <w:style w:type="paragraph" w:customStyle="1" w:styleId="BangTen">
    <w:name w:val="BangTen"/>
    <w:basedOn w:val="Normal"/>
    <w:rsid w:val="00B31EFC"/>
    <w:pPr>
      <w:keepNext/>
      <w:spacing w:before="160" w:line="336" w:lineRule="auto"/>
      <w:jc w:val="center"/>
    </w:pPr>
    <w:rPr>
      <w:rFonts w:ascii=".VnCentury Schoolbook" w:eastAsia="Times New Roman" w:hAnsi=".VnCentury Schoolbook" w:cs="Times New Roman"/>
      <w:b/>
      <w:i/>
      <w:color w:val="0000FF"/>
      <w:sz w:val="22"/>
      <w:szCs w:val="20"/>
      <w:lang w:val="en-US"/>
    </w:rPr>
  </w:style>
  <w:style w:type="paragraph" w:customStyle="1" w:styleId="StyleJustifiedFirstline127cmLinespacing15lines">
    <w:name w:val="Style Justified First line:  1.27 cm Line spacing:  1.5 lines"/>
    <w:basedOn w:val="Normal"/>
    <w:autoRedefine/>
    <w:rsid w:val="00B31EFC"/>
    <w:pPr>
      <w:spacing w:line="360" w:lineRule="auto"/>
      <w:ind w:firstLine="720"/>
    </w:pPr>
    <w:rPr>
      <w:rFonts w:eastAsia="Times New Roman" w:cs="Times New Roman"/>
      <w:bCs/>
      <w:iCs/>
      <w:spacing w:val="-6"/>
      <w:lang w:val="nl-NL"/>
    </w:rPr>
  </w:style>
  <w:style w:type="paragraph" w:customStyle="1" w:styleId="DefaultParagraphFontParaCharCharCharCharChar">
    <w:name w:val="Default Paragraph Font Para Char Char Char Char Char"/>
    <w:autoRedefine/>
    <w:rsid w:val="00B31EFC"/>
    <w:pPr>
      <w:tabs>
        <w:tab w:val="left" w:pos="1152"/>
      </w:tabs>
      <w:spacing w:before="120" w:after="120" w:line="312" w:lineRule="auto"/>
    </w:pPr>
    <w:rPr>
      <w:rFonts w:ascii="Arial" w:eastAsia="Times New Roman" w:hAnsi="Arial" w:cs="Times New Roman"/>
      <w:kern w:val="0"/>
      <w:sz w:val="26"/>
      <w:szCs w:val="20"/>
      <w14:ligatures w14:val="none"/>
    </w:rPr>
  </w:style>
  <w:style w:type="paragraph" w:customStyle="1" w:styleId="1a">
    <w:name w:val="1.a"/>
    <w:basedOn w:val="Normal"/>
    <w:rsid w:val="00B31EFC"/>
    <w:pPr>
      <w:jc w:val="center"/>
    </w:pPr>
    <w:rPr>
      <w:rFonts w:eastAsia="Times New Roman" w:cs="Times New Roman"/>
      <w:b/>
      <w:lang w:val="en-US"/>
    </w:rPr>
  </w:style>
  <w:style w:type="paragraph" w:customStyle="1" w:styleId="than">
    <w:name w:val="than"/>
    <w:basedOn w:val="Normal"/>
    <w:rsid w:val="00B31EFC"/>
    <w:pPr>
      <w:widowControl w:val="0"/>
      <w:spacing w:after="120"/>
      <w:ind w:firstLine="709"/>
    </w:pPr>
    <w:rPr>
      <w:rFonts w:eastAsia="Times New Roman" w:cs="Angsana New"/>
      <w:szCs w:val="20"/>
      <w:lang w:val="en-US"/>
    </w:rPr>
  </w:style>
  <w:style w:type="paragraph" w:customStyle="1" w:styleId="m-3">
    <w:name w:val="m-3"/>
    <w:basedOn w:val="tm"/>
    <w:rsid w:val="00B31EFC"/>
    <w:pPr>
      <w:suppressAutoHyphens w:val="0"/>
      <w:ind w:firstLine="0"/>
    </w:pPr>
    <w:rPr>
      <w:rFonts w:ascii="Times New Roman" w:hAnsi="Times New Roman"/>
      <w:b/>
      <w:i/>
      <w:szCs w:val="26"/>
      <w:lang w:eastAsia="en-US"/>
    </w:rPr>
  </w:style>
  <w:style w:type="paragraph" w:customStyle="1" w:styleId="m-1">
    <w:name w:val="m-1"/>
    <w:basedOn w:val="TM0"/>
    <w:rsid w:val="00B31EFC"/>
    <w:pPr>
      <w:spacing w:after="120"/>
      <w:ind w:firstLine="0"/>
    </w:pPr>
    <w:rPr>
      <w:b/>
      <w:sz w:val="24"/>
      <w:szCs w:val="24"/>
    </w:rPr>
  </w:style>
  <w:style w:type="paragraph" w:customStyle="1" w:styleId="m-4">
    <w:name w:val="m-4"/>
    <w:basedOn w:val="TM0"/>
    <w:rsid w:val="00B31EFC"/>
    <w:pPr>
      <w:ind w:firstLine="0"/>
    </w:pPr>
    <w:rPr>
      <w:u w:val="single"/>
    </w:rPr>
  </w:style>
  <w:style w:type="paragraph" w:customStyle="1" w:styleId="Char2CharCharChar">
    <w:name w:val="Char2 Char Char Char"/>
    <w:basedOn w:val="Normal"/>
    <w:rsid w:val="00B31EFC"/>
    <w:pPr>
      <w:spacing w:line="240" w:lineRule="exact"/>
    </w:pPr>
    <w:rPr>
      <w:rFonts w:ascii="Verdana" w:eastAsia="MS Mincho" w:hAnsi="Verdana" w:cs="Times New Roman"/>
      <w:sz w:val="20"/>
      <w:szCs w:val="20"/>
      <w:lang w:val="en-US"/>
    </w:rPr>
  </w:style>
  <w:style w:type="paragraph" w:styleId="TableofAuthorities">
    <w:name w:val="table of authorities"/>
    <w:basedOn w:val="Normal"/>
    <w:next w:val="Normal"/>
    <w:uiPriority w:val="99"/>
    <w:unhideWhenUsed/>
    <w:rsid w:val="00B31EFC"/>
    <w:pPr>
      <w:ind w:left="200" w:hanging="200"/>
    </w:pPr>
    <w:rPr>
      <w:rFonts w:ascii="Calibri" w:eastAsia="Times New Roman" w:hAnsi="Calibri" w:cs="Times New Roman"/>
      <w:snapToGrid w:val="0"/>
      <w:sz w:val="20"/>
      <w:szCs w:val="20"/>
      <w:lang w:val="en-US"/>
    </w:rPr>
  </w:style>
  <w:style w:type="paragraph" w:customStyle="1" w:styleId="muc2">
    <w:name w:val="muc2"/>
    <w:basedOn w:val="Normal"/>
    <w:rsid w:val="00B31EFC"/>
    <w:pPr>
      <w:spacing w:before="240" w:line="336" w:lineRule="auto"/>
    </w:pPr>
    <w:rPr>
      <w:rFonts w:ascii=".VnTime" w:eastAsia="Times New Roman" w:hAnsi=".VnTime" w:cs="Times New Roman"/>
      <w:b/>
      <w:bCs/>
      <w:color w:val="FF0000"/>
      <w:sz w:val="26"/>
      <w:szCs w:val="26"/>
      <w:lang w:val="en-US"/>
    </w:rPr>
  </w:style>
  <w:style w:type="character" w:customStyle="1" w:styleId="highlightedsearchterm">
    <w:name w:val="highlightedsearchterm"/>
    <w:basedOn w:val="DefaultParagraphFont"/>
    <w:rsid w:val="00B31EFC"/>
  </w:style>
  <w:style w:type="paragraph" w:customStyle="1" w:styleId="tabtext">
    <w:name w:val="tabtext"/>
    <w:basedOn w:val="Normal"/>
    <w:rsid w:val="00B31EFC"/>
    <w:pPr>
      <w:overflowPunct w:val="0"/>
      <w:autoSpaceDE w:val="0"/>
      <w:autoSpaceDN w:val="0"/>
      <w:adjustRightInd w:val="0"/>
      <w:spacing w:before="120" w:after="80" w:line="400" w:lineRule="exact"/>
      <w:ind w:left="57" w:firstLine="567"/>
      <w:jc w:val="center"/>
      <w:textAlignment w:val="baseline"/>
    </w:pPr>
    <w:rPr>
      <w:rFonts w:ascii=".VnTime" w:eastAsia="Times New Roman" w:hAnsi=".VnTime" w:cs="Times New Roman"/>
      <w:sz w:val="26"/>
      <w:szCs w:val="26"/>
      <w:lang w:val="en-US"/>
    </w:rPr>
  </w:style>
  <w:style w:type="paragraph" w:customStyle="1" w:styleId="dam12">
    <w:name w:val="dam12"/>
    <w:basedOn w:val="Normal"/>
    <w:rsid w:val="00B31EFC"/>
    <w:pPr>
      <w:overflowPunct w:val="0"/>
      <w:autoSpaceDE w:val="0"/>
      <w:autoSpaceDN w:val="0"/>
      <w:adjustRightInd w:val="0"/>
      <w:spacing w:before="120" w:after="80" w:line="360" w:lineRule="exact"/>
      <w:ind w:firstLine="567"/>
      <w:textAlignment w:val="baseline"/>
    </w:pPr>
    <w:rPr>
      <w:rFonts w:ascii=".VnTime" w:eastAsia="Times New Roman" w:hAnsi=".VnTime" w:cs="Times New Roman"/>
      <w:b/>
      <w:bCs/>
      <w:sz w:val="26"/>
      <w:szCs w:val="26"/>
      <w:lang w:val="en-US"/>
    </w:rPr>
  </w:style>
  <w:style w:type="paragraph" w:customStyle="1" w:styleId="than13">
    <w:name w:val="than13"/>
    <w:basedOn w:val="Normal"/>
    <w:rsid w:val="00B31EFC"/>
    <w:pPr>
      <w:overflowPunct w:val="0"/>
      <w:autoSpaceDE w:val="0"/>
      <w:autoSpaceDN w:val="0"/>
      <w:adjustRightInd w:val="0"/>
      <w:spacing w:before="80" w:after="80" w:line="400" w:lineRule="exact"/>
      <w:ind w:firstLine="794"/>
      <w:textAlignment w:val="baseline"/>
    </w:pPr>
    <w:rPr>
      <w:rFonts w:ascii=".VnTime" w:eastAsia="Times New Roman" w:hAnsi=".VnTime" w:cs="Times New Roman"/>
      <w:lang w:val="en-US"/>
    </w:rPr>
  </w:style>
  <w:style w:type="character" w:customStyle="1" w:styleId="muc3Char">
    <w:name w:val="muc3 Char"/>
    <w:link w:val="muc3"/>
    <w:uiPriority w:val="99"/>
    <w:locked/>
    <w:rsid w:val="00B31EFC"/>
    <w:rPr>
      <w:rFonts w:ascii=".VnTime" w:eastAsia="Times New Roman" w:hAnsi=".VnTime" w:cs="Times New Roman"/>
      <w:b/>
      <w:bCs/>
      <w:i/>
      <w:iCs/>
      <w:color w:val="000000"/>
      <w:kern w:val="0"/>
      <w:sz w:val="26"/>
      <w:szCs w:val="26"/>
      <w14:ligatures w14:val="none"/>
    </w:rPr>
  </w:style>
  <w:style w:type="paragraph" w:customStyle="1" w:styleId="muc4">
    <w:name w:val="muc4"/>
    <w:basedOn w:val="muc3"/>
    <w:rsid w:val="00B31EFC"/>
    <w:pPr>
      <w:overflowPunct w:val="0"/>
      <w:autoSpaceDE w:val="0"/>
      <w:autoSpaceDN w:val="0"/>
      <w:adjustRightInd w:val="0"/>
      <w:spacing w:after="120" w:line="400" w:lineRule="exact"/>
      <w:textAlignment w:val="baseline"/>
    </w:pPr>
    <w:rPr>
      <w:i w:val="0"/>
      <w:iCs w:val="0"/>
      <w:color w:val="FF0000"/>
      <w:sz w:val="24"/>
      <w:szCs w:val="24"/>
    </w:rPr>
  </w:style>
  <w:style w:type="paragraph" w:customStyle="1" w:styleId="muc5">
    <w:name w:val="muc5"/>
    <w:basedOn w:val="Index3"/>
    <w:rsid w:val="00B31EFC"/>
    <w:pPr>
      <w:tabs>
        <w:tab w:val="clear" w:pos="4140"/>
      </w:tabs>
      <w:overflowPunct w:val="0"/>
      <w:autoSpaceDE w:val="0"/>
      <w:autoSpaceDN w:val="0"/>
      <w:adjustRightInd w:val="0"/>
      <w:spacing w:before="120" w:after="80" w:line="360" w:lineRule="exact"/>
      <w:ind w:left="0" w:firstLine="567"/>
      <w:textAlignment w:val="baseline"/>
    </w:pPr>
    <w:rPr>
      <w:rFonts w:ascii=".VnArial" w:hAnsi=".VnArial"/>
      <w:b/>
      <w:bCs/>
      <w:color w:val="FF0000"/>
      <w:sz w:val="24"/>
      <w:szCs w:val="24"/>
    </w:rPr>
  </w:style>
  <w:style w:type="paragraph" w:customStyle="1" w:styleId="thann13">
    <w:name w:val="thann13"/>
    <w:basedOn w:val="than13"/>
    <w:rsid w:val="00B31EFC"/>
    <w:rPr>
      <w:rFonts w:ascii=".VnCentury Schoolbook" w:hAnsi=".VnCentury Schoolbook"/>
    </w:rPr>
  </w:style>
  <w:style w:type="paragraph" w:customStyle="1" w:styleId="Tenchuong">
    <w:name w:val="Tenchuong"/>
    <w:basedOn w:val="than13"/>
    <w:rsid w:val="00B31EFC"/>
    <w:pPr>
      <w:spacing w:before="240" w:after="240" w:line="480" w:lineRule="exact"/>
      <w:ind w:firstLine="0"/>
      <w:jc w:val="center"/>
    </w:pPr>
    <w:rPr>
      <w:rFonts w:ascii=".VnExoticH" w:hAnsi=".VnExoticH"/>
    </w:rPr>
  </w:style>
  <w:style w:type="paragraph" w:customStyle="1" w:styleId="Tenbang0">
    <w:name w:val="Tenbang"/>
    <w:basedOn w:val="Tenchuong"/>
    <w:rsid w:val="00B31EFC"/>
    <w:pPr>
      <w:spacing w:before="120" w:after="120" w:line="280" w:lineRule="exact"/>
    </w:pPr>
    <w:rPr>
      <w:rFonts w:ascii=".VnArialH" w:hAnsi=".VnArialH"/>
      <w:sz w:val="24"/>
      <w:szCs w:val="24"/>
    </w:rPr>
  </w:style>
  <w:style w:type="paragraph" w:customStyle="1" w:styleId="muc6">
    <w:name w:val="muc6"/>
    <w:basedOn w:val="muc5"/>
    <w:rsid w:val="00B31EFC"/>
    <w:rPr>
      <w:i/>
      <w:iCs/>
      <w:color w:val="0000FF"/>
    </w:rPr>
  </w:style>
  <w:style w:type="paragraph" w:customStyle="1" w:styleId="congthuc">
    <w:name w:val="congthuc"/>
    <w:basedOn w:val="than13"/>
    <w:rsid w:val="00B31EFC"/>
    <w:pPr>
      <w:spacing w:before="40" w:after="40" w:line="240" w:lineRule="exact"/>
      <w:ind w:firstLine="851"/>
    </w:pPr>
  </w:style>
  <w:style w:type="paragraph" w:customStyle="1" w:styleId="VNI">
    <w:name w:val="VNI"/>
    <w:basedOn w:val="Normal"/>
    <w:rsid w:val="00B31EFC"/>
    <w:pPr>
      <w:overflowPunct w:val="0"/>
      <w:autoSpaceDE w:val="0"/>
      <w:autoSpaceDN w:val="0"/>
      <w:adjustRightInd w:val="0"/>
      <w:spacing w:before="120" w:after="80" w:line="360" w:lineRule="exact"/>
      <w:ind w:firstLine="567"/>
      <w:textAlignment w:val="baseline"/>
    </w:pPr>
    <w:rPr>
      <w:rFonts w:ascii="VNI-Times" w:eastAsia="Times New Roman" w:hAnsi="VNI-Times" w:cs="Times New Roman"/>
      <w:sz w:val="26"/>
      <w:szCs w:val="26"/>
      <w:lang w:val="en-US"/>
    </w:rPr>
  </w:style>
  <w:style w:type="paragraph" w:customStyle="1" w:styleId="BodyText41">
    <w:name w:val="Body Text 4"/>
    <w:basedOn w:val="BodyTextIndent"/>
    <w:rsid w:val="00B31EFC"/>
    <w:pPr>
      <w:tabs>
        <w:tab w:val="clear" w:pos="1080"/>
      </w:tabs>
      <w:overflowPunct w:val="0"/>
      <w:autoSpaceDE w:val="0"/>
      <w:autoSpaceDN w:val="0"/>
      <w:adjustRightInd w:val="0"/>
      <w:spacing w:before="120" w:after="120" w:line="360" w:lineRule="exact"/>
      <w:ind w:left="360" w:firstLine="567"/>
      <w:textAlignment w:val="baseline"/>
    </w:pPr>
    <w:rPr>
      <w:rFonts w:ascii=".VnTime" w:eastAsia="Times New Roman" w:hAnsi=".VnTime" w:cs="Times New Roman"/>
      <w:sz w:val="26"/>
      <w:szCs w:val="26"/>
      <w:lang w:val="en-US"/>
    </w:rPr>
  </w:style>
  <w:style w:type="character" w:customStyle="1" w:styleId="tmCharChar">
    <w:name w:val="tm Char Char"/>
    <w:rsid w:val="00B31EFC"/>
    <w:rPr>
      <w:rFonts w:ascii=".VnTime" w:hAnsi=".VnTime"/>
      <w:sz w:val="26"/>
      <w:szCs w:val="26"/>
    </w:rPr>
  </w:style>
  <w:style w:type="paragraph" w:customStyle="1" w:styleId="Tenchuong0">
    <w:name w:val="Ten chuong"/>
    <w:basedOn w:val="Normal"/>
    <w:rsid w:val="00B31EFC"/>
    <w:pPr>
      <w:spacing w:line="312" w:lineRule="auto"/>
      <w:ind w:firstLine="562"/>
      <w:jc w:val="center"/>
      <w:outlineLvl w:val="0"/>
    </w:pPr>
    <w:rPr>
      <w:rFonts w:eastAsia="Times New Roman" w:cs="Times New Roman"/>
      <w:b/>
      <w:snapToGrid w:val="0"/>
      <w:lang w:val="en-US"/>
    </w:rPr>
  </w:style>
  <w:style w:type="character" w:customStyle="1" w:styleId="bangTChar">
    <w:name w:val="bangT Char"/>
    <w:rsid w:val="00B31EFC"/>
    <w:rPr>
      <w:b/>
      <w:bCs/>
      <w:snapToGrid w:val="0"/>
      <w:sz w:val="26"/>
      <w:szCs w:val="26"/>
      <w:lang w:val="pt-BR" w:eastAsia="en-US" w:bidi="ar-SA"/>
    </w:rPr>
  </w:style>
  <w:style w:type="paragraph" w:customStyle="1" w:styleId="Cong2CharChar">
    <w:name w:val="Cong 2 Char Char"/>
    <w:basedOn w:val="Normal"/>
    <w:link w:val="Cong2CharCharChar"/>
    <w:rsid w:val="00B31EFC"/>
    <w:pPr>
      <w:numPr>
        <w:numId w:val="21"/>
      </w:numPr>
    </w:pPr>
    <w:rPr>
      <w:rFonts w:eastAsia="Times New Roman" w:cs="Times New Roman"/>
      <w:iCs/>
      <w:sz w:val="26"/>
      <w:szCs w:val="24"/>
      <w:lang w:val="en-US"/>
    </w:rPr>
  </w:style>
  <w:style w:type="character" w:customStyle="1" w:styleId="Cong2CharCharChar">
    <w:name w:val="Cong 2 Char Char Char"/>
    <w:link w:val="Cong2CharChar"/>
    <w:rsid w:val="00B31EFC"/>
    <w:rPr>
      <w:rFonts w:ascii="Times New Roman" w:eastAsia="Times New Roman" w:hAnsi="Times New Roman" w:cs="Times New Roman"/>
      <w:iCs/>
      <w:kern w:val="0"/>
      <w:sz w:val="26"/>
      <w:szCs w:val="24"/>
      <w14:ligatures w14:val="none"/>
    </w:rPr>
  </w:style>
  <w:style w:type="paragraph" w:customStyle="1" w:styleId="muc-3">
    <w:name w:val="muc-3"/>
    <w:basedOn w:val="Normal"/>
    <w:rsid w:val="00B31EFC"/>
    <w:pPr>
      <w:spacing w:before="120" w:line="336" w:lineRule="auto"/>
      <w:ind w:firstLine="567"/>
    </w:pPr>
    <w:rPr>
      <w:rFonts w:ascii=".VnTime" w:eastAsia="Times New Roman" w:hAnsi=".VnTime" w:cs="Times New Roman"/>
      <w:b/>
      <w:sz w:val="26"/>
      <w:szCs w:val="26"/>
      <w:lang w:val="en-US"/>
    </w:rPr>
  </w:style>
  <w:style w:type="paragraph" w:customStyle="1" w:styleId="CharCharCharCharCharCharCharCharCharCharCharCharCharCharChar">
    <w:name w:val="Char Char Char Char Char Char Char Char Char Char Char Char Char Char Char"/>
    <w:basedOn w:val="Normal"/>
    <w:rsid w:val="00B31EFC"/>
    <w:pPr>
      <w:pageBreakBefore/>
      <w:spacing w:before="100" w:beforeAutospacing="1" w:after="100" w:afterAutospacing="1"/>
    </w:pPr>
    <w:rPr>
      <w:rFonts w:ascii="Tahoma" w:eastAsia="Times New Roman" w:hAnsi="Tahoma" w:cs="Times New Roman"/>
      <w:sz w:val="20"/>
      <w:szCs w:val="20"/>
      <w:lang w:val="en-US"/>
    </w:rPr>
  </w:style>
  <w:style w:type="paragraph" w:customStyle="1" w:styleId="tenchuong1">
    <w:name w:val="tenchuong"/>
    <w:basedOn w:val="Normal"/>
    <w:rsid w:val="00B31EFC"/>
    <w:pPr>
      <w:spacing w:line="400" w:lineRule="exact"/>
      <w:jc w:val="center"/>
    </w:pPr>
    <w:rPr>
      <w:rFonts w:ascii=".VnExoticH" w:eastAsia="Times New Roman" w:hAnsi=".VnExoticH" w:cs="Times New Roman"/>
      <w:color w:val="FF0000"/>
      <w:sz w:val="22"/>
      <w:lang w:val="en-US"/>
    </w:rPr>
  </w:style>
  <w:style w:type="paragraph" w:customStyle="1" w:styleId="muc1">
    <w:name w:val="muc1"/>
    <w:basedOn w:val="Normal"/>
    <w:rsid w:val="00B31EFC"/>
    <w:pPr>
      <w:keepNext/>
      <w:spacing w:before="360" w:line="336" w:lineRule="auto"/>
    </w:pPr>
    <w:rPr>
      <w:rFonts w:ascii=".VnAvant" w:eastAsia="Times New Roman" w:hAnsi=".VnAvant" w:cs="Times New Roman"/>
      <w:b/>
      <w:bCs/>
      <w:color w:val="0000FF"/>
      <w:sz w:val="24"/>
      <w:szCs w:val="24"/>
      <w:lang w:val="en-US"/>
    </w:rPr>
  </w:style>
  <w:style w:type="paragraph" w:customStyle="1" w:styleId="Bang0">
    <w:name w:val="Bang"/>
    <w:basedOn w:val="tm"/>
    <w:rsid w:val="00B31EFC"/>
    <w:pPr>
      <w:suppressAutoHyphens w:val="0"/>
      <w:spacing w:before="0" w:line="360" w:lineRule="exact"/>
      <w:ind w:firstLine="0"/>
      <w:jc w:val="center"/>
    </w:pPr>
    <w:rPr>
      <w:rFonts w:ascii=".VnArial" w:hAnsi=".VnArial"/>
      <w:sz w:val="20"/>
      <w:lang w:eastAsia="en-US"/>
    </w:rPr>
  </w:style>
  <w:style w:type="paragraph" w:customStyle="1" w:styleId="tb">
    <w:name w:val="tb"/>
    <w:basedOn w:val="Normal"/>
    <w:rsid w:val="00B31EFC"/>
    <w:pPr>
      <w:spacing w:before="120" w:after="80" w:line="440" w:lineRule="exact"/>
      <w:ind w:firstLine="6237"/>
    </w:pPr>
    <w:rPr>
      <w:rFonts w:ascii=".VnArial" w:eastAsia="Times New Roman" w:hAnsi=".VnArial" w:cs="Times New Roman"/>
      <w:sz w:val="24"/>
      <w:szCs w:val="24"/>
      <w:lang w:val="en-US"/>
    </w:rPr>
  </w:style>
  <w:style w:type="character" w:customStyle="1" w:styleId="m1Char">
    <w:name w:val="m1 Char"/>
    <w:rsid w:val="00B31EFC"/>
    <w:rPr>
      <w:rFonts w:ascii=".VnAvant" w:hAnsi=".VnAvant"/>
      <w:b/>
      <w:bCs/>
      <w:color w:val="0000FF"/>
      <w:sz w:val="24"/>
      <w:szCs w:val="24"/>
      <w:lang w:val="en-US" w:eastAsia="en-US" w:bidi="ar-SA"/>
    </w:rPr>
  </w:style>
  <w:style w:type="character" w:customStyle="1" w:styleId="m2Char">
    <w:name w:val="m2 Char"/>
    <w:rsid w:val="00B31EFC"/>
    <w:rPr>
      <w:rFonts w:ascii=".VnTime" w:hAnsi=".VnTime"/>
      <w:b/>
      <w:bCs/>
      <w:snapToGrid w:val="0"/>
      <w:color w:val="FF0000"/>
      <w:sz w:val="26"/>
      <w:szCs w:val="26"/>
      <w:lang w:val="en-US" w:eastAsia="en-US" w:bidi="ar-SA"/>
    </w:rPr>
  </w:style>
  <w:style w:type="paragraph" w:customStyle="1" w:styleId="bangtext">
    <w:name w:val="bang_text"/>
    <w:basedOn w:val="Normal"/>
    <w:rsid w:val="00B31EFC"/>
    <w:pPr>
      <w:spacing w:before="100" w:line="336" w:lineRule="auto"/>
    </w:pPr>
    <w:rPr>
      <w:rFonts w:ascii=".VnArial" w:eastAsia="Times New Roman" w:hAnsi=".VnArial" w:cs="Times New Roman"/>
      <w:color w:val="000000"/>
      <w:sz w:val="20"/>
      <w:szCs w:val="20"/>
      <w:lang w:val="en-US"/>
    </w:rPr>
  </w:style>
  <w:style w:type="paragraph" w:customStyle="1" w:styleId="bangtextcenter">
    <w:name w:val="bang_text_center"/>
    <w:basedOn w:val="Normal"/>
    <w:rsid w:val="00B31EFC"/>
    <w:pPr>
      <w:spacing w:before="100" w:line="336" w:lineRule="auto"/>
      <w:jc w:val="center"/>
    </w:pPr>
    <w:rPr>
      <w:rFonts w:ascii=".VnArial" w:eastAsia="Times New Roman" w:hAnsi=".VnArial" w:cs="Times New Roman"/>
      <w:color w:val="000000"/>
      <w:sz w:val="20"/>
      <w:szCs w:val="20"/>
      <w:lang w:val="en-US"/>
    </w:rPr>
  </w:style>
  <w:style w:type="paragraph" w:customStyle="1" w:styleId="T">
    <w:name w:val="T"/>
    <w:basedOn w:val="TM0"/>
    <w:rsid w:val="00B31EFC"/>
    <w:pPr>
      <w:ind w:firstLine="0"/>
    </w:pPr>
  </w:style>
  <w:style w:type="paragraph" w:customStyle="1" w:styleId="Hinh">
    <w:name w:val="Hinh"/>
    <w:basedOn w:val="Caption"/>
    <w:autoRedefine/>
    <w:qFormat/>
    <w:rsid w:val="00B31EFC"/>
    <w:pPr>
      <w:keepNext/>
      <w:tabs>
        <w:tab w:val="left" w:pos="0"/>
      </w:tabs>
      <w:spacing w:before="60" w:after="60" w:line="288" w:lineRule="auto"/>
      <w:jc w:val="center"/>
    </w:pPr>
    <w:rPr>
      <w:rFonts w:ascii="Times New Roman Bold" w:eastAsia="Times New Roman" w:hAnsi="Times New Roman Bold" w:cs="Times New Roman"/>
      <w:b/>
      <w:bCs/>
      <w:i/>
      <w:noProof/>
      <w:spacing w:val="-4"/>
      <w:sz w:val="26"/>
      <w:lang w:val="en-US"/>
    </w:rPr>
  </w:style>
  <w:style w:type="character" w:customStyle="1" w:styleId="null">
    <w:name w:val="null"/>
    <w:rsid w:val="00B31EFC"/>
  </w:style>
  <w:style w:type="paragraph" w:customStyle="1" w:styleId="GridTable31">
    <w:name w:val="Grid Table 31"/>
    <w:basedOn w:val="Heading12"/>
    <w:next w:val="Normal"/>
    <w:uiPriority w:val="39"/>
    <w:unhideWhenUsed/>
    <w:qFormat/>
    <w:rsid w:val="00B31EFC"/>
    <w:pPr>
      <w:keepNext/>
      <w:tabs>
        <w:tab w:val="left" w:pos="1701"/>
      </w:tabs>
      <w:suppressAutoHyphens w:val="0"/>
      <w:spacing w:after="0" w:line="276" w:lineRule="auto"/>
      <w:jc w:val="left"/>
      <w:outlineLvl w:val="9"/>
    </w:pPr>
    <w:rPr>
      <w:rFonts w:ascii="Cambria" w:eastAsia="Times New Roman" w:hAnsi="Cambria" w:cs="Times New Roman"/>
      <w:bCs/>
      <w:smallCaps w:val="0"/>
      <w:color w:val="365F91"/>
      <w:kern w:val="32"/>
      <w:sz w:val="26"/>
      <w:szCs w:val="32"/>
      <w:lang w:val="nl-NL" w:eastAsia="ja-JP"/>
    </w:rPr>
  </w:style>
  <w:style w:type="character" w:customStyle="1" w:styleId="longtext">
    <w:name w:val="long_text"/>
    <w:rsid w:val="00B31EFC"/>
  </w:style>
  <w:style w:type="paragraph" w:customStyle="1" w:styleId="Figure">
    <w:name w:val="Figure"/>
    <w:basedOn w:val="Normal"/>
    <w:autoRedefine/>
    <w:qFormat/>
    <w:rsid w:val="00B31EFC"/>
    <w:pPr>
      <w:numPr>
        <w:numId w:val="22"/>
      </w:numPr>
      <w:tabs>
        <w:tab w:val="num" w:pos="360"/>
        <w:tab w:val="left" w:pos="1276"/>
      </w:tabs>
      <w:spacing w:before="120"/>
      <w:ind w:left="0" w:firstLine="0"/>
    </w:pPr>
    <w:rPr>
      <w:rFonts w:eastAsia="MS Mincho" w:cs="Times New Roman"/>
      <w:b/>
      <w:sz w:val="26"/>
      <w:lang w:val="en-US" w:eastAsia="ja-JP"/>
    </w:rPr>
  </w:style>
  <w:style w:type="paragraph" w:customStyle="1" w:styleId="Tables">
    <w:name w:val="Tables"/>
    <w:basedOn w:val="Normal"/>
    <w:autoRedefine/>
    <w:qFormat/>
    <w:rsid w:val="00B31EFC"/>
    <w:pPr>
      <w:numPr>
        <w:numId w:val="23"/>
      </w:numPr>
      <w:tabs>
        <w:tab w:val="num" w:pos="360"/>
        <w:tab w:val="left" w:pos="1134"/>
      </w:tabs>
      <w:spacing w:before="120"/>
      <w:ind w:left="0" w:firstLine="0"/>
    </w:pPr>
    <w:rPr>
      <w:rFonts w:eastAsia="MS Mincho" w:cs="Times New Roman"/>
      <w:b/>
      <w:sz w:val="26"/>
      <w:lang w:val="en-US" w:eastAsia="ja-JP"/>
    </w:rPr>
  </w:style>
  <w:style w:type="paragraph" w:customStyle="1" w:styleId="LV-Mucluc">
    <w:name w:val="LV-Muc luc"/>
    <w:basedOn w:val="Normal"/>
    <w:qFormat/>
    <w:rsid w:val="00B31EFC"/>
    <w:pPr>
      <w:shd w:val="clear" w:color="auto" w:fill="B8CCE4"/>
      <w:spacing w:before="120" w:after="120" w:line="288" w:lineRule="auto"/>
      <w:jc w:val="center"/>
    </w:pPr>
    <w:rPr>
      <w:rFonts w:ascii="Times New Roman Bold" w:eastAsia="MS Mincho" w:hAnsi="Times New Roman Bold" w:cs="Times New Roman"/>
      <w:b/>
      <w:caps/>
      <w:sz w:val="30"/>
      <w:lang w:val="en-US" w:eastAsia="ja-JP"/>
    </w:rPr>
  </w:style>
  <w:style w:type="paragraph" w:customStyle="1" w:styleId="BodyTx1">
    <w:name w:val="BodyTx1"/>
    <w:basedOn w:val="Normal"/>
    <w:autoRedefine/>
    <w:rsid w:val="00B31EFC"/>
    <w:pPr>
      <w:spacing w:line="312" w:lineRule="auto"/>
    </w:pPr>
    <w:rPr>
      <w:rFonts w:eastAsia="Batang" w:cs="Times New Roman"/>
      <w:bCs/>
      <w:sz w:val="26"/>
      <w:lang w:val="sv-SE" w:eastAsia="ja-JP"/>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
    <w:link w:val="Caption"/>
    <w:rsid w:val="00B31EFC"/>
    <w:rPr>
      <w:rFonts w:ascii="Courier New" w:hAnsi="Courier New"/>
      <w:kern w:val="0"/>
      <w:sz w:val="28"/>
      <w:szCs w:val="28"/>
      <w:lang w:val="vi-VN"/>
      <w14:ligatures w14:val="none"/>
    </w:rPr>
  </w:style>
  <w:style w:type="paragraph" w:styleId="TableofFigures">
    <w:name w:val="table of figures"/>
    <w:basedOn w:val="Normal"/>
    <w:next w:val="Normal"/>
    <w:autoRedefine/>
    <w:unhideWhenUsed/>
    <w:qFormat/>
    <w:rsid w:val="00B31EFC"/>
    <w:pPr>
      <w:tabs>
        <w:tab w:val="left" w:pos="1276"/>
        <w:tab w:val="right" w:leader="dot" w:pos="9072"/>
      </w:tabs>
      <w:spacing w:before="120" w:after="120"/>
      <w:ind w:left="1276" w:right="567" w:hanging="1276"/>
    </w:pPr>
    <w:rPr>
      <w:rFonts w:eastAsia="MS Mincho" w:cs="Times New Roman"/>
      <w:sz w:val="26"/>
      <w:lang w:val="en-US" w:eastAsia="ja-JP"/>
    </w:rPr>
  </w:style>
  <w:style w:type="paragraph" w:styleId="IntenseQuote">
    <w:name w:val="Intense Quote"/>
    <w:basedOn w:val="Normal"/>
    <w:next w:val="Normal"/>
    <w:link w:val="IntenseQuoteChar"/>
    <w:uiPriority w:val="30"/>
    <w:qFormat/>
    <w:rsid w:val="00B31EFC"/>
    <w:pPr>
      <w:pBdr>
        <w:bottom w:val="single" w:sz="4" w:space="4" w:color="4F81BD"/>
      </w:pBdr>
      <w:spacing w:before="200" w:after="280"/>
      <w:ind w:left="936" w:right="936"/>
    </w:pPr>
    <w:rPr>
      <w:rFonts w:ascii="Times" w:eastAsia="Times" w:hAnsi="Times" w:cs="Times New Roman"/>
      <w:b/>
      <w:bCs/>
      <w:i/>
      <w:iCs/>
      <w:color w:val="4F81BD"/>
      <w:sz w:val="24"/>
      <w:szCs w:val="20"/>
      <w:lang w:val="de-DE" w:eastAsia="de-DE"/>
    </w:rPr>
  </w:style>
  <w:style w:type="character" w:customStyle="1" w:styleId="IntenseQuoteChar">
    <w:name w:val="Intense Quote Char"/>
    <w:basedOn w:val="DefaultParagraphFont"/>
    <w:link w:val="IntenseQuote"/>
    <w:uiPriority w:val="30"/>
    <w:rsid w:val="00B31EFC"/>
    <w:rPr>
      <w:rFonts w:ascii="Times" w:eastAsia="Times" w:hAnsi="Times" w:cs="Times New Roman"/>
      <w:b/>
      <w:bCs/>
      <w:i/>
      <w:iCs/>
      <w:color w:val="4F81BD"/>
      <w:kern w:val="0"/>
      <w:sz w:val="24"/>
      <w:szCs w:val="20"/>
      <w:lang w:val="de-DE" w:eastAsia="de-DE"/>
      <w14:ligatures w14:val="none"/>
    </w:rPr>
  </w:style>
  <w:style w:type="paragraph" w:customStyle="1" w:styleId="Banghung">
    <w:name w:val="Bang_hung"/>
    <w:basedOn w:val="Caption"/>
    <w:autoRedefine/>
    <w:qFormat/>
    <w:rsid w:val="00B31EFC"/>
    <w:pPr>
      <w:keepNext/>
      <w:tabs>
        <w:tab w:val="left" w:pos="0"/>
      </w:tabs>
      <w:spacing w:before="60" w:after="60" w:line="288" w:lineRule="auto"/>
      <w:jc w:val="center"/>
    </w:pPr>
    <w:rPr>
      <w:rFonts w:ascii="Times New Roman Bold" w:eastAsia="Times New Roman" w:hAnsi="Times New Roman Bold" w:cs="Times New Roman"/>
      <w:b/>
      <w:bCs/>
      <w:i/>
      <w:noProof/>
      <w:spacing w:val="-4"/>
      <w:sz w:val="26"/>
      <w:lang w:val="en-US"/>
    </w:rPr>
  </w:style>
  <w:style w:type="paragraph" w:customStyle="1" w:styleId="alead">
    <w:name w:val="alead"/>
    <w:basedOn w:val="Normal"/>
    <w:rsid w:val="00B31EFC"/>
    <w:pPr>
      <w:spacing w:before="100" w:beforeAutospacing="1" w:after="100" w:afterAutospacing="1"/>
    </w:pPr>
    <w:rPr>
      <w:rFonts w:eastAsia="Times New Roman" w:cs="Times New Roman"/>
      <w:sz w:val="24"/>
      <w:szCs w:val="24"/>
      <w:lang w:val="en-US"/>
    </w:rPr>
  </w:style>
  <w:style w:type="character" w:customStyle="1" w:styleId="BodyText10">
    <w:name w:val="Body Text1"/>
    <w:rsid w:val="00B31EFC"/>
    <w:rPr>
      <w:rFonts w:ascii="Segoe UI" w:eastAsia="Segoe UI" w:hAnsi="Segoe UI" w:cs="Segoe UI"/>
      <w:b w:val="0"/>
      <w:bCs w:val="0"/>
      <w:i w:val="0"/>
      <w:iCs w:val="0"/>
      <w:smallCaps w:val="0"/>
      <w:strike w:val="0"/>
      <w:color w:val="000000"/>
      <w:spacing w:val="0"/>
      <w:w w:val="100"/>
      <w:position w:val="0"/>
      <w:sz w:val="16"/>
      <w:szCs w:val="16"/>
      <w:u w:val="none"/>
      <w:lang w:val="vi-VN"/>
    </w:rPr>
  </w:style>
  <w:style w:type="paragraph" w:customStyle="1" w:styleId="pbody">
    <w:name w:val="pbody"/>
    <w:basedOn w:val="Normal"/>
    <w:rsid w:val="00B31EFC"/>
    <w:pPr>
      <w:spacing w:before="100" w:beforeAutospacing="1" w:after="100" w:afterAutospacing="1"/>
    </w:pPr>
    <w:rPr>
      <w:rFonts w:ascii="Arial" w:eastAsia="Times New Roman" w:hAnsi="Arial" w:cs="Arial"/>
      <w:color w:val="000000"/>
      <w:sz w:val="20"/>
      <w:szCs w:val="20"/>
      <w:lang w:val="en-US"/>
    </w:rPr>
  </w:style>
  <w:style w:type="paragraph" w:customStyle="1" w:styleId="C1PlainText">
    <w:name w:val="C1 Plain Text"/>
    <w:basedOn w:val="Normal"/>
    <w:link w:val="C1PlainTextChar"/>
    <w:rsid w:val="00B31EFC"/>
    <w:pPr>
      <w:spacing w:before="160" w:after="120"/>
      <w:ind w:left="1134"/>
    </w:pPr>
    <w:rPr>
      <w:rFonts w:eastAsia="Times New Roman" w:cs="Times New Roman"/>
      <w:sz w:val="24"/>
      <w:szCs w:val="24"/>
      <w:lang w:val="en-US"/>
    </w:rPr>
  </w:style>
  <w:style w:type="paragraph" w:customStyle="1" w:styleId="AppendixTitle">
    <w:name w:val="Appendix Title"/>
    <w:basedOn w:val="Heading12"/>
    <w:rsid w:val="00B31EFC"/>
    <w:pPr>
      <w:keepNext/>
      <w:keepLines/>
      <w:tabs>
        <w:tab w:val="num" w:pos="0"/>
        <w:tab w:val="left" w:pos="1152"/>
      </w:tabs>
      <w:suppressAutoHyphens w:val="0"/>
      <w:spacing w:before="120" w:after="120" w:line="360" w:lineRule="auto"/>
      <w:jc w:val="left"/>
    </w:pPr>
    <w:rPr>
      <w:rFonts w:ascii="Times New Roman" w:eastAsia="Times New Roman" w:hAnsi="Times New Roman" w:cs="Angsana New"/>
      <w:bCs/>
      <w:caps/>
      <w:smallCaps w:val="0"/>
      <w:sz w:val="24"/>
      <w:szCs w:val="24"/>
      <w:lang w:val="en-US"/>
    </w:rPr>
  </w:style>
  <w:style w:type="paragraph" w:customStyle="1" w:styleId="C1PlainText-">
    <w:name w:val="C1 Plain Text -"/>
    <w:basedOn w:val="Normal"/>
    <w:rsid w:val="00B31EFC"/>
    <w:pPr>
      <w:numPr>
        <w:numId w:val="24"/>
      </w:numPr>
      <w:spacing w:before="120" w:after="120"/>
      <w:ind w:left="1491" w:hanging="357"/>
    </w:pPr>
    <w:rPr>
      <w:rFonts w:eastAsia="Times New Roman" w:cs="Angsana New"/>
      <w:sz w:val="24"/>
      <w:lang w:val="en-US"/>
    </w:rPr>
  </w:style>
  <w:style w:type="paragraph" w:customStyle="1" w:styleId="than2">
    <w:name w:val="than2"/>
    <w:basedOn w:val="Normal"/>
    <w:rsid w:val="00B31EFC"/>
    <w:pPr>
      <w:numPr>
        <w:numId w:val="25"/>
      </w:numPr>
      <w:spacing w:before="180" w:after="120"/>
    </w:pPr>
    <w:rPr>
      <w:rFonts w:eastAsia="Times New Roman" w:cs="Times New Roman"/>
      <w:sz w:val="24"/>
      <w:szCs w:val="24"/>
      <w:lang w:val="en-US"/>
    </w:rPr>
  </w:style>
  <w:style w:type="paragraph" w:customStyle="1" w:styleId="TableTitle">
    <w:name w:val="Table Title"/>
    <w:basedOn w:val="Normal"/>
    <w:rsid w:val="00B31EFC"/>
    <w:pPr>
      <w:keepNext/>
      <w:tabs>
        <w:tab w:val="right" w:pos="8815"/>
      </w:tabs>
      <w:spacing w:before="120" w:after="80"/>
      <w:ind w:left="1134"/>
    </w:pPr>
    <w:rPr>
      <w:rFonts w:eastAsia="Times New Roman" w:cs="Angsana New"/>
      <w:i/>
      <w:iCs/>
      <w:sz w:val="24"/>
      <w:lang w:val="en-GB"/>
    </w:rPr>
  </w:style>
  <w:style w:type="character" w:customStyle="1" w:styleId="nomalChar">
    <w:name w:val="nomal Char"/>
    <w:link w:val="nomal"/>
    <w:locked/>
    <w:rsid w:val="00B31EFC"/>
    <w:rPr>
      <w:bCs/>
      <w:iCs/>
      <w:sz w:val="26"/>
      <w:szCs w:val="26"/>
      <w:lang w:val="en-GB"/>
    </w:rPr>
  </w:style>
  <w:style w:type="paragraph" w:customStyle="1" w:styleId="nomal">
    <w:name w:val="nomal"/>
    <w:basedOn w:val="Normal"/>
    <w:link w:val="nomalChar"/>
    <w:rsid w:val="00B31EFC"/>
    <w:pPr>
      <w:tabs>
        <w:tab w:val="left" w:pos="709"/>
        <w:tab w:val="left" w:pos="1134"/>
      </w:tabs>
      <w:spacing w:before="120"/>
      <w:ind w:firstLine="720"/>
    </w:pPr>
    <w:rPr>
      <w:rFonts w:asciiTheme="minorHAnsi" w:hAnsiTheme="minorHAnsi"/>
      <w:bCs/>
      <w:iCs/>
      <w:kern w:val="2"/>
      <w:sz w:val="26"/>
      <w:szCs w:val="26"/>
      <w:lang w:val="en-GB"/>
      <w14:ligatures w14:val="standardContextual"/>
    </w:rPr>
  </w:style>
  <w:style w:type="character" w:customStyle="1" w:styleId="McnidungChar">
    <w:name w:val="Mục nội dung Char"/>
    <w:link w:val="Mcnidung"/>
    <w:locked/>
    <w:rsid w:val="00B31EFC"/>
    <w:rPr>
      <w:noProof/>
      <w:lang w:val="pt-BR"/>
    </w:rPr>
  </w:style>
  <w:style w:type="paragraph" w:customStyle="1" w:styleId="Mcnidung">
    <w:name w:val="Mục nội dung"/>
    <w:basedOn w:val="Normal"/>
    <w:link w:val="McnidungChar"/>
    <w:rsid w:val="00B31EFC"/>
    <w:pPr>
      <w:spacing w:after="100"/>
      <w:ind w:firstLine="720"/>
    </w:pPr>
    <w:rPr>
      <w:rFonts w:asciiTheme="minorHAnsi" w:hAnsiTheme="minorHAnsi"/>
      <w:noProof/>
      <w:kern w:val="2"/>
      <w:sz w:val="22"/>
      <w:lang w:val="pt-BR"/>
      <w14:ligatures w14:val="standardContextual"/>
    </w:rPr>
  </w:style>
  <w:style w:type="character" w:customStyle="1" w:styleId="McbngCharChar">
    <w:name w:val="Mục bảng Char Char"/>
    <w:link w:val="Mcbng"/>
    <w:locked/>
    <w:rsid w:val="00B31EFC"/>
    <w:rPr>
      <w:rFonts w:ascii="Calibri" w:eastAsia="Calibri" w:hAnsi="Calibri" w:cs="Times New Roman"/>
      <w:noProof/>
      <w:color w:val="FF0000"/>
      <w:kern w:val="0"/>
      <w:sz w:val="24"/>
      <w:szCs w:val="24"/>
      <w:lang w:val="da-DK"/>
      <w14:ligatures w14:val="none"/>
    </w:rPr>
  </w:style>
  <w:style w:type="character" w:customStyle="1" w:styleId="McnidungbngChar">
    <w:name w:val="Mục nội dung bảng Char"/>
    <w:link w:val="Mcnidungbng"/>
    <w:locked/>
    <w:rsid w:val="00B31EFC"/>
    <w:rPr>
      <w:noProof/>
      <w:color w:val="FF0000"/>
      <w:lang w:val="da-DK"/>
    </w:rPr>
  </w:style>
  <w:style w:type="paragraph" w:customStyle="1" w:styleId="Mcnidungbng">
    <w:name w:val="Mục nội dung bảng"/>
    <w:basedOn w:val="Normal"/>
    <w:link w:val="McnidungbngChar"/>
    <w:rsid w:val="00B31EFC"/>
    <w:pPr>
      <w:jc w:val="center"/>
    </w:pPr>
    <w:rPr>
      <w:rFonts w:asciiTheme="minorHAnsi" w:hAnsiTheme="minorHAnsi"/>
      <w:noProof/>
      <w:color w:val="FF0000"/>
      <w:kern w:val="2"/>
      <w:sz w:val="22"/>
      <w:lang w:val="da-DK"/>
      <w14:ligatures w14:val="standardContextual"/>
    </w:rPr>
  </w:style>
  <w:style w:type="character" w:customStyle="1" w:styleId="BodyTextChar2">
    <w:name w:val="Body Text Char2"/>
    <w:aliases w:val="Body Text Char1 Char Char,Body Text Char Char Char Char,Body Text Char1 Char1,Body Text Char Char Char1"/>
    <w:semiHidden/>
    <w:locked/>
    <w:rsid w:val="00B31EFC"/>
    <w:rPr>
      <w:rFonts w:ascii=".VnTime" w:hAnsi=".VnTime"/>
      <w:sz w:val="26"/>
      <w:szCs w:val="26"/>
    </w:rPr>
  </w:style>
  <w:style w:type="paragraph" w:customStyle="1" w:styleId="1-BANG">
    <w:name w:val="1 - BANG"/>
    <w:basedOn w:val="Normal"/>
    <w:link w:val="1-BANGChar"/>
    <w:autoRedefine/>
    <w:qFormat/>
    <w:rsid w:val="00B31EFC"/>
    <w:pPr>
      <w:spacing w:before="120" w:after="120" w:line="340" w:lineRule="exact"/>
      <w:ind w:firstLine="567"/>
      <w:jc w:val="center"/>
    </w:pPr>
    <w:rPr>
      <w:rFonts w:eastAsia="MS Mincho" w:cs="Times New Roman"/>
      <w:b/>
      <w:color w:val="000000"/>
      <w:szCs w:val="26"/>
      <w:lang w:val="en-GB"/>
    </w:rPr>
  </w:style>
  <w:style w:type="character" w:customStyle="1" w:styleId="1-BANGChar">
    <w:name w:val="1 - BANG Char"/>
    <w:link w:val="1-BANG"/>
    <w:rsid w:val="00B31EFC"/>
    <w:rPr>
      <w:rFonts w:ascii="Times New Roman" w:eastAsia="MS Mincho" w:hAnsi="Times New Roman" w:cs="Times New Roman"/>
      <w:b/>
      <w:color w:val="000000"/>
      <w:kern w:val="0"/>
      <w:sz w:val="28"/>
      <w:szCs w:val="26"/>
      <w:lang w:val="en-GB"/>
      <w14:ligatures w14:val="none"/>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B31EFC"/>
    <w:pPr>
      <w:pageBreakBefore/>
      <w:spacing w:before="100" w:beforeAutospacing="1" w:after="100" w:afterAutospacing="1"/>
    </w:pPr>
    <w:rPr>
      <w:rFonts w:ascii="Tahoma" w:eastAsia="Times New Roman" w:hAnsi="Tahoma" w:cs="Tahoma"/>
      <w:sz w:val="20"/>
      <w:szCs w:val="20"/>
      <w:lang w:val="en-US"/>
    </w:rPr>
  </w:style>
  <w:style w:type="paragraph" w:customStyle="1" w:styleId="StyleHeading1Before3pt">
    <w:name w:val="Style Heading 1 + Before:  3 pt"/>
    <w:basedOn w:val="Heading12"/>
    <w:rsid w:val="00B31EFC"/>
    <w:pPr>
      <w:keepNext/>
      <w:suppressAutoHyphens w:val="0"/>
      <w:spacing w:before="60" w:after="0" w:line="340" w:lineRule="exact"/>
    </w:pPr>
    <w:rPr>
      <w:rFonts w:ascii=".VnTimeH" w:eastAsia="Times New Roman" w:hAnsi=".VnTimeH" w:cs="Arial"/>
      <w:smallCaps w:val="0"/>
      <w:sz w:val="28"/>
    </w:rPr>
  </w:style>
  <w:style w:type="paragraph" w:customStyle="1" w:styleId="CachDauDong0">
    <w:name w:val="CachDauDong"/>
    <w:basedOn w:val="Normal"/>
    <w:link w:val="CachDauDongChar0"/>
    <w:rsid w:val="00B31EFC"/>
    <w:pPr>
      <w:spacing w:before="120" w:after="120" w:line="300" w:lineRule="auto"/>
      <w:ind w:firstLine="720"/>
    </w:pPr>
    <w:rPr>
      <w:rFonts w:eastAsia="Times New Roman" w:cs="Times New Roman"/>
      <w:sz w:val="26"/>
      <w:szCs w:val="26"/>
      <w:lang w:eastAsia="vi-VN"/>
    </w:rPr>
  </w:style>
  <w:style w:type="character" w:customStyle="1" w:styleId="CachDauDongChar0">
    <w:name w:val="CachDauDong Char"/>
    <w:link w:val="CachDauDong0"/>
    <w:rsid w:val="00B31EFC"/>
    <w:rPr>
      <w:rFonts w:ascii="Times New Roman" w:eastAsia="Times New Roman" w:hAnsi="Times New Roman" w:cs="Times New Roman"/>
      <w:kern w:val="0"/>
      <w:sz w:val="26"/>
      <w:szCs w:val="26"/>
      <w:lang w:val="vi-VN" w:eastAsia="vi-VN"/>
      <w14:ligatures w14:val="none"/>
    </w:rPr>
  </w:style>
  <w:style w:type="character" w:customStyle="1" w:styleId="Style9Char">
    <w:name w:val="Style9 Char"/>
    <w:link w:val="Style9"/>
    <w:locked/>
    <w:rsid w:val="00B31EFC"/>
    <w:rPr>
      <w:b/>
      <w:spacing w:val="-8"/>
      <w:sz w:val="26"/>
      <w:lang w:eastAsia="vi-VN"/>
    </w:rPr>
  </w:style>
  <w:style w:type="paragraph" w:customStyle="1" w:styleId="Style9">
    <w:name w:val="Style9"/>
    <w:basedOn w:val="Normal"/>
    <w:link w:val="Style9Char"/>
    <w:rsid w:val="00B31EFC"/>
    <w:pPr>
      <w:spacing w:before="120" w:after="120" w:line="268" w:lineRule="auto"/>
      <w:outlineLvl w:val="1"/>
    </w:pPr>
    <w:rPr>
      <w:rFonts w:asciiTheme="minorHAnsi" w:hAnsiTheme="minorHAnsi"/>
      <w:b/>
      <w:spacing w:val="-8"/>
      <w:kern w:val="2"/>
      <w:sz w:val="26"/>
      <w:lang w:val="en-US" w:eastAsia="vi-VN"/>
      <w14:ligatures w14:val="standardContextual"/>
    </w:rPr>
  </w:style>
  <w:style w:type="character" w:customStyle="1" w:styleId="Style12Char">
    <w:name w:val="Style12 Char"/>
    <w:link w:val="Style120"/>
    <w:locked/>
    <w:rsid w:val="00B31EFC"/>
    <w:rPr>
      <w:b/>
      <w:bCs/>
      <w:i/>
      <w:sz w:val="26"/>
      <w:szCs w:val="26"/>
      <w:lang w:val="fr-FR"/>
    </w:rPr>
  </w:style>
  <w:style w:type="paragraph" w:customStyle="1" w:styleId="Style120">
    <w:name w:val="Style12"/>
    <w:basedOn w:val="Heading3"/>
    <w:link w:val="Style12Char"/>
    <w:rsid w:val="00B31EFC"/>
    <w:pPr>
      <w:keepNext/>
      <w:widowControl/>
      <w:spacing w:line="268" w:lineRule="auto"/>
      <w:jc w:val="both"/>
    </w:pPr>
    <w:rPr>
      <w:rFonts w:asciiTheme="minorHAnsi" w:hAnsiTheme="minorHAnsi"/>
      <w:i/>
      <w:kern w:val="2"/>
      <w:sz w:val="26"/>
      <w:szCs w:val="26"/>
      <w:lang w:val="fr-FR"/>
      <w14:ligatures w14:val="standardContextual"/>
    </w:rPr>
  </w:style>
  <w:style w:type="paragraph" w:customStyle="1" w:styleId="CharChar1">
    <w:name w:val="Char Char1"/>
    <w:basedOn w:val="Normal"/>
    <w:next w:val="Normal"/>
    <w:autoRedefine/>
    <w:semiHidden/>
    <w:rsid w:val="00B31EFC"/>
    <w:pPr>
      <w:spacing w:line="240" w:lineRule="exact"/>
    </w:pPr>
    <w:rPr>
      <w:rFonts w:eastAsia="Times New Roman" w:cs="Times New Roman"/>
      <w:b/>
      <w:sz w:val="30"/>
      <w:lang w:val="en-US"/>
    </w:rPr>
  </w:style>
  <w:style w:type="character" w:customStyle="1" w:styleId="normal-h1">
    <w:name w:val="normal-h1"/>
    <w:uiPriority w:val="99"/>
    <w:rsid w:val="00B31EFC"/>
    <w:rPr>
      <w:rFonts w:ascii="Times New Roman" w:hAnsi="Times New Roman" w:cs="Times New Roman"/>
      <w:color w:val="0000FF"/>
      <w:sz w:val="24"/>
      <w:szCs w:val="24"/>
    </w:rPr>
  </w:style>
  <w:style w:type="character" w:customStyle="1" w:styleId="FootnoteCharacters">
    <w:name w:val="Footnote Characters"/>
    <w:rsid w:val="00B31EFC"/>
    <w:rPr>
      <w:vertAlign w:val="superscript"/>
    </w:rPr>
  </w:style>
  <w:style w:type="character" w:customStyle="1" w:styleId="WW-FootnoteReference12">
    <w:name w:val="WW-Footnote Reference12"/>
    <w:rsid w:val="00B31EFC"/>
    <w:rPr>
      <w:vertAlign w:val="superscript"/>
    </w:rPr>
  </w:style>
  <w:style w:type="character" w:customStyle="1" w:styleId="WW-FootnoteReference121">
    <w:name w:val="WW-Footnote Reference121"/>
    <w:rsid w:val="00B31EFC"/>
    <w:rPr>
      <w:vertAlign w:val="superscript"/>
    </w:rPr>
  </w:style>
  <w:style w:type="character" w:customStyle="1" w:styleId="WW-FootnoteReference1234">
    <w:name w:val="WW-Footnote Reference1234"/>
    <w:rsid w:val="00B31EFC"/>
    <w:rPr>
      <w:vertAlign w:val="superscript"/>
    </w:rPr>
  </w:style>
  <w:style w:type="character" w:customStyle="1" w:styleId="abcChar">
    <w:name w:val="abc Char"/>
    <w:link w:val="abc0"/>
    <w:rsid w:val="00B31EFC"/>
    <w:rPr>
      <w:rFonts w:ascii="Times New Roman" w:eastAsia="Times New Roman" w:hAnsi="Times New Roman" w:cs="Times New Roman"/>
      <w:kern w:val="0"/>
      <w:sz w:val="24"/>
      <w:szCs w:val="24"/>
      <w14:ligatures w14:val="none"/>
    </w:rPr>
  </w:style>
  <w:style w:type="paragraph" w:customStyle="1" w:styleId="DefaultParagraphFontChar">
    <w:name w:val="Default Paragraph Font Char"/>
    <w:basedOn w:val="Normal"/>
    <w:rsid w:val="00B31EFC"/>
    <w:pPr>
      <w:spacing w:line="240" w:lineRule="exact"/>
    </w:pPr>
    <w:rPr>
      <w:rFonts w:ascii="Tahoma" w:eastAsia="PMingLiU" w:hAnsi="Tahoma" w:cs="Times New Roman"/>
      <w:sz w:val="20"/>
      <w:szCs w:val="20"/>
      <w:lang w:val="en-US"/>
    </w:rPr>
  </w:style>
  <w:style w:type="paragraph" w:customStyle="1" w:styleId="CharChar0">
    <w:name w:val="Char Char"/>
    <w:basedOn w:val="Normal"/>
    <w:rsid w:val="00B31EFC"/>
    <w:pPr>
      <w:spacing w:line="240" w:lineRule="exact"/>
    </w:pPr>
    <w:rPr>
      <w:rFonts w:ascii="Verdana" w:eastAsia="Times New Roman" w:hAnsi="Verdana" w:cs="Verdana"/>
      <w:sz w:val="20"/>
      <w:szCs w:val="20"/>
      <w:lang w:val="en-US"/>
    </w:rPr>
  </w:style>
  <w:style w:type="character" w:customStyle="1" w:styleId="C1PlainTextChar">
    <w:name w:val="C1 Plain Text Char"/>
    <w:link w:val="C1PlainText"/>
    <w:locked/>
    <w:rsid w:val="00B31EFC"/>
    <w:rPr>
      <w:rFonts w:ascii="Times New Roman" w:eastAsia="Times New Roman" w:hAnsi="Times New Roman" w:cs="Times New Roman"/>
      <w:kern w:val="0"/>
      <w:sz w:val="24"/>
      <w:szCs w:val="24"/>
      <w14:ligatures w14:val="none"/>
    </w:rPr>
  </w:style>
  <w:style w:type="paragraph" w:customStyle="1" w:styleId="TNR1">
    <w:name w:val="TNR 1"/>
    <w:basedOn w:val="Dau-"/>
    <w:link w:val="TNR1Char"/>
    <w:rsid w:val="00B31EFC"/>
    <w:pPr>
      <w:widowControl w:val="0"/>
      <w:numPr>
        <w:numId w:val="0"/>
      </w:numPr>
      <w:ind w:firstLine="567"/>
    </w:pPr>
    <w:rPr>
      <w:lang w:val="nl-NL"/>
    </w:rPr>
  </w:style>
  <w:style w:type="character" w:customStyle="1" w:styleId="TNR1Char">
    <w:name w:val="TNR 1 Char"/>
    <w:basedOn w:val="Dau-Char"/>
    <w:link w:val="TNR1"/>
    <w:rsid w:val="00B31EFC"/>
    <w:rPr>
      <w:rFonts w:ascii="Times New Roman" w:eastAsia="Calibri" w:hAnsi="Times New Roman" w:cs="Times New Roman"/>
      <w:kern w:val="0"/>
      <w:sz w:val="26"/>
      <w:szCs w:val="26"/>
      <w:lang w:val="nl-NL" w:eastAsia="x-none"/>
      <w14:ligatures w14:val="none"/>
    </w:rPr>
  </w:style>
  <w:style w:type="paragraph" w:customStyle="1" w:styleId="HOATHI">
    <w:name w:val="HOATHI"/>
    <w:basedOn w:val="Normal"/>
    <w:rsid w:val="00B31EFC"/>
    <w:pPr>
      <w:tabs>
        <w:tab w:val="num" w:pos="360"/>
        <w:tab w:val="left" w:pos="964"/>
      </w:tabs>
      <w:spacing w:before="60" w:after="60"/>
    </w:pPr>
    <w:rPr>
      <w:rFonts w:eastAsia="Times New Roman" w:cs="Times New Roman"/>
      <w:sz w:val="26"/>
      <w:szCs w:val="20"/>
      <w:lang w:val="en-US"/>
    </w:rPr>
  </w:style>
  <w:style w:type="character" w:styleId="PlaceholderText">
    <w:name w:val="Placeholder Text"/>
    <w:basedOn w:val="DefaultParagraphFont"/>
    <w:uiPriority w:val="99"/>
    <w:semiHidden/>
    <w:rsid w:val="00B31EFC"/>
    <w:rPr>
      <w:color w:val="808080"/>
    </w:rPr>
  </w:style>
  <w:style w:type="paragraph" w:customStyle="1" w:styleId="c1">
    <w:name w:val="c.1"/>
    <w:basedOn w:val="Normal"/>
    <w:rsid w:val="00B31EFC"/>
    <w:pPr>
      <w:spacing w:before="360" w:after="120" w:line="269" w:lineRule="auto"/>
      <w:ind w:left="720" w:hanging="720"/>
    </w:pPr>
    <w:rPr>
      <w:rFonts w:eastAsia="Times New Roman" w:cs="Times New Roman"/>
      <w:b/>
      <w:bCs/>
      <w:sz w:val="24"/>
      <w:szCs w:val="24"/>
      <w:lang w:val="en-US"/>
    </w:rPr>
  </w:style>
  <w:style w:type="character" w:customStyle="1" w:styleId="CharChar5">
    <w:name w:val="Char Char5"/>
    <w:rsid w:val="00B31EFC"/>
    <w:rPr>
      <w:rFonts w:ascii=".VnTimeH" w:hAnsi=".VnTimeH"/>
      <w:b/>
      <w:sz w:val="24"/>
      <w:lang w:val="en-US" w:eastAsia="en-US" w:bidi="ar-SA"/>
    </w:rPr>
  </w:style>
  <w:style w:type="paragraph" w:customStyle="1" w:styleId="-">
    <w:name w:val="-"/>
    <w:basedOn w:val="ListParagraph"/>
    <w:uiPriority w:val="99"/>
    <w:rsid w:val="00B31EFC"/>
    <w:pPr>
      <w:numPr>
        <w:numId w:val="26"/>
      </w:numPr>
      <w:tabs>
        <w:tab w:val="num" w:pos="360"/>
      </w:tabs>
      <w:spacing w:before="60" w:after="60" w:line="400" w:lineRule="exact"/>
      <w:ind w:firstLine="0"/>
    </w:pPr>
  </w:style>
  <w:style w:type="paragraph" w:customStyle="1" w:styleId="Heading21">
    <w:name w:val="Heading 2.1"/>
    <w:basedOn w:val="Heading2"/>
    <w:uiPriority w:val="99"/>
    <w:rsid w:val="00B31EFC"/>
    <w:pPr>
      <w:keepNext/>
      <w:spacing w:before="240" w:after="100" w:afterAutospacing="1" w:line="276" w:lineRule="auto"/>
      <w:ind w:left="180" w:hanging="360"/>
      <w:jc w:val="both"/>
    </w:pPr>
    <w:rPr>
      <w:rFonts w:ascii=".VnTime" w:eastAsia="Times New Roman" w:hAnsi=".VnTime" w:cs="Times New Roman"/>
      <w:bCs w:val="0"/>
      <w:szCs w:val="20"/>
      <w:lang w:val="en-US"/>
    </w:rPr>
  </w:style>
  <w:style w:type="paragraph" w:customStyle="1" w:styleId="Text">
    <w:name w:val="Text"/>
    <w:basedOn w:val="Normal"/>
    <w:uiPriority w:val="99"/>
    <w:rsid w:val="00B31EFC"/>
    <w:pPr>
      <w:spacing w:before="80" w:line="348" w:lineRule="auto"/>
      <w:ind w:firstLine="567"/>
    </w:pPr>
    <w:rPr>
      <w:rFonts w:ascii=".VnTime" w:eastAsia="Times New Roman" w:hAnsi=".VnTime" w:cs="Times New Roman"/>
      <w:szCs w:val="20"/>
      <w:lang w:val="en-US"/>
    </w:rPr>
  </w:style>
  <w:style w:type="paragraph" w:customStyle="1" w:styleId="StyleHeading1BeforeAutoAfter36pt">
    <w:name w:val="Style Heading 1 + Before:  Auto After:  36 pt"/>
    <w:basedOn w:val="Heading12"/>
    <w:uiPriority w:val="99"/>
    <w:rsid w:val="00B31EFC"/>
    <w:pPr>
      <w:keepNext/>
      <w:suppressAutoHyphens w:val="0"/>
      <w:spacing w:before="720" w:after="720"/>
    </w:pPr>
    <w:rPr>
      <w:rFonts w:ascii="Times New Roman" w:eastAsia="Times New Roman" w:hAnsi="Times New Roman" w:cs="Times New Roman"/>
      <w:bCs/>
      <w:smallCaps w:val="0"/>
      <w:sz w:val="32"/>
      <w:szCs w:val="20"/>
      <w:lang w:val="en-US"/>
    </w:rPr>
  </w:style>
  <w:style w:type="paragraph" w:customStyle="1" w:styleId="Heading2NotBold">
    <w:name w:val="Heading 2 + Not Bold"/>
    <w:basedOn w:val="Heading2"/>
    <w:link w:val="Heading2NotBoldChar"/>
    <w:uiPriority w:val="99"/>
    <w:rsid w:val="00B31EFC"/>
    <w:pPr>
      <w:keepNext/>
      <w:tabs>
        <w:tab w:val="num" w:pos="851"/>
      </w:tabs>
      <w:spacing w:before="60" w:after="60"/>
      <w:ind w:left="567" w:hanging="360"/>
      <w:jc w:val="both"/>
    </w:pPr>
    <w:rPr>
      <w:rFonts w:ascii=".VnTime" w:eastAsia="Times New Roman" w:hAnsi=".VnTime" w:cs="Times New Roman"/>
      <w:bCs w:val="0"/>
      <w:szCs w:val="28"/>
      <w:lang w:val="en-US"/>
    </w:rPr>
  </w:style>
  <w:style w:type="character" w:customStyle="1" w:styleId="Heading2NotBoldChar">
    <w:name w:val="Heading 2 + Not Bold Char"/>
    <w:link w:val="Heading2NotBold"/>
    <w:uiPriority w:val="99"/>
    <w:locked/>
    <w:rsid w:val="00B31EFC"/>
    <w:rPr>
      <w:rFonts w:ascii=".VnTime" w:eastAsia="Times New Roman" w:hAnsi=".VnTime" w:cs="Times New Roman"/>
      <w:b/>
      <w:kern w:val="0"/>
      <w:sz w:val="28"/>
      <w:szCs w:val="28"/>
      <w14:ligatures w14:val="none"/>
    </w:rPr>
  </w:style>
  <w:style w:type="paragraph" w:customStyle="1" w:styleId="StyleHeading2VnTimeBefore1ptAfter1ptLinespacin">
    <w:name w:val="Style Heading 2 +.VnTime Before:  1 pt After:  1 pt Line spacin"/>
    <w:basedOn w:val="Heading2"/>
    <w:uiPriority w:val="99"/>
    <w:rsid w:val="00B31EFC"/>
    <w:pPr>
      <w:keepNext/>
      <w:tabs>
        <w:tab w:val="num" w:pos="851"/>
      </w:tabs>
      <w:spacing w:before="20" w:after="20" w:line="276" w:lineRule="auto"/>
      <w:ind w:left="567" w:hanging="360"/>
      <w:jc w:val="both"/>
    </w:pPr>
    <w:rPr>
      <w:rFonts w:ascii=".VnTime" w:eastAsia="Times New Roman" w:hAnsi=".VnTime" w:cs="Times New Roman"/>
      <w:szCs w:val="28"/>
      <w:lang w:val="en-US"/>
    </w:rPr>
  </w:style>
  <w:style w:type="paragraph" w:customStyle="1" w:styleId="StyleHeading2VnTime13ptLeftBefore1ptAfter1pt">
    <w:name w:val="Style Heading 2 +.VnTime 13 pt Left Before:  1 pt After:  1 pt"/>
    <w:basedOn w:val="Heading2"/>
    <w:uiPriority w:val="99"/>
    <w:rsid w:val="00B31EFC"/>
    <w:pPr>
      <w:keepNext/>
      <w:tabs>
        <w:tab w:val="num" w:pos="851"/>
      </w:tabs>
      <w:spacing w:before="20" w:after="20" w:line="247" w:lineRule="auto"/>
      <w:ind w:left="567" w:hanging="360"/>
      <w:jc w:val="left"/>
    </w:pPr>
    <w:rPr>
      <w:rFonts w:ascii=".VnTime" w:eastAsia="Times New Roman" w:hAnsi=".VnTime" w:cs="Times New Roman"/>
      <w:szCs w:val="28"/>
      <w:lang w:val="en-US"/>
    </w:rPr>
  </w:style>
  <w:style w:type="character" w:customStyle="1" w:styleId="CharChar3">
    <w:name w:val="Char Char3"/>
    <w:uiPriority w:val="99"/>
    <w:rsid w:val="00B31EFC"/>
    <w:rPr>
      <w:rFonts w:ascii=".VnTime" w:hAnsi=".VnTime" w:cs="Times New Roman"/>
    </w:rPr>
  </w:style>
  <w:style w:type="paragraph" w:customStyle="1" w:styleId="Heading2TimesNewRoman">
    <w:name w:val="Heading 2 + Times New Roman"/>
    <w:aliases w:val="Not Italic"/>
    <w:basedOn w:val="Heading3"/>
    <w:uiPriority w:val="99"/>
    <w:rsid w:val="00B31EFC"/>
    <w:pPr>
      <w:keepNext/>
      <w:widowControl/>
      <w:numPr>
        <w:ilvl w:val="2"/>
      </w:numPr>
      <w:tabs>
        <w:tab w:val="num" w:pos="851"/>
      </w:tabs>
      <w:spacing w:before="20" w:after="20" w:line="276" w:lineRule="auto"/>
      <w:ind w:left="567"/>
      <w:jc w:val="both"/>
    </w:pPr>
    <w:rPr>
      <w:rFonts w:eastAsia="Times New Roman" w:cs="Times New Roman"/>
      <w:bCs w:val="0"/>
      <w:lang w:val="en-US"/>
    </w:rPr>
  </w:style>
  <w:style w:type="paragraph" w:customStyle="1" w:styleId="Listnormal">
    <w:name w:val="List_normal"/>
    <w:basedOn w:val="Normal"/>
    <w:uiPriority w:val="99"/>
    <w:rsid w:val="00B31EFC"/>
    <w:pPr>
      <w:numPr>
        <w:numId w:val="28"/>
      </w:numPr>
    </w:pPr>
    <w:rPr>
      <w:rFonts w:eastAsia="Times New Roman" w:cs="Times New Roman"/>
      <w:sz w:val="24"/>
      <w:szCs w:val="24"/>
      <w:lang w:val="en-US"/>
    </w:rPr>
  </w:style>
  <w:style w:type="paragraph" w:customStyle="1" w:styleId="CM24">
    <w:name w:val="CM24"/>
    <w:basedOn w:val="Normal"/>
    <w:next w:val="Normal"/>
    <w:uiPriority w:val="99"/>
    <w:rsid w:val="00B31EFC"/>
    <w:pPr>
      <w:widowControl w:val="0"/>
      <w:autoSpaceDE w:val="0"/>
      <w:autoSpaceDN w:val="0"/>
      <w:adjustRightInd w:val="0"/>
      <w:spacing w:after="113"/>
    </w:pPr>
    <w:rPr>
      <w:rFonts w:ascii="Arial" w:eastAsia="Times New Roman" w:hAnsi="Arial" w:cs="Arial"/>
      <w:sz w:val="24"/>
      <w:szCs w:val="24"/>
      <w:lang w:val="en-US"/>
    </w:rPr>
  </w:style>
  <w:style w:type="paragraph" w:customStyle="1" w:styleId="CharCharCharCharCharChar2">
    <w:name w:val="Char Char Char Char Char Char2"/>
    <w:basedOn w:val="Normal"/>
    <w:uiPriority w:val="99"/>
    <w:semiHidden/>
    <w:rsid w:val="00B31EFC"/>
    <w:pPr>
      <w:autoSpaceDE w:val="0"/>
      <w:autoSpaceDN w:val="0"/>
      <w:adjustRightInd w:val="0"/>
      <w:spacing w:before="120" w:line="240" w:lineRule="exact"/>
    </w:pPr>
    <w:rPr>
      <w:rFonts w:ascii="Verdana" w:eastAsia="Times New Roman" w:hAnsi="Verdana" w:cs="Times New Roman"/>
      <w:sz w:val="20"/>
      <w:szCs w:val="20"/>
      <w:lang w:val="en-US"/>
    </w:rPr>
  </w:style>
  <w:style w:type="paragraph" w:customStyle="1" w:styleId="Tieude2">
    <w:name w:val="Tieude2"/>
    <w:basedOn w:val="Normal"/>
    <w:autoRedefine/>
    <w:uiPriority w:val="99"/>
    <w:rsid w:val="00B31EFC"/>
    <w:pPr>
      <w:numPr>
        <w:numId w:val="29"/>
      </w:numPr>
      <w:spacing w:before="60" w:after="60" w:line="288" w:lineRule="auto"/>
      <w:ind w:left="714" w:hanging="357"/>
    </w:pPr>
    <w:rPr>
      <w:rFonts w:eastAsia="Times New Roman" w:cs="Times New Roman"/>
      <w:spacing w:val="2"/>
      <w:sz w:val="26"/>
      <w:szCs w:val="26"/>
      <w:lang w:val="fr-FR"/>
    </w:rPr>
  </w:style>
  <w:style w:type="paragraph" w:customStyle="1" w:styleId="Tieude3">
    <w:name w:val="Tieude3"/>
    <w:basedOn w:val="Normal"/>
    <w:autoRedefine/>
    <w:uiPriority w:val="99"/>
    <w:rsid w:val="00B31EFC"/>
    <w:pPr>
      <w:widowControl w:val="0"/>
      <w:autoSpaceDE w:val="0"/>
      <w:autoSpaceDN w:val="0"/>
      <w:adjustRightInd w:val="0"/>
      <w:spacing w:before="60" w:after="40" w:line="288" w:lineRule="auto"/>
      <w:ind w:firstLine="357"/>
    </w:pPr>
    <w:rPr>
      <w:rFonts w:eastAsia="Times New Roman" w:cs="Times New Roman"/>
      <w:bCs/>
      <w:iCs/>
      <w:spacing w:val="-1"/>
      <w:lang w:val="fr-FR"/>
    </w:rPr>
  </w:style>
  <w:style w:type="paragraph" w:customStyle="1" w:styleId="Tieude4">
    <w:name w:val="Tieude4"/>
    <w:basedOn w:val="Normal"/>
    <w:autoRedefine/>
    <w:uiPriority w:val="99"/>
    <w:rsid w:val="00B31EFC"/>
    <w:pPr>
      <w:widowControl w:val="0"/>
      <w:autoSpaceDE w:val="0"/>
      <w:autoSpaceDN w:val="0"/>
      <w:adjustRightInd w:val="0"/>
      <w:spacing w:before="120" w:after="60" w:line="288" w:lineRule="auto"/>
      <w:ind w:right="-23" w:firstLine="357"/>
    </w:pPr>
    <w:rPr>
      <w:rFonts w:eastAsia="Times New Roman" w:cs="Times New Roman"/>
      <w:b/>
      <w:bCs/>
      <w:iCs/>
      <w:w w:val="102"/>
      <w:lang w:val="en-US"/>
    </w:rPr>
  </w:style>
  <w:style w:type="paragraph" w:customStyle="1" w:styleId="Tieude5">
    <w:name w:val="Tieude5"/>
    <w:basedOn w:val="Tieude4"/>
    <w:autoRedefine/>
    <w:uiPriority w:val="99"/>
    <w:rsid w:val="00B31EFC"/>
    <w:pPr>
      <w:spacing w:before="240"/>
    </w:pPr>
    <w:rPr>
      <w:sz w:val="26"/>
      <w:szCs w:val="26"/>
    </w:rPr>
  </w:style>
  <w:style w:type="paragraph" w:customStyle="1" w:styleId="CharCharChar1">
    <w:name w:val="Char Char Char1"/>
    <w:basedOn w:val="Normal"/>
    <w:next w:val="Normal"/>
    <w:autoRedefine/>
    <w:uiPriority w:val="99"/>
    <w:semiHidden/>
    <w:rsid w:val="00B31EFC"/>
    <w:pPr>
      <w:spacing w:before="120" w:after="120" w:line="312" w:lineRule="auto"/>
    </w:pPr>
    <w:rPr>
      <w:rFonts w:eastAsia="Times New Roman" w:cs="Times New Roman"/>
      <w:lang w:val="en-US"/>
    </w:rPr>
  </w:style>
  <w:style w:type="paragraph" w:customStyle="1" w:styleId="Layer2">
    <w:name w:val="Layer 2"/>
    <w:basedOn w:val="Normal"/>
    <w:uiPriority w:val="99"/>
    <w:rsid w:val="00B31EFC"/>
    <w:pPr>
      <w:numPr>
        <w:ilvl w:val="1"/>
        <w:numId w:val="30"/>
      </w:numPr>
      <w:spacing w:before="120" w:line="312" w:lineRule="auto"/>
    </w:pPr>
    <w:rPr>
      <w:rFonts w:eastAsia="Times New Roman" w:cs="Times New Roman"/>
      <w:szCs w:val="26"/>
      <w:lang w:val="en-US"/>
    </w:rPr>
  </w:style>
  <w:style w:type="paragraph" w:customStyle="1" w:styleId="Layer3">
    <w:name w:val="Layer 3"/>
    <w:basedOn w:val="Normal"/>
    <w:uiPriority w:val="99"/>
    <w:rsid w:val="00B31EFC"/>
    <w:pPr>
      <w:numPr>
        <w:ilvl w:val="2"/>
        <w:numId w:val="30"/>
      </w:numPr>
      <w:spacing w:before="120" w:line="312" w:lineRule="auto"/>
    </w:pPr>
    <w:rPr>
      <w:rFonts w:eastAsia="Times New Roman" w:cs="Times New Roman"/>
      <w:b/>
      <w:i/>
      <w:sz w:val="26"/>
      <w:szCs w:val="26"/>
      <w:lang w:val="en-US"/>
    </w:rPr>
  </w:style>
  <w:style w:type="paragraph" w:customStyle="1" w:styleId="Layer1">
    <w:name w:val="Layer1"/>
    <w:basedOn w:val="Normal"/>
    <w:uiPriority w:val="99"/>
    <w:rsid w:val="00B31EFC"/>
    <w:pPr>
      <w:numPr>
        <w:numId w:val="30"/>
      </w:numPr>
      <w:spacing w:before="120" w:line="312" w:lineRule="auto"/>
    </w:pPr>
    <w:rPr>
      <w:rFonts w:eastAsia="Times New Roman" w:cs="Times New Roman"/>
      <w:b/>
      <w:szCs w:val="26"/>
      <w:lang w:val="en-US"/>
    </w:rPr>
  </w:style>
  <w:style w:type="numbering" w:customStyle="1" w:styleId="CurrentList1">
    <w:name w:val="Current List1"/>
    <w:rsid w:val="00B31EFC"/>
    <w:pPr>
      <w:numPr>
        <w:numId w:val="27"/>
      </w:numPr>
    </w:pPr>
  </w:style>
  <w:style w:type="paragraph" w:customStyle="1" w:styleId="Tabletext">
    <w:name w:val="Table text"/>
    <w:basedOn w:val="Normal"/>
    <w:rsid w:val="00B31EFC"/>
    <w:pPr>
      <w:tabs>
        <w:tab w:val="left" w:pos="397"/>
      </w:tabs>
      <w:spacing w:before="60" w:after="60"/>
      <w:jc w:val="center"/>
    </w:pPr>
    <w:rPr>
      <w:rFonts w:eastAsia="Times New Roman" w:cs="Times New Roman"/>
      <w:sz w:val="24"/>
      <w:szCs w:val="20"/>
      <w:lang w:val="en-US"/>
    </w:rPr>
  </w:style>
  <w:style w:type="paragraph" w:customStyle="1" w:styleId="TabletextBold">
    <w:name w:val="Table text + Bold"/>
    <w:basedOn w:val="Tabletext"/>
    <w:rsid w:val="00B31EFC"/>
    <w:pPr>
      <w:spacing w:before="0" w:after="0"/>
    </w:pPr>
    <w:rPr>
      <w:b/>
      <w:bCs/>
    </w:rPr>
  </w:style>
  <w:style w:type="paragraph" w:customStyle="1" w:styleId="StyleTabletextLeft">
    <w:name w:val="Style Table text + Left"/>
    <w:basedOn w:val="Tabletext"/>
    <w:rsid w:val="00B31EFC"/>
    <w:pPr>
      <w:jc w:val="left"/>
    </w:pPr>
  </w:style>
  <w:style w:type="numbering" w:customStyle="1" w:styleId="StyleOutlinenumbered14pt">
    <w:name w:val="Style Outline numbered 14 pt"/>
    <w:basedOn w:val="NoList"/>
    <w:rsid w:val="00B31EFC"/>
    <w:pPr>
      <w:numPr>
        <w:numId w:val="31"/>
      </w:numPr>
    </w:pPr>
  </w:style>
  <w:style w:type="paragraph" w:customStyle="1" w:styleId="StyleJustifiedBefore3ptAfter3ptLinespacingExactlChar">
    <w:name w:val="Style Justified Before:  3 pt After:  3 pt Line spacing:  Exactl.Char"/>
    <w:basedOn w:val="Normal"/>
    <w:uiPriority w:val="99"/>
    <w:rsid w:val="00B31EFC"/>
    <w:pPr>
      <w:spacing w:before="60" w:after="60" w:line="440" w:lineRule="exact"/>
      <w:ind w:left="851"/>
    </w:pPr>
    <w:rPr>
      <w:rFonts w:ascii=".VnTime" w:eastAsia="Times New Roman" w:hAnsi=".VnTime" w:cs="Times New Roman"/>
      <w:sz w:val="24"/>
      <w:szCs w:val="24"/>
      <w:lang w:val="en-US"/>
    </w:rPr>
  </w:style>
  <w:style w:type="character" w:customStyle="1" w:styleId="StyleJustifiedBefore3ptAfter3ptLinespacingExactlCharChar">
    <w:name w:val="Style Justified Before:  3 pt After:  3 pt Line spacing:  Exactl.Char Char"/>
    <w:rsid w:val="00B31EFC"/>
    <w:rPr>
      <w:rFonts w:ascii=".VnTime" w:hAnsi=".VnTime"/>
      <w:sz w:val="24"/>
      <w:szCs w:val="24"/>
      <w:lang w:val="en-US" w:eastAsia="en-US" w:bidi="ar-SA"/>
    </w:rPr>
  </w:style>
  <w:style w:type="paragraph" w:customStyle="1" w:styleId="mot">
    <w:name w:val="mot"/>
    <w:basedOn w:val="Normal"/>
    <w:rsid w:val="00B31EFC"/>
    <w:pPr>
      <w:autoSpaceDE w:val="0"/>
      <w:autoSpaceDN w:val="0"/>
    </w:pPr>
    <w:rPr>
      <w:rFonts w:ascii=".VnTime" w:eastAsia="Times New Roman" w:hAnsi=".VnTime" w:cs=".VnTime"/>
      <w:b/>
      <w:bCs/>
      <w:noProof/>
      <w:lang w:val="en-US"/>
    </w:rPr>
  </w:style>
  <w:style w:type="paragraph" w:customStyle="1" w:styleId="DaumucI">
    <w:name w:val="Daumuc_I"/>
    <w:basedOn w:val="Heading6"/>
    <w:rsid w:val="00B31EFC"/>
    <w:pPr>
      <w:keepLines w:val="0"/>
      <w:suppressAutoHyphens w:val="0"/>
      <w:spacing w:before="40" w:after="40" w:line="288" w:lineRule="auto"/>
      <w:ind w:right="0"/>
      <w:jc w:val="left"/>
    </w:pPr>
    <w:rPr>
      <w:rFonts w:ascii=".VnTimeH" w:eastAsia="Times New Roman" w:hAnsi=".VnTimeH" w:cs="Times New Roman"/>
      <w:sz w:val="24"/>
      <w:szCs w:val="20"/>
      <w:lang w:val="en-US"/>
    </w:rPr>
  </w:style>
  <w:style w:type="paragraph" w:customStyle="1" w:styleId="h1">
    <w:name w:val="h1"/>
    <w:basedOn w:val="Normal"/>
    <w:autoRedefine/>
    <w:uiPriority w:val="99"/>
    <w:rsid w:val="00B31EFC"/>
    <w:pPr>
      <w:numPr>
        <w:numId w:val="32"/>
      </w:numPr>
      <w:spacing w:before="60" w:after="60" w:line="360" w:lineRule="auto"/>
    </w:pPr>
    <w:rPr>
      <w:rFonts w:ascii=".VnTime" w:eastAsia="Times New Roman" w:hAnsi=".VnTime" w:cs="Times New Roman"/>
      <w:noProof/>
      <w:spacing w:val="-4"/>
      <w:sz w:val="24"/>
      <w:szCs w:val="20"/>
      <w:lang w:val="en-US"/>
    </w:rPr>
  </w:style>
  <w:style w:type="paragraph" w:customStyle="1" w:styleId="NOIDUNGCharChar">
    <w:name w:val="NOI DUNG Char Char"/>
    <w:basedOn w:val="Normal"/>
    <w:link w:val="NOIDUNGCharCharChar"/>
    <w:uiPriority w:val="99"/>
    <w:rsid w:val="00B31EFC"/>
    <w:pPr>
      <w:spacing w:before="120" w:after="120"/>
      <w:ind w:left="851"/>
    </w:pPr>
    <w:rPr>
      <w:rFonts w:eastAsia="Times New Roman" w:cs="Times New Roman"/>
      <w:sz w:val="26"/>
      <w:szCs w:val="26"/>
      <w:lang w:val="en-US"/>
    </w:rPr>
  </w:style>
  <w:style w:type="paragraph" w:styleId="Date">
    <w:name w:val="Date"/>
    <w:basedOn w:val="Normal"/>
    <w:next w:val="Normal"/>
    <w:link w:val="DateChar"/>
    <w:rsid w:val="00B31EFC"/>
    <w:rPr>
      <w:rFonts w:ascii=".VnTime" w:eastAsia="Times New Roman" w:hAnsi=".VnTime" w:cs="Times New Roman"/>
      <w:sz w:val="26"/>
      <w:szCs w:val="26"/>
      <w:lang w:val="en-US"/>
    </w:rPr>
  </w:style>
  <w:style w:type="character" w:customStyle="1" w:styleId="DateChar">
    <w:name w:val="Date Char"/>
    <w:basedOn w:val="DefaultParagraphFont"/>
    <w:link w:val="Date"/>
    <w:rsid w:val="00B31EFC"/>
    <w:rPr>
      <w:rFonts w:ascii=".VnTime" w:eastAsia="Times New Roman" w:hAnsi=".VnTime" w:cs="Times New Roman"/>
      <w:kern w:val="0"/>
      <w:sz w:val="26"/>
      <w:szCs w:val="26"/>
      <w14:ligatures w14:val="none"/>
    </w:rPr>
  </w:style>
  <w:style w:type="paragraph" w:customStyle="1" w:styleId="Style7">
    <w:name w:val="Style7"/>
    <w:basedOn w:val="Normal"/>
    <w:uiPriority w:val="99"/>
    <w:rsid w:val="00B31EFC"/>
    <w:pPr>
      <w:spacing w:before="60" w:after="60" w:line="320" w:lineRule="exact"/>
      <w:ind w:firstLine="720"/>
    </w:pPr>
    <w:rPr>
      <w:rFonts w:ascii=".VnTime" w:eastAsia="Times New Roman" w:hAnsi=".VnTime" w:cs="Times New Roman"/>
      <w:szCs w:val="20"/>
      <w:lang w:val="en-US"/>
    </w:rPr>
  </w:style>
  <w:style w:type="paragraph" w:customStyle="1" w:styleId="msonormal00">
    <w:name w:val="msonormal0"/>
    <w:basedOn w:val="Normal"/>
    <w:uiPriority w:val="99"/>
    <w:rsid w:val="00B31EFC"/>
    <w:pPr>
      <w:spacing w:before="100" w:beforeAutospacing="1" w:after="100" w:afterAutospacing="1"/>
    </w:pPr>
    <w:rPr>
      <w:rFonts w:eastAsia="Times New Roman" w:cs="Times New Roman"/>
      <w:sz w:val="24"/>
      <w:szCs w:val="24"/>
      <w:lang w:val="en-US"/>
    </w:rPr>
  </w:style>
  <w:style w:type="character" w:customStyle="1" w:styleId="NOIDUNGCharCharChar">
    <w:name w:val="NOI DUNG Char Char Char"/>
    <w:link w:val="NOIDUNGCharChar"/>
    <w:uiPriority w:val="99"/>
    <w:rsid w:val="00B31EFC"/>
    <w:rPr>
      <w:rFonts w:ascii="Times New Roman" w:eastAsia="Times New Roman" w:hAnsi="Times New Roman" w:cs="Times New Roman"/>
      <w:kern w:val="0"/>
      <w:sz w:val="26"/>
      <w:szCs w:val="26"/>
      <w14:ligatures w14:val="none"/>
    </w:rPr>
  </w:style>
  <w:style w:type="paragraph" w:customStyle="1" w:styleId="CAP1">
    <w:name w:val="CAP 1"/>
    <w:basedOn w:val="Normal"/>
    <w:uiPriority w:val="99"/>
    <w:rsid w:val="00B31EFC"/>
    <w:pPr>
      <w:numPr>
        <w:ilvl w:val="1"/>
        <w:numId w:val="33"/>
      </w:numPr>
      <w:tabs>
        <w:tab w:val="left" w:pos="851"/>
      </w:tabs>
      <w:spacing w:before="120" w:after="120"/>
    </w:pPr>
    <w:rPr>
      <w:rFonts w:eastAsia="Times New Roman" w:cs="Times New Roman"/>
      <w:b/>
      <w:sz w:val="26"/>
      <w:szCs w:val="26"/>
      <w:lang w:val="en-US"/>
    </w:rPr>
  </w:style>
  <w:style w:type="paragraph" w:customStyle="1" w:styleId="MUCCONCAP1">
    <w:name w:val="MUC CON CAP 1"/>
    <w:basedOn w:val="Normal"/>
    <w:autoRedefine/>
    <w:rsid w:val="00B31EFC"/>
    <w:pPr>
      <w:numPr>
        <w:numId w:val="34"/>
      </w:numPr>
      <w:tabs>
        <w:tab w:val="left" w:pos="1134"/>
      </w:tabs>
      <w:spacing w:before="120" w:after="120"/>
    </w:pPr>
    <w:rPr>
      <w:rFonts w:eastAsia="Times New Roman" w:cs="Times New Roman"/>
      <w:sz w:val="26"/>
      <w:szCs w:val="26"/>
      <w:lang w:val="en-US"/>
    </w:rPr>
  </w:style>
  <w:style w:type="paragraph" w:customStyle="1" w:styleId="BodyCharCharChar">
    <w:name w:val="Body Char Char Char"/>
    <w:basedOn w:val="Normal"/>
    <w:next w:val="Normal"/>
    <w:link w:val="BodyCharCharCharChar"/>
    <w:autoRedefine/>
    <w:uiPriority w:val="99"/>
    <w:rsid w:val="00B31EFC"/>
    <w:pPr>
      <w:spacing w:before="120" w:after="120"/>
      <w:ind w:left="851"/>
    </w:pPr>
    <w:rPr>
      <w:rFonts w:ascii="VNI-Times" w:eastAsia="SimSun" w:hAnsi="VNI-Times" w:cs="Times New Roman"/>
      <w:bCs/>
      <w:i/>
      <w:kern w:val="32"/>
      <w:sz w:val="24"/>
      <w:szCs w:val="24"/>
      <w:lang w:val="fr-FR"/>
    </w:rPr>
  </w:style>
  <w:style w:type="character" w:customStyle="1" w:styleId="BodyCharCharCharChar">
    <w:name w:val="Body Char Char Char Char"/>
    <w:link w:val="BodyCharCharChar"/>
    <w:uiPriority w:val="99"/>
    <w:rsid w:val="00B31EFC"/>
    <w:rPr>
      <w:rFonts w:ascii="VNI-Times" w:eastAsia="SimSun" w:hAnsi="VNI-Times" w:cs="Times New Roman"/>
      <w:bCs/>
      <w:i/>
      <w:kern w:val="32"/>
      <w:sz w:val="24"/>
      <w:szCs w:val="24"/>
      <w:lang w:val="fr-FR"/>
      <w14:ligatures w14:val="none"/>
    </w:rPr>
  </w:style>
  <w:style w:type="paragraph" w:customStyle="1" w:styleId="NOIDUNG0">
    <w:name w:val="NOI DUNG"/>
    <w:basedOn w:val="Normal"/>
    <w:uiPriority w:val="99"/>
    <w:rsid w:val="00B31EFC"/>
    <w:pPr>
      <w:spacing w:before="120" w:after="120"/>
      <w:ind w:left="851"/>
    </w:pPr>
    <w:rPr>
      <w:rFonts w:eastAsia="Times New Roman" w:cs="Times New Roman"/>
      <w:sz w:val="26"/>
      <w:szCs w:val="26"/>
      <w:lang w:val="en-US"/>
    </w:rPr>
  </w:style>
  <w:style w:type="paragraph" w:customStyle="1" w:styleId="Bullet1">
    <w:name w:val="Bullet1"/>
    <w:basedOn w:val="Normal"/>
    <w:next w:val="Normal"/>
    <w:link w:val="Bullet1Char"/>
    <w:rsid w:val="00B31EFC"/>
    <w:pPr>
      <w:numPr>
        <w:numId w:val="35"/>
      </w:numPr>
      <w:tabs>
        <w:tab w:val="clear" w:pos="720"/>
        <w:tab w:val="left" w:pos="0"/>
        <w:tab w:val="left" w:pos="567"/>
      </w:tabs>
      <w:autoSpaceDE w:val="0"/>
      <w:autoSpaceDN w:val="0"/>
      <w:adjustRightInd w:val="0"/>
      <w:spacing w:before="60" w:after="60" w:line="320" w:lineRule="exact"/>
      <w:ind w:left="567" w:hanging="567"/>
    </w:pPr>
    <w:rPr>
      <w:rFonts w:eastAsia="Times New Roman" w:cs="Times New Roman"/>
      <w:sz w:val="24"/>
      <w:szCs w:val="24"/>
      <w:lang w:val="en-US"/>
    </w:rPr>
  </w:style>
  <w:style w:type="paragraph" w:customStyle="1" w:styleId="Style1CharCharChar">
    <w:name w:val="Style1 Char Char Char"/>
    <w:basedOn w:val="Normal"/>
    <w:link w:val="Style1CharCharCharChar"/>
    <w:uiPriority w:val="99"/>
    <w:rsid w:val="00B31EFC"/>
    <w:pPr>
      <w:spacing w:before="160" w:after="60"/>
    </w:pPr>
    <w:rPr>
      <w:rFonts w:ascii=".VnTime" w:eastAsia="Times New Roman" w:hAnsi=".VnTime" w:cs="Times New Roman"/>
      <w:b/>
      <w:szCs w:val="24"/>
      <w:lang w:val="en-US"/>
    </w:rPr>
  </w:style>
  <w:style w:type="character" w:customStyle="1" w:styleId="Style1CharCharCharChar">
    <w:name w:val="Style1 Char Char Char Char"/>
    <w:link w:val="Style1CharCharChar"/>
    <w:uiPriority w:val="99"/>
    <w:rsid w:val="00B31EFC"/>
    <w:rPr>
      <w:rFonts w:ascii=".VnTime" w:eastAsia="Times New Roman" w:hAnsi=".VnTime" w:cs="Times New Roman"/>
      <w:b/>
      <w:kern w:val="0"/>
      <w:sz w:val="28"/>
      <w:szCs w:val="24"/>
      <w14:ligatures w14:val="none"/>
    </w:rPr>
  </w:style>
  <w:style w:type="paragraph" w:customStyle="1" w:styleId="11">
    <w:name w:val="11"/>
    <w:basedOn w:val="Normal"/>
    <w:rsid w:val="00B31EFC"/>
    <w:pPr>
      <w:spacing w:before="80" w:line="360" w:lineRule="auto"/>
      <w:ind w:firstLine="697"/>
    </w:pPr>
    <w:rPr>
      <w:rFonts w:eastAsia="Times New Roman" w:cs="Times New Roman"/>
      <w:b/>
      <w:sz w:val="26"/>
      <w:szCs w:val="26"/>
      <w:u w:val="single"/>
      <w:lang w:val="fr-FR"/>
    </w:rPr>
  </w:style>
  <w:style w:type="character" w:customStyle="1" w:styleId="CommentTextChar1">
    <w:name w:val="Comment Text Char1"/>
    <w:uiPriority w:val="99"/>
    <w:rsid w:val="00B31EFC"/>
    <w:rPr>
      <w:rFonts w:ascii=".VnTime" w:hAnsi=".VnTime"/>
      <w:lang w:val="en-US" w:eastAsia="en-US"/>
    </w:rPr>
  </w:style>
  <w:style w:type="numbering" w:customStyle="1" w:styleId="StyleBulleted">
    <w:name w:val="Style Bulleted"/>
    <w:basedOn w:val="NoList"/>
    <w:rsid w:val="00B31EFC"/>
    <w:pPr>
      <w:numPr>
        <w:numId w:val="36"/>
      </w:numPr>
    </w:pPr>
  </w:style>
  <w:style w:type="paragraph" w:customStyle="1" w:styleId="xl988">
    <w:name w:val="xl988"/>
    <w:basedOn w:val="Normal"/>
    <w:uiPriority w:val="99"/>
    <w:rsid w:val="00B31EFC"/>
    <w:pPr>
      <w:spacing w:before="100" w:beforeAutospacing="1" w:after="100" w:afterAutospacing="1"/>
      <w:textAlignment w:val="bottom"/>
    </w:pPr>
    <w:rPr>
      <w:rFonts w:ascii=".VnTime" w:eastAsia="Times New Roman" w:hAnsi=".VnTime" w:cs="Times New Roman"/>
      <w:sz w:val="26"/>
      <w:szCs w:val="26"/>
      <w:lang w:eastAsia="vi-VN"/>
    </w:rPr>
  </w:style>
  <w:style w:type="paragraph" w:customStyle="1" w:styleId="xl989">
    <w:name w:val="xl989"/>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990">
    <w:name w:val="xl990"/>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991">
    <w:name w:val="xl991"/>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992">
    <w:name w:val="xl992"/>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eastAsia="vi-VN"/>
    </w:rPr>
  </w:style>
  <w:style w:type="paragraph" w:customStyle="1" w:styleId="xl993">
    <w:name w:val="xl993"/>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eastAsia="vi-VN"/>
    </w:rPr>
  </w:style>
  <w:style w:type="paragraph" w:customStyle="1" w:styleId="xl994">
    <w:name w:val="xl994"/>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i/>
      <w:iCs/>
      <w:sz w:val="22"/>
      <w:lang w:eastAsia="vi-VN"/>
    </w:rPr>
  </w:style>
  <w:style w:type="paragraph" w:customStyle="1" w:styleId="xl995">
    <w:name w:val="xl995"/>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6">
    <w:name w:val="xl996"/>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7">
    <w:name w:val="xl997"/>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8">
    <w:name w:val="xl998"/>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999">
    <w:name w:val="xl999"/>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1000">
    <w:name w:val="xl1000"/>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6"/>
      <w:szCs w:val="26"/>
      <w:lang w:eastAsia="vi-VN"/>
    </w:rPr>
  </w:style>
  <w:style w:type="paragraph" w:customStyle="1" w:styleId="xl1001">
    <w:name w:val="xl1001"/>
    <w:basedOn w:val="Normal"/>
    <w:uiPriority w:val="99"/>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eastAsia="vi-VN"/>
    </w:rPr>
  </w:style>
  <w:style w:type="paragraph" w:customStyle="1" w:styleId="xl1002">
    <w:name w:val="xl1002"/>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b/>
      <w:bCs/>
      <w:sz w:val="22"/>
      <w:lang w:eastAsia="vi-VN"/>
    </w:rPr>
  </w:style>
  <w:style w:type="paragraph" w:customStyle="1" w:styleId="xl1003">
    <w:name w:val="xl1003"/>
    <w:basedOn w:val="Normal"/>
    <w:uiPriority w:val="99"/>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sz w:val="22"/>
      <w:lang w:eastAsia="vi-VN"/>
    </w:rPr>
  </w:style>
  <w:style w:type="paragraph" w:customStyle="1" w:styleId="xl1004">
    <w:name w:val="xl1004"/>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eastAsia="Times New Roman" w:hAnsi="Arial" w:cs="Arial"/>
      <w:sz w:val="22"/>
      <w:lang w:eastAsia="vi-VN"/>
    </w:rPr>
  </w:style>
  <w:style w:type="paragraph" w:customStyle="1" w:styleId="xl1005">
    <w:name w:val="xl100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2"/>
      <w:lang w:eastAsia="vi-VN"/>
    </w:rPr>
  </w:style>
  <w:style w:type="paragraph" w:customStyle="1" w:styleId="xl1006">
    <w:name w:val="xl10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eastAsia="Times New Roman" w:hAnsi="Arial" w:cs="Arial"/>
      <w:sz w:val="22"/>
      <w:lang w:eastAsia="vi-VN"/>
    </w:rPr>
  </w:style>
  <w:style w:type="paragraph" w:customStyle="1" w:styleId="xl1007">
    <w:name w:val="xl1007"/>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08">
    <w:name w:val="xl1008"/>
    <w:basedOn w:val="Normal"/>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09">
    <w:name w:val="xl1009"/>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10">
    <w:name w:val="xl101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eastAsia="vi-VN"/>
    </w:rPr>
  </w:style>
  <w:style w:type="paragraph" w:customStyle="1" w:styleId="xl1011">
    <w:name w:val="xl1011"/>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i/>
      <w:iCs/>
      <w:sz w:val="22"/>
      <w:lang w:eastAsia="vi-VN"/>
    </w:rPr>
  </w:style>
  <w:style w:type="paragraph" w:customStyle="1" w:styleId="xl1012">
    <w:name w:val="xl1012"/>
    <w:basedOn w:val="Normal"/>
    <w:rsid w:val="00B31EFC"/>
    <w:pPr>
      <w:pBdr>
        <w:top w:val="single" w:sz="4" w:space="0" w:color="auto"/>
        <w:bottom w:val="single" w:sz="4" w:space="0" w:color="auto"/>
      </w:pBdr>
      <w:spacing w:before="100" w:beforeAutospacing="1" w:after="100" w:afterAutospacing="1"/>
      <w:textAlignment w:val="center"/>
    </w:pPr>
    <w:rPr>
      <w:rFonts w:ascii="Arial" w:eastAsia="Times New Roman" w:hAnsi="Arial" w:cs="Arial"/>
      <w:i/>
      <w:iCs/>
      <w:sz w:val="22"/>
      <w:lang w:eastAsia="vi-VN"/>
    </w:rPr>
  </w:style>
  <w:style w:type="paragraph" w:customStyle="1" w:styleId="xl1013">
    <w:name w:val="xl1013"/>
    <w:basedOn w:val="Normal"/>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i/>
      <w:iCs/>
      <w:sz w:val="22"/>
      <w:lang w:eastAsia="vi-VN"/>
    </w:rPr>
  </w:style>
  <w:style w:type="paragraph" w:customStyle="1" w:styleId="II0">
    <w:name w:val="II"/>
    <w:basedOn w:val="Normal"/>
    <w:autoRedefine/>
    <w:rsid w:val="00B31EFC"/>
    <w:pPr>
      <w:spacing w:line="400" w:lineRule="exact"/>
      <w:ind w:firstLine="397"/>
    </w:pPr>
    <w:rPr>
      <w:rFonts w:ascii=".VnTime" w:eastAsia="Times New Roman" w:hAnsi=".VnTime" w:cs="Times New Roman"/>
      <w:b/>
      <w:bCs/>
      <w:sz w:val="26"/>
      <w:szCs w:val="20"/>
      <w:lang w:val="en-US"/>
    </w:rPr>
  </w:style>
  <w:style w:type="character" w:customStyle="1" w:styleId="img-news">
    <w:name w:val="img-news"/>
    <w:basedOn w:val="DefaultParagraphFont"/>
    <w:rsid w:val="00B31EFC"/>
  </w:style>
  <w:style w:type="paragraph" w:customStyle="1" w:styleId="externalclass37970a1606fa4425af7e0c670f3d9f24">
    <w:name w:val="externalclass37970a1606fa4425af7e0c670f3d9f24"/>
    <w:basedOn w:val="Normal"/>
    <w:rsid w:val="00B31EFC"/>
    <w:pPr>
      <w:spacing w:before="100" w:beforeAutospacing="1" w:after="100" w:afterAutospacing="1"/>
    </w:pPr>
    <w:rPr>
      <w:rFonts w:eastAsia="Times New Roman" w:cs="Times New Roman"/>
      <w:sz w:val="24"/>
      <w:szCs w:val="24"/>
      <w:lang w:val="en-US"/>
    </w:rPr>
  </w:style>
  <w:style w:type="paragraph" w:customStyle="1" w:styleId="1Char">
    <w:name w:val="1 Char"/>
    <w:basedOn w:val="DocumentMap"/>
    <w:autoRedefine/>
    <w:rsid w:val="00B31EFC"/>
    <w:pPr>
      <w:widowControl w:val="0"/>
      <w:jc w:val="both"/>
    </w:pPr>
    <w:rPr>
      <w:rFonts w:eastAsia="SimSun" w:cs="Times New Roman"/>
      <w:kern w:val="2"/>
      <w:sz w:val="24"/>
      <w:szCs w:val="24"/>
      <w:lang w:val="en-US" w:eastAsia="zh-CN"/>
    </w:rPr>
  </w:style>
  <w:style w:type="paragraph" w:customStyle="1" w:styleId="CharCharCharCharCharCharCharCharCharCharCharCharChar">
    <w:name w:val="Char Char Char Char Char Char Char Char Char Char Char Char Char"/>
    <w:basedOn w:val="Normal"/>
    <w:next w:val="Normal"/>
    <w:autoRedefine/>
    <w:rsid w:val="00B31EFC"/>
    <w:pPr>
      <w:spacing w:before="120" w:after="120" w:line="312" w:lineRule="auto"/>
    </w:pPr>
    <w:rPr>
      <w:rFonts w:eastAsia="Times New Roman" w:cs="Times New Roman"/>
      <w:lang w:val="en-US"/>
    </w:rPr>
  </w:style>
  <w:style w:type="character" w:customStyle="1" w:styleId="dnnalignleft">
    <w:name w:val="dnnalignleft"/>
    <w:basedOn w:val="DefaultParagraphFont"/>
    <w:rsid w:val="00B31EFC"/>
  </w:style>
  <w:style w:type="paragraph" w:customStyle="1" w:styleId="Bng">
    <w:name w:val="Bảng"/>
    <w:next w:val="Normal"/>
    <w:rsid w:val="00B31EFC"/>
    <w:pPr>
      <w:numPr>
        <w:numId w:val="37"/>
      </w:numPr>
      <w:tabs>
        <w:tab w:val="left" w:pos="1260"/>
      </w:tabs>
      <w:spacing w:before="120" w:line="264" w:lineRule="auto"/>
      <w:jc w:val="center"/>
    </w:pPr>
    <w:rPr>
      <w:rFonts w:ascii="Times New Roman" w:eastAsia="Calibri" w:hAnsi="Times New Roman"/>
      <w:b/>
      <w:color w:val="000000"/>
      <w:kern w:val="0"/>
      <w:sz w:val="26"/>
      <w:szCs w:val="28"/>
      <w:lang w:val="vi-VN"/>
      <w14:ligatures w14:val="none"/>
    </w:rPr>
  </w:style>
  <w:style w:type="paragraph" w:customStyle="1" w:styleId="xl1014">
    <w:name w:val="xl101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rPr>
  </w:style>
  <w:style w:type="paragraph" w:customStyle="1" w:styleId="xl1015">
    <w:name w:val="xl101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val="en-US"/>
    </w:rPr>
  </w:style>
  <w:style w:type="paragraph" w:customStyle="1" w:styleId="xl1016">
    <w:name w:val="xl101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2"/>
      <w:lang w:val="en-US"/>
    </w:rPr>
  </w:style>
  <w:style w:type="paragraph" w:customStyle="1" w:styleId="xl1017">
    <w:name w:val="xl1017"/>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i/>
      <w:iCs/>
      <w:sz w:val="22"/>
      <w:lang w:val="en-US"/>
    </w:rPr>
  </w:style>
  <w:style w:type="paragraph" w:customStyle="1" w:styleId="xl1018">
    <w:name w:val="xl101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lang w:val="en-US"/>
    </w:rPr>
  </w:style>
  <w:style w:type="paragraph" w:customStyle="1" w:styleId="xl1019">
    <w:name w:val="xl101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i/>
      <w:iCs/>
      <w:sz w:val="24"/>
      <w:szCs w:val="24"/>
      <w:lang w:val="en-US"/>
    </w:rPr>
  </w:style>
  <w:style w:type="paragraph" w:customStyle="1" w:styleId="xl1020">
    <w:name w:val="xl10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1">
    <w:name w:val="xl102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2">
    <w:name w:val="xl1022"/>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7030A0"/>
      <w:sz w:val="22"/>
      <w:lang w:val="en-US"/>
    </w:rPr>
  </w:style>
  <w:style w:type="paragraph" w:customStyle="1" w:styleId="xl1023">
    <w:name w:val="xl102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4">
    <w:name w:val="xl102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5">
    <w:name w:val="xl1025"/>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2"/>
      <w:lang w:val="en-US"/>
    </w:rPr>
  </w:style>
  <w:style w:type="paragraph" w:customStyle="1" w:styleId="xl1026">
    <w:name w:val="xl1026"/>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color w:val="7030A0"/>
      <w:sz w:val="22"/>
      <w:lang w:val="en-US"/>
    </w:rPr>
  </w:style>
  <w:style w:type="paragraph" w:customStyle="1" w:styleId="xl1027">
    <w:name w:val="xl102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lang w:val="en-US"/>
    </w:rPr>
  </w:style>
  <w:style w:type="paragraph" w:customStyle="1" w:styleId="xl1028">
    <w:name w:val="xl102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val="en-US"/>
    </w:rPr>
  </w:style>
  <w:style w:type="paragraph" w:customStyle="1" w:styleId="xl1029">
    <w:name w:val="xl102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b/>
      <w:bCs/>
      <w:sz w:val="22"/>
      <w:lang w:val="en-US"/>
    </w:rPr>
  </w:style>
  <w:style w:type="paragraph" w:customStyle="1" w:styleId="xl1030">
    <w:name w:val="xl1030"/>
    <w:basedOn w:val="Normal"/>
    <w:rsid w:val="00B31EFC"/>
    <w:pPr>
      <w:pBdr>
        <w:top w:val="single" w:sz="4" w:space="0" w:color="auto"/>
        <w:bottom w:val="single" w:sz="4" w:space="0" w:color="auto"/>
      </w:pBdr>
      <w:spacing w:before="100" w:beforeAutospacing="1" w:after="100" w:afterAutospacing="1"/>
      <w:jc w:val="center"/>
      <w:textAlignment w:val="bottom"/>
    </w:pPr>
    <w:rPr>
      <w:rFonts w:ascii="Arial" w:eastAsia="Times New Roman" w:hAnsi="Arial" w:cs="Arial"/>
      <w:b/>
      <w:bCs/>
      <w:color w:val="7030A0"/>
      <w:sz w:val="22"/>
      <w:lang w:val="en-US"/>
    </w:rPr>
  </w:style>
  <w:style w:type="paragraph" w:customStyle="1" w:styleId="xl1031">
    <w:name w:val="xl103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sz w:val="22"/>
      <w:lang w:val="en-US"/>
    </w:rPr>
  </w:style>
  <w:style w:type="paragraph" w:customStyle="1" w:styleId="xl1032">
    <w:name w:val="xl103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eastAsia="Times New Roman" w:hAnsi="Arial" w:cs="Arial"/>
      <w:b/>
      <w:bCs/>
      <w:sz w:val="22"/>
      <w:lang w:val="en-US"/>
    </w:rPr>
  </w:style>
  <w:style w:type="paragraph" w:customStyle="1" w:styleId="xl1033">
    <w:name w:val="xl1033"/>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bottom"/>
    </w:pPr>
    <w:rPr>
      <w:rFonts w:ascii="Arial" w:eastAsia="Times New Roman" w:hAnsi="Arial" w:cs="Arial"/>
      <w:b/>
      <w:bCs/>
      <w:sz w:val="22"/>
      <w:lang w:val="en-US"/>
    </w:rPr>
  </w:style>
  <w:style w:type="paragraph" w:customStyle="1" w:styleId="xl1034">
    <w:name w:val="xl1034"/>
    <w:basedOn w:val="Normal"/>
    <w:rsid w:val="00B31EFC"/>
    <w:pPr>
      <w:pBdr>
        <w:top w:val="single" w:sz="4" w:space="0" w:color="auto"/>
        <w:bottom w:val="single" w:sz="4" w:space="0" w:color="auto"/>
      </w:pBdr>
      <w:spacing w:before="100" w:beforeAutospacing="1" w:after="100" w:afterAutospacing="1"/>
      <w:jc w:val="center"/>
      <w:textAlignment w:val="bottom"/>
    </w:pPr>
    <w:rPr>
      <w:rFonts w:ascii="Arial" w:eastAsia="Times New Roman" w:hAnsi="Arial" w:cs="Arial"/>
      <w:b/>
      <w:bCs/>
      <w:color w:val="7030A0"/>
      <w:sz w:val="22"/>
      <w:lang w:val="en-US"/>
    </w:rPr>
  </w:style>
  <w:style w:type="paragraph" w:customStyle="1" w:styleId="xl1035">
    <w:name w:val="xl103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val="en-US"/>
    </w:rPr>
  </w:style>
  <w:style w:type="paragraph" w:customStyle="1" w:styleId="xl1036">
    <w:name w:val="xl1036"/>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7030A0"/>
      <w:sz w:val="22"/>
      <w:lang w:val="en-US"/>
    </w:rPr>
  </w:style>
  <w:style w:type="paragraph" w:customStyle="1" w:styleId="xl1037">
    <w:name w:val="xl10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Arial" w:eastAsia="Times New Roman" w:hAnsi="Arial" w:cs="Arial"/>
      <w:b/>
      <w:bCs/>
      <w:sz w:val="24"/>
      <w:szCs w:val="24"/>
      <w:lang w:val="en-US"/>
    </w:rPr>
  </w:style>
  <w:style w:type="paragraph" w:customStyle="1" w:styleId="xl1038">
    <w:name w:val="xl1038"/>
    <w:basedOn w:val="Normal"/>
    <w:rsid w:val="00B31EFC"/>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b/>
      <w:bCs/>
      <w:i/>
      <w:iCs/>
      <w:sz w:val="22"/>
      <w:lang w:val="en-US"/>
    </w:rPr>
  </w:style>
  <w:style w:type="paragraph" w:customStyle="1" w:styleId="xl1040">
    <w:name w:val="xl1040"/>
    <w:basedOn w:val="Normal"/>
    <w:rsid w:val="00B31EFC"/>
    <w:pPr>
      <w:pBdr>
        <w:top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i/>
      <w:iCs/>
      <w:sz w:val="22"/>
      <w:lang w:val="en-US"/>
    </w:rPr>
  </w:style>
  <w:style w:type="paragraph" w:customStyle="1" w:styleId="xl1041">
    <w:name w:val="xl1041"/>
    <w:basedOn w:val="Normal"/>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2"/>
      <w:lang w:val="en-US"/>
    </w:rPr>
  </w:style>
  <w:style w:type="paragraph" w:customStyle="1" w:styleId="xl1042">
    <w:name w:val="xl1042"/>
    <w:basedOn w:val="Normal"/>
    <w:rsid w:val="00B31EF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color w:val="7030A0"/>
      <w:sz w:val="22"/>
      <w:lang w:val="en-US"/>
    </w:rPr>
  </w:style>
  <w:style w:type="paragraph" w:customStyle="1" w:styleId="xl1043">
    <w:name w:val="xl104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color w:val="7030A0"/>
      <w:sz w:val="22"/>
      <w:lang w:val="en-US"/>
    </w:rPr>
  </w:style>
  <w:style w:type="paragraph" w:customStyle="1" w:styleId="xl1044">
    <w:name w:val="xl104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7030A0"/>
      <w:sz w:val="22"/>
      <w:lang w:val="en-US"/>
    </w:rPr>
  </w:style>
  <w:style w:type="paragraph" w:customStyle="1" w:styleId="xl1045">
    <w:name w:val="xl1045"/>
    <w:basedOn w:val="Normal"/>
    <w:rsid w:val="00B31EFC"/>
    <w:pPr>
      <w:spacing w:before="100" w:beforeAutospacing="1" w:after="100" w:afterAutospacing="1"/>
      <w:textAlignment w:val="bottom"/>
    </w:pPr>
    <w:rPr>
      <w:rFonts w:ascii=".VnTime" w:eastAsia="Times New Roman" w:hAnsi=".VnTime" w:cs="Times New Roman"/>
      <w:sz w:val="24"/>
      <w:szCs w:val="24"/>
      <w:lang w:val="en-US"/>
    </w:rPr>
  </w:style>
  <w:style w:type="character" w:customStyle="1" w:styleId="Bodytext6">
    <w:name w:val="Body text_"/>
    <w:link w:val="BodyText42"/>
    <w:locked/>
    <w:rsid w:val="00B31EFC"/>
    <w:rPr>
      <w:sz w:val="25"/>
      <w:szCs w:val="25"/>
      <w:shd w:val="clear" w:color="auto" w:fill="FFFFFF"/>
    </w:rPr>
  </w:style>
  <w:style w:type="paragraph" w:customStyle="1" w:styleId="BodyText42">
    <w:name w:val="Body Text4"/>
    <w:basedOn w:val="Normal"/>
    <w:link w:val="Bodytext6"/>
    <w:rsid w:val="00B31EFC"/>
    <w:pPr>
      <w:widowControl w:val="0"/>
      <w:shd w:val="clear" w:color="auto" w:fill="FFFFFF"/>
      <w:spacing w:line="0" w:lineRule="atLeast"/>
      <w:ind w:hanging="660"/>
    </w:pPr>
    <w:rPr>
      <w:rFonts w:asciiTheme="minorHAnsi" w:hAnsiTheme="minorHAnsi"/>
      <w:kern w:val="2"/>
      <w:sz w:val="25"/>
      <w:szCs w:val="25"/>
      <w:lang w:val="en-US"/>
      <w14:ligatures w14:val="standardContextual"/>
    </w:rPr>
  </w:style>
  <w:style w:type="character" w:customStyle="1" w:styleId="Heading30">
    <w:name w:val="Heading #3_"/>
    <w:link w:val="Heading31"/>
    <w:locked/>
    <w:rsid w:val="00B31EFC"/>
    <w:rPr>
      <w:b/>
      <w:bCs/>
      <w:sz w:val="25"/>
      <w:szCs w:val="25"/>
      <w:shd w:val="clear" w:color="auto" w:fill="FFFFFF"/>
    </w:rPr>
  </w:style>
  <w:style w:type="paragraph" w:customStyle="1" w:styleId="Heading31">
    <w:name w:val="Heading #3"/>
    <w:basedOn w:val="Normal"/>
    <w:link w:val="Heading30"/>
    <w:rsid w:val="00B31EFC"/>
    <w:pPr>
      <w:widowControl w:val="0"/>
      <w:shd w:val="clear" w:color="auto" w:fill="FFFFFF"/>
      <w:spacing w:before="120" w:after="120" w:line="240" w:lineRule="atLeast"/>
      <w:outlineLvl w:val="2"/>
    </w:pPr>
    <w:rPr>
      <w:rFonts w:asciiTheme="minorHAnsi" w:hAnsiTheme="minorHAnsi"/>
      <w:b/>
      <w:bCs/>
      <w:kern w:val="2"/>
      <w:sz w:val="25"/>
      <w:szCs w:val="25"/>
      <w:lang w:val="en-US"/>
      <w14:ligatures w14:val="standardContextual"/>
    </w:rPr>
  </w:style>
  <w:style w:type="character" w:customStyle="1" w:styleId="Heading20">
    <w:name w:val="Heading #2_"/>
    <w:link w:val="Heading22"/>
    <w:uiPriority w:val="99"/>
    <w:locked/>
    <w:rsid w:val="00B31EFC"/>
    <w:rPr>
      <w:sz w:val="26"/>
      <w:szCs w:val="26"/>
      <w:shd w:val="clear" w:color="auto" w:fill="FFFFFF"/>
    </w:rPr>
  </w:style>
  <w:style w:type="paragraph" w:customStyle="1" w:styleId="Heading22">
    <w:name w:val="Heading #2"/>
    <w:basedOn w:val="Normal"/>
    <w:link w:val="Heading20"/>
    <w:uiPriority w:val="99"/>
    <w:rsid w:val="00B31EFC"/>
    <w:pPr>
      <w:widowControl w:val="0"/>
      <w:shd w:val="clear" w:color="auto" w:fill="FFFFFF"/>
      <w:spacing w:before="60" w:after="60" w:line="331" w:lineRule="exact"/>
      <w:ind w:firstLine="720"/>
      <w:outlineLvl w:val="1"/>
    </w:pPr>
    <w:rPr>
      <w:rFonts w:asciiTheme="minorHAnsi" w:hAnsiTheme="minorHAnsi"/>
      <w:kern w:val="2"/>
      <w:sz w:val="26"/>
      <w:szCs w:val="26"/>
      <w:lang w:val="en-US"/>
      <w14:ligatures w14:val="standardContextual"/>
    </w:rPr>
  </w:style>
  <w:style w:type="paragraph" w:customStyle="1" w:styleId="Bt">
    <w:name w:val="Bt"/>
    <w:basedOn w:val="Normal"/>
    <w:uiPriority w:val="99"/>
    <w:rsid w:val="00B31EFC"/>
    <w:pPr>
      <w:spacing w:beforeLines="60" w:before="120" w:line="320" w:lineRule="exact"/>
      <w:ind w:left="1134"/>
    </w:pPr>
    <w:rPr>
      <w:rFonts w:eastAsia="Times New Roman" w:cs="Times New Roman"/>
      <w:sz w:val="24"/>
      <w:szCs w:val="24"/>
      <w:lang w:val="en-US"/>
    </w:rPr>
  </w:style>
  <w:style w:type="paragraph" w:customStyle="1" w:styleId="normal-p">
    <w:name w:val="normal-p"/>
    <w:basedOn w:val="Normal"/>
    <w:rsid w:val="00B31EFC"/>
    <w:rPr>
      <w:rFonts w:eastAsia="Times New Roman" w:cs="Times New Roman"/>
      <w:sz w:val="20"/>
      <w:szCs w:val="20"/>
      <w:lang w:val="en-US"/>
    </w:rPr>
  </w:style>
  <w:style w:type="character" w:customStyle="1" w:styleId="StyleTimesNewRoman">
    <w:name w:val="Style Times New Roman"/>
    <w:rsid w:val="00B31EFC"/>
  </w:style>
  <w:style w:type="character" w:customStyle="1" w:styleId="fontstyle31">
    <w:name w:val="fontstyle31"/>
    <w:basedOn w:val="DefaultParagraphFont"/>
    <w:rsid w:val="00B31EFC"/>
    <w:rPr>
      <w:rFonts w:ascii="Symbol" w:hAnsi="Symbol" w:hint="default"/>
      <w:b w:val="0"/>
      <w:bCs w:val="0"/>
      <w:i w:val="0"/>
      <w:iCs w:val="0"/>
      <w:color w:val="000000"/>
      <w:sz w:val="24"/>
      <w:szCs w:val="24"/>
    </w:rPr>
  </w:style>
  <w:style w:type="character" w:customStyle="1" w:styleId="mw-editsection">
    <w:name w:val="mw-editsection"/>
    <w:basedOn w:val="DefaultParagraphFont"/>
    <w:rsid w:val="00B31EFC"/>
  </w:style>
  <w:style w:type="character" w:customStyle="1" w:styleId="mw-editsection-bracket">
    <w:name w:val="mw-editsection-bracket"/>
    <w:basedOn w:val="DefaultParagraphFont"/>
    <w:rsid w:val="00B31EFC"/>
  </w:style>
  <w:style w:type="character" w:customStyle="1" w:styleId="mw-editsection-divider">
    <w:name w:val="mw-editsection-divider"/>
    <w:basedOn w:val="DefaultParagraphFont"/>
    <w:rsid w:val="00B31EFC"/>
  </w:style>
  <w:style w:type="table" w:customStyle="1" w:styleId="TableGrid0">
    <w:name w:val="TableGrid"/>
    <w:rsid w:val="00B31EFC"/>
    <w:pPr>
      <w:spacing w:after="0" w:line="240" w:lineRule="auto"/>
    </w:pPr>
    <w:rPr>
      <w:rFonts w:eastAsiaTheme="minorEastAsia"/>
      <w:kern w:val="0"/>
      <w:lang w:val="vi-VN" w:eastAsia="vi-VN"/>
      <w14:ligatures w14:val="none"/>
    </w:rPr>
    <w:tblPr>
      <w:tblCellMar>
        <w:top w:w="0" w:type="dxa"/>
        <w:left w:w="0" w:type="dxa"/>
        <w:bottom w:w="0" w:type="dxa"/>
        <w:right w:w="0" w:type="dxa"/>
      </w:tblCellMar>
    </w:tblPr>
  </w:style>
  <w:style w:type="paragraph" w:customStyle="1" w:styleId="Heading40">
    <w:name w:val="Heading4"/>
    <w:basedOn w:val="Normal"/>
    <w:rsid w:val="00B31EFC"/>
    <w:pPr>
      <w:widowControl w:val="0"/>
      <w:tabs>
        <w:tab w:val="num" w:pos="1247"/>
      </w:tabs>
      <w:adjustRightInd w:val="0"/>
      <w:spacing w:before="60" w:line="360" w:lineRule="atLeast"/>
      <w:ind w:left="1247" w:hanging="396"/>
      <w:textAlignment w:val="baseline"/>
    </w:pPr>
    <w:rPr>
      <w:rFonts w:eastAsia="Times New Roman" w:cs="Times New Roman"/>
      <w:szCs w:val="20"/>
      <w:lang w:val="fr-FR"/>
    </w:rPr>
  </w:style>
  <w:style w:type="paragraph" w:customStyle="1" w:styleId="Heading50">
    <w:name w:val="Heading5"/>
    <w:basedOn w:val="Normal"/>
    <w:rsid w:val="00B31EFC"/>
    <w:pPr>
      <w:widowControl w:val="0"/>
      <w:tabs>
        <w:tab w:val="num" w:pos="1814"/>
      </w:tabs>
      <w:adjustRightInd w:val="0"/>
      <w:spacing w:before="60" w:after="60" w:line="360" w:lineRule="atLeast"/>
      <w:ind w:left="1814" w:hanging="567"/>
      <w:textAlignment w:val="baseline"/>
    </w:pPr>
    <w:rPr>
      <w:rFonts w:eastAsia="Times New Roman" w:cs="Times New Roman"/>
      <w:szCs w:val="20"/>
      <w:lang w:val="fr-FR"/>
    </w:rPr>
  </w:style>
  <w:style w:type="paragraph" w:customStyle="1" w:styleId="HEAD5">
    <w:name w:val="HEAD5"/>
    <w:basedOn w:val="Heading5"/>
    <w:link w:val="HEAD5Char"/>
    <w:autoRedefine/>
    <w:qFormat/>
    <w:rsid w:val="00B31EFC"/>
    <w:pPr>
      <w:widowControl/>
      <w:tabs>
        <w:tab w:val="clear" w:pos="8424"/>
      </w:tabs>
      <w:autoSpaceDE/>
      <w:autoSpaceDN/>
      <w:spacing w:before="0" w:after="0" w:line="312" w:lineRule="auto"/>
      <w:ind w:firstLine="0"/>
      <w:outlineLvl w:val="0"/>
    </w:pPr>
    <w:rPr>
      <w:rFonts w:eastAsia="MS Mincho" w:cs="Times New Roman"/>
      <w:iCs/>
      <w:sz w:val="26"/>
      <w:lang w:val="x-none" w:eastAsia="ja-JP"/>
    </w:rPr>
  </w:style>
  <w:style w:type="paragraph" w:customStyle="1" w:styleId="Bullet4">
    <w:name w:val="Bullet4"/>
    <w:basedOn w:val="NoSpacing"/>
    <w:next w:val="ListBullet3"/>
    <w:qFormat/>
    <w:rsid w:val="00B31EFC"/>
    <w:pPr>
      <w:widowControl w:val="0"/>
      <w:numPr>
        <w:numId w:val="38"/>
      </w:numPr>
      <w:tabs>
        <w:tab w:val="clear" w:pos="851"/>
        <w:tab w:val="num" w:pos="360"/>
      </w:tabs>
      <w:spacing w:line="312" w:lineRule="auto"/>
      <w:ind w:left="720" w:hanging="360"/>
      <w:contextualSpacing/>
      <w:jc w:val="both"/>
    </w:pPr>
    <w:rPr>
      <w:rFonts w:ascii="Times New Roman" w:eastAsia="Calibri" w:hAnsi="Times New Roman"/>
      <w:sz w:val="26"/>
      <w:szCs w:val="26"/>
      <w:lang w:val="x-none" w:eastAsia="x-none"/>
    </w:rPr>
  </w:style>
  <w:style w:type="paragraph" w:customStyle="1" w:styleId="Bullet5">
    <w:name w:val="Bullet 5"/>
    <w:basedOn w:val="Normal"/>
    <w:qFormat/>
    <w:rsid w:val="00B31EFC"/>
    <w:pPr>
      <w:widowControl w:val="0"/>
      <w:tabs>
        <w:tab w:val="num" w:pos="284"/>
      </w:tabs>
      <w:spacing w:line="312" w:lineRule="auto"/>
      <w:ind w:left="567" w:hanging="283"/>
    </w:pPr>
    <w:rPr>
      <w:rFonts w:eastAsia="Times New Roman" w:cs="Times New Roman"/>
      <w:sz w:val="26"/>
      <w:szCs w:val="24"/>
      <w:lang w:eastAsia="vi-VN"/>
    </w:rPr>
  </w:style>
  <w:style w:type="character" w:customStyle="1" w:styleId="HEAD5Char">
    <w:name w:val="HEAD5 Char"/>
    <w:link w:val="HEAD5"/>
    <w:rsid w:val="00B31EFC"/>
    <w:rPr>
      <w:rFonts w:ascii="Times New Roman" w:eastAsia="MS Mincho" w:hAnsi="Times New Roman" w:cs="Times New Roman"/>
      <w:b/>
      <w:bCs/>
      <w:iCs/>
      <w:kern w:val="0"/>
      <w:sz w:val="26"/>
      <w:szCs w:val="28"/>
      <w:lang w:val="x-none" w:eastAsia="ja-JP"/>
      <w14:ligatures w14:val="none"/>
    </w:rPr>
  </w:style>
  <w:style w:type="character" w:customStyle="1" w:styleId="cpChagiiquyt1">
    <w:name w:val="Đề cập Chưa giải quyết1"/>
    <w:basedOn w:val="DefaultParagraphFont"/>
    <w:uiPriority w:val="99"/>
    <w:semiHidden/>
    <w:unhideWhenUsed/>
    <w:rsid w:val="00B31EFC"/>
    <w:rPr>
      <w:color w:val="605E5C"/>
      <w:shd w:val="clear" w:color="auto" w:fill="E1DFDD"/>
    </w:rPr>
  </w:style>
  <w:style w:type="paragraph" w:customStyle="1" w:styleId="c">
    <w:name w:val="c"/>
    <w:basedOn w:val="Normal"/>
    <w:rsid w:val="00B31EFC"/>
    <w:pPr>
      <w:spacing w:after="180" w:line="312" w:lineRule="auto"/>
      <w:jc w:val="center"/>
    </w:pPr>
    <w:rPr>
      <w:rFonts w:ascii=".VnTimeH" w:eastAsia="Times New Roman" w:hAnsi=".VnTimeH" w:cs="Times New Roman"/>
      <w:b/>
      <w:szCs w:val="20"/>
      <w:lang w:val="en-US"/>
    </w:rPr>
  </w:style>
  <w:style w:type="paragraph" w:customStyle="1" w:styleId="C0">
    <w:name w:val="C"/>
    <w:basedOn w:val="Normal"/>
    <w:uiPriority w:val="99"/>
    <w:rsid w:val="00B31EFC"/>
    <w:pPr>
      <w:spacing w:before="120" w:line="288" w:lineRule="auto"/>
      <w:jc w:val="center"/>
    </w:pPr>
    <w:rPr>
      <w:rFonts w:ascii=".VnTimeH" w:eastAsia="Times New Roman" w:hAnsi=".VnTimeH" w:cs="Times New Roman"/>
      <w:b/>
      <w:szCs w:val="20"/>
      <w:u w:val="single"/>
      <w:lang w:val="en-US"/>
    </w:rPr>
  </w:style>
  <w:style w:type="paragraph" w:customStyle="1" w:styleId="oncaDanhsch1">
    <w:name w:val="Đoạn của Danh sách1"/>
    <w:basedOn w:val="Normal"/>
    <w:uiPriority w:val="34"/>
    <w:qFormat/>
    <w:rsid w:val="00B31EFC"/>
    <w:pPr>
      <w:ind w:left="720"/>
    </w:pPr>
    <w:rPr>
      <w:rFonts w:ascii=".VnTime" w:eastAsia="Times New Roman" w:hAnsi=".VnTime" w:cs="Times New Roman"/>
      <w:szCs w:val="20"/>
      <w:lang w:val="en-US"/>
    </w:rPr>
  </w:style>
  <w:style w:type="paragraph" w:customStyle="1" w:styleId="Body1">
    <w:name w:val="Body 1"/>
    <w:uiPriority w:val="99"/>
    <w:rsid w:val="00B31EFC"/>
    <w:pPr>
      <w:spacing w:after="0" w:line="240" w:lineRule="auto"/>
      <w:outlineLvl w:val="0"/>
    </w:pPr>
    <w:rPr>
      <w:rFonts w:ascii="Times New Roman" w:eastAsia="Arial Unicode MS" w:hAnsi="Times New Roman" w:cs="Times New Roman"/>
      <w:color w:val="000000"/>
      <w:kern w:val="0"/>
      <w:sz w:val="24"/>
      <w:szCs w:val="20"/>
      <w:u w:color="000000"/>
      <w14:ligatures w14:val="none"/>
    </w:rPr>
  </w:style>
  <w:style w:type="character" w:customStyle="1" w:styleId="Bodytext7">
    <w:name w:val="Body text (7)_"/>
    <w:link w:val="Bodytext70"/>
    <w:uiPriority w:val="99"/>
    <w:locked/>
    <w:rsid w:val="00B31EFC"/>
    <w:rPr>
      <w:sz w:val="23"/>
      <w:szCs w:val="23"/>
      <w:shd w:val="clear" w:color="auto" w:fill="FFFFFF"/>
    </w:rPr>
  </w:style>
  <w:style w:type="paragraph" w:customStyle="1" w:styleId="Bodytext70">
    <w:name w:val="Body text (7)"/>
    <w:basedOn w:val="Normal"/>
    <w:link w:val="Bodytext7"/>
    <w:uiPriority w:val="99"/>
    <w:rsid w:val="00B31EFC"/>
    <w:pPr>
      <w:widowControl w:val="0"/>
      <w:shd w:val="clear" w:color="auto" w:fill="FFFFFF"/>
      <w:spacing w:before="120" w:after="120" w:line="240" w:lineRule="atLeast"/>
    </w:pPr>
    <w:rPr>
      <w:rFonts w:asciiTheme="minorHAnsi" w:hAnsiTheme="minorHAnsi"/>
      <w:kern w:val="2"/>
      <w:sz w:val="23"/>
      <w:szCs w:val="23"/>
      <w:lang w:val="en-US"/>
      <w14:ligatures w14:val="standardContextual"/>
    </w:rPr>
  </w:style>
  <w:style w:type="character" w:customStyle="1" w:styleId="Char1">
    <w:name w:val="표가운데 Char"/>
    <w:link w:val="a3"/>
    <w:locked/>
    <w:rsid w:val="00B31EFC"/>
    <w:rPr>
      <w:rFonts w:ascii="Arial" w:eastAsia="Batang" w:hAnsi="Arial" w:cs="Arial"/>
      <w:lang w:val="x-none" w:eastAsia="ko-KR"/>
    </w:rPr>
  </w:style>
  <w:style w:type="paragraph" w:customStyle="1" w:styleId="a3">
    <w:name w:val="표가운데"/>
    <w:basedOn w:val="Normal"/>
    <w:link w:val="Char1"/>
    <w:rsid w:val="00B31EFC"/>
    <w:pPr>
      <w:widowControl w:val="0"/>
      <w:wordWrap w:val="0"/>
      <w:autoSpaceDE w:val="0"/>
      <w:autoSpaceDN w:val="0"/>
      <w:spacing w:line="260" w:lineRule="exact"/>
      <w:jc w:val="center"/>
    </w:pPr>
    <w:rPr>
      <w:rFonts w:ascii="Arial" w:eastAsia="Batang" w:hAnsi="Arial" w:cs="Arial"/>
      <w:kern w:val="2"/>
      <w:sz w:val="22"/>
      <w:lang w:val="x-none" w:eastAsia="ko-KR"/>
      <w14:ligatures w14:val="standardContextual"/>
    </w:rPr>
  </w:style>
  <w:style w:type="paragraph" w:customStyle="1" w:styleId="rtejustify">
    <w:name w:val="rtejustify"/>
    <w:basedOn w:val="Normal"/>
    <w:rsid w:val="00B31EFC"/>
    <w:pPr>
      <w:spacing w:before="100" w:beforeAutospacing="1" w:after="100" w:afterAutospacing="1"/>
    </w:pPr>
    <w:rPr>
      <w:rFonts w:eastAsia="Times New Roman" w:cs="Times New Roman"/>
      <w:sz w:val="24"/>
      <w:szCs w:val="24"/>
      <w:lang w:val="en-US"/>
    </w:rPr>
  </w:style>
  <w:style w:type="paragraph" w:customStyle="1" w:styleId="hoathi11">
    <w:name w:val="hoa thi 1"/>
    <w:basedOn w:val="Normal"/>
    <w:next w:val="Normal"/>
    <w:rsid w:val="00B31EFC"/>
    <w:pPr>
      <w:spacing w:before="60"/>
    </w:pPr>
    <w:rPr>
      <w:rFonts w:eastAsia="Times New Roman" w:cs="Times New Roman"/>
      <w:color w:val="000000"/>
      <w:sz w:val="26"/>
      <w:szCs w:val="26"/>
      <w:lang w:val="en-US"/>
    </w:rPr>
  </w:style>
  <w:style w:type="paragraph" w:customStyle="1" w:styleId="CharCharCharCharCharChar1Char">
    <w:name w:val="Char Char Char Char Char Char1 Char"/>
    <w:basedOn w:val="Normal"/>
    <w:semiHidden/>
    <w:rsid w:val="00B31EFC"/>
    <w:pPr>
      <w:spacing w:line="240" w:lineRule="exact"/>
    </w:pPr>
    <w:rPr>
      <w:rFonts w:ascii="Arial" w:eastAsia="Times New Roman" w:hAnsi="Arial" w:cs="Times New Roman"/>
      <w:sz w:val="22"/>
      <w:lang w:val="en-US"/>
    </w:rPr>
  </w:style>
  <w:style w:type="character" w:customStyle="1" w:styleId="TitleChar1">
    <w:name w:val="Title Char1"/>
    <w:aliases w:val="Title Char Char"/>
    <w:rsid w:val="00B31EFC"/>
    <w:rPr>
      <w:rFonts w:ascii=".VnTimeH" w:hAnsi=".VnTimeH"/>
      <w:b/>
      <w:sz w:val="28"/>
      <w:lang w:val="x-none" w:eastAsia="x-none"/>
    </w:rPr>
  </w:style>
  <w:style w:type="paragraph" w:customStyle="1" w:styleId="Tiuphu1">
    <w:name w:val="Tiêu đề phụ1"/>
    <w:autoRedefine/>
    <w:rsid w:val="00B31EFC"/>
    <w:pPr>
      <w:spacing w:before="120" w:after="240" w:line="240" w:lineRule="auto"/>
      <w:jc w:val="center"/>
    </w:pPr>
    <w:rPr>
      <w:rFonts w:ascii="Times New Roman" w:eastAsia="Times New Roman" w:hAnsi="Times New Roman" w:cs="Times New Roman"/>
      <w:b/>
      <w:kern w:val="0"/>
      <w:sz w:val="28"/>
      <w:szCs w:val="28"/>
      <w14:ligatures w14:val="none"/>
    </w:rPr>
  </w:style>
  <w:style w:type="paragraph" w:customStyle="1" w:styleId="ThnVnban1">
    <w:name w:val="Thân Văn bản1"/>
    <w:basedOn w:val="Normal"/>
    <w:rsid w:val="00B31EFC"/>
    <w:pPr>
      <w:widowControl w:val="0"/>
      <w:shd w:val="clear" w:color="auto" w:fill="FFFFFF"/>
      <w:spacing w:before="180" w:line="240" w:lineRule="atLeast"/>
      <w:jc w:val="center"/>
    </w:pPr>
    <w:rPr>
      <w:rFonts w:eastAsia="Times New Roman" w:cs="Times New Roman"/>
      <w:sz w:val="27"/>
      <w:szCs w:val="27"/>
      <w:lang w:val="x-none" w:eastAsia="x-none"/>
    </w:rPr>
  </w:style>
  <w:style w:type="paragraph" w:customStyle="1" w:styleId="a">
    <w:name w:val="*"/>
    <w:basedOn w:val="tm"/>
    <w:qFormat/>
    <w:rsid w:val="00B31EFC"/>
    <w:pPr>
      <w:numPr>
        <w:numId w:val="39"/>
      </w:numPr>
      <w:tabs>
        <w:tab w:val="clear" w:pos="990"/>
        <w:tab w:val="num" w:pos="360"/>
        <w:tab w:val="num" w:pos="720"/>
        <w:tab w:val="num" w:pos="993"/>
      </w:tabs>
      <w:suppressAutoHyphens w:val="0"/>
      <w:spacing w:line="360" w:lineRule="auto"/>
      <w:ind w:left="992" w:hanging="425"/>
    </w:pPr>
    <w:rPr>
      <w:snapToGrid w:val="0"/>
      <w:color w:val="000000"/>
      <w:szCs w:val="26"/>
      <w:u w:val="single"/>
      <w:lang w:val="x-none" w:eastAsia="x-none"/>
    </w:rPr>
  </w:style>
  <w:style w:type="character" w:customStyle="1" w:styleId="newtitle1">
    <w:name w:val="new_title1"/>
    <w:rsid w:val="00B31EFC"/>
    <w:rPr>
      <w:rFonts w:ascii="Arial" w:hAnsi="Arial" w:cs="Arial" w:hint="default"/>
      <w:b/>
      <w:bCs/>
      <w:vanish w:val="0"/>
      <w:webHidden w:val="0"/>
      <w:color w:val="026197"/>
      <w:sz w:val="20"/>
      <w:szCs w:val="20"/>
      <w:specVanish w:val="0"/>
    </w:rPr>
  </w:style>
  <w:style w:type="character" w:customStyle="1" w:styleId="bodycontent1">
    <w:name w:val="bodycontent1"/>
    <w:rsid w:val="00B31EFC"/>
    <w:rPr>
      <w:sz w:val="24"/>
      <w:szCs w:val="24"/>
    </w:rPr>
  </w:style>
  <w:style w:type="paragraph" w:customStyle="1" w:styleId="StyleHeading2ItalicFirstline127cm">
    <w:name w:val="Style Heading 2 + Italic First line:  1.27 cm"/>
    <w:basedOn w:val="Heading2"/>
    <w:rsid w:val="00B31EFC"/>
    <w:pPr>
      <w:keepNext/>
      <w:spacing w:after="0" w:line="312" w:lineRule="auto"/>
      <w:ind w:firstLine="720"/>
      <w:jc w:val="both"/>
    </w:pPr>
    <w:rPr>
      <w:rFonts w:ascii=".VnTime" w:eastAsia="Times New Roman" w:hAnsi=".VnTime" w:cs=".VnTime"/>
      <w:i/>
      <w:iCs/>
      <w:szCs w:val="28"/>
      <w:lang w:val="en-US"/>
    </w:rPr>
  </w:style>
  <w:style w:type="character" w:customStyle="1" w:styleId="editsection">
    <w:name w:val="editsection"/>
    <w:rsid w:val="00B31EFC"/>
  </w:style>
  <w:style w:type="character" w:customStyle="1" w:styleId="Bodytext30">
    <w:name w:val="Body text (3)_"/>
    <w:link w:val="Bodytext31"/>
    <w:uiPriority w:val="99"/>
    <w:rsid w:val="00B31EFC"/>
    <w:rPr>
      <w:b/>
      <w:bCs/>
      <w:sz w:val="26"/>
      <w:szCs w:val="26"/>
      <w:shd w:val="clear" w:color="auto" w:fill="FFFFFF"/>
    </w:rPr>
  </w:style>
  <w:style w:type="paragraph" w:customStyle="1" w:styleId="Bodytext31">
    <w:name w:val="Body text (3)"/>
    <w:basedOn w:val="Normal"/>
    <w:link w:val="Bodytext30"/>
    <w:uiPriority w:val="99"/>
    <w:rsid w:val="00B31EFC"/>
    <w:pPr>
      <w:widowControl w:val="0"/>
      <w:shd w:val="clear" w:color="auto" w:fill="FFFFFF"/>
      <w:spacing w:after="240" w:line="302" w:lineRule="exact"/>
      <w:jc w:val="center"/>
    </w:pPr>
    <w:rPr>
      <w:rFonts w:asciiTheme="minorHAnsi" w:hAnsiTheme="minorHAnsi"/>
      <w:b/>
      <w:bCs/>
      <w:kern w:val="2"/>
      <w:sz w:val="26"/>
      <w:szCs w:val="26"/>
      <w:lang w:val="en-US"/>
      <w14:ligatures w14:val="standardContextual"/>
    </w:rPr>
  </w:style>
  <w:style w:type="paragraph" w:customStyle="1" w:styleId="StyleHeading3Heading3Char1CharHeading5Char1Heading3Cha">
    <w:name w:val="Style Heading 3Heading 3 Char1 CharHeading 5 Char1Heading 3 Cha..."/>
    <w:basedOn w:val="Heading3"/>
    <w:autoRedefine/>
    <w:qFormat/>
    <w:rsid w:val="00B31EFC"/>
    <w:pPr>
      <w:keepNext/>
      <w:keepLines/>
      <w:numPr>
        <w:numId w:val="40"/>
      </w:numPr>
      <w:shd w:val="clear" w:color="800080" w:fill="auto"/>
      <w:tabs>
        <w:tab w:val="num" w:pos="360"/>
      </w:tabs>
      <w:spacing w:line="271" w:lineRule="auto"/>
      <w:ind w:left="900" w:firstLine="0"/>
      <w:jc w:val="both"/>
      <w:outlineLvl w:val="1"/>
    </w:pPr>
    <w:rPr>
      <w:rFonts w:eastAsia="Calibri" w:cs="Times New Roman"/>
      <w:b w:val="0"/>
      <w:color w:val="000000"/>
      <w:spacing w:val="-6"/>
      <w:kern w:val="28"/>
      <w:sz w:val="22"/>
      <w:lang w:val="en-GB"/>
    </w:rPr>
  </w:style>
  <w:style w:type="character" w:customStyle="1" w:styleId="Bodytext20">
    <w:name w:val="Body text (2)"/>
    <w:rsid w:val="00B31EFC"/>
    <w:rPr>
      <w:rFonts w:ascii="Times New Roman" w:hAnsi="Times New Roman" w:cs="Times New Roman"/>
      <w:sz w:val="26"/>
      <w:szCs w:val="26"/>
      <w:u w:val="none"/>
    </w:rPr>
  </w:style>
  <w:style w:type="character" w:customStyle="1" w:styleId="Bodytext23">
    <w:name w:val="Body text (2)_"/>
    <w:link w:val="Bodytext210"/>
    <w:uiPriority w:val="99"/>
    <w:rsid w:val="00B31EFC"/>
    <w:rPr>
      <w:sz w:val="26"/>
      <w:szCs w:val="26"/>
      <w:shd w:val="clear" w:color="auto" w:fill="FFFFFF"/>
    </w:rPr>
  </w:style>
  <w:style w:type="paragraph" w:customStyle="1" w:styleId="Bodytext210">
    <w:name w:val="Body text (2)1"/>
    <w:basedOn w:val="Normal"/>
    <w:link w:val="Bodytext23"/>
    <w:uiPriority w:val="99"/>
    <w:rsid w:val="00B31EFC"/>
    <w:pPr>
      <w:widowControl w:val="0"/>
      <w:shd w:val="clear" w:color="auto" w:fill="FFFFFF"/>
      <w:spacing w:before="180" w:after="60" w:line="342" w:lineRule="exact"/>
    </w:pPr>
    <w:rPr>
      <w:rFonts w:asciiTheme="minorHAnsi" w:hAnsiTheme="minorHAnsi"/>
      <w:kern w:val="2"/>
      <w:sz w:val="26"/>
      <w:szCs w:val="26"/>
      <w:lang w:val="en-US"/>
      <w14:ligatures w14:val="standardContextual"/>
    </w:rPr>
  </w:style>
  <w:style w:type="paragraph" w:customStyle="1" w:styleId="xl2887">
    <w:name w:val="xl2887"/>
    <w:basedOn w:val="Normal"/>
    <w:rsid w:val="00B31EFC"/>
    <w:pPr>
      <w:spacing w:before="100" w:beforeAutospacing="1" w:after="100" w:afterAutospacing="1"/>
      <w:jc w:val="center"/>
    </w:pPr>
    <w:rPr>
      <w:rFonts w:eastAsia="Times New Roman" w:cs="Times New Roman"/>
      <w:b/>
      <w:bCs/>
      <w:sz w:val="26"/>
      <w:szCs w:val="26"/>
      <w:lang w:eastAsia="vi-VN"/>
    </w:rPr>
  </w:style>
  <w:style w:type="paragraph" w:customStyle="1" w:styleId="xl2888">
    <w:name w:val="xl2888"/>
    <w:basedOn w:val="Normal"/>
    <w:rsid w:val="00B31EFC"/>
    <w:pPr>
      <w:spacing w:before="100" w:beforeAutospacing="1" w:after="100" w:afterAutospacing="1"/>
    </w:pPr>
    <w:rPr>
      <w:rFonts w:eastAsia="Times New Roman" w:cs="Times New Roman"/>
      <w:sz w:val="26"/>
      <w:szCs w:val="26"/>
      <w:lang w:eastAsia="vi-VN"/>
    </w:rPr>
  </w:style>
  <w:style w:type="paragraph" w:customStyle="1" w:styleId="xl2889">
    <w:name w:val="xl2889"/>
    <w:basedOn w:val="Normal"/>
    <w:rsid w:val="00B31EFC"/>
    <w:pPr>
      <w:spacing w:before="100" w:beforeAutospacing="1" w:after="100" w:afterAutospacing="1"/>
      <w:jc w:val="center"/>
    </w:pPr>
    <w:rPr>
      <w:rFonts w:eastAsia="Times New Roman" w:cs="Times New Roman"/>
      <w:b/>
      <w:bCs/>
      <w:i/>
      <w:iCs/>
      <w:sz w:val="26"/>
      <w:szCs w:val="26"/>
      <w:lang w:eastAsia="vi-VN"/>
    </w:rPr>
  </w:style>
  <w:style w:type="paragraph" w:customStyle="1" w:styleId="xl2890">
    <w:name w:val="xl2890"/>
    <w:basedOn w:val="Normal"/>
    <w:rsid w:val="00B31EFC"/>
    <w:pPr>
      <w:spacing w:before="100" w:beforeAutospacing="1" w:after="100" w:afterAutospacing="1"/>
      <w:textAlignment w:val="top"/>
    </w:pPr>
    <w:rPr>
      <w:rFonts w:eastAsia="Times New Roman" w:cs="Times New Roman"/>
      <w:b/>
      <w:bCs/>
      <w:sz w:val="26"/>
      <w:szCs w:val="26"/>
      <w:lang w:eastAsia="vi-VN"/>
    </w:rPr>
  </w:style>
  <w:style w:type="paragraph" w:customStyle="1" w:styleId="xl2891">
    <w:name w:val="xl2891"/>
    <w:basedOn w:val="Normal"/>
    <w:rsid w:val="00B31EFC"/>
    <w:pPr>
      <w:spacing w:before="100" w:beforeAutospacing="1" w:after="100" w:afterAutospacing="1"/>
    </w:pPr>
    <w:rPr>
      <w:rFonts w:eastAsia="Times New Roman" w:cs="Times New Roman"/>
      <w:color w:val="000000"/>
      <w:sz w:val="26"/>
      <w:szCs w:val="26"/>
      <w:lang w:eastAsia="vi-VN"/>
    </w:rPr>
  </w:style>
  <w:style w:type="paragraph" w:customStyle="1" w:styleId="xl2892">
    <w:name w:val="xl2892"/>
    <w:basedOn w:val="Normal"/>
    <w:rsid w:val="00B31EFC"/>
    <w:pPr>
      <w:spacing w:before="100" w:beforeAutospacing="1" w:after="100" w:afterAutospacing="1"/>
    </w:pPr>
    <w:rPr>
      <w:rFonts w:eastAsia="Times New Roman" w:cs="Times New Roman"/>
      <w:i/>
      <w:iCs/>
      <w:sz w:val="26"/>
      <w:szCs w:val="26"/>
      <w:lang w:eastAsia="vi-VN"/>
    </w:rPr>
  </w:style>
  <w:style w:type="paragraph" w:customStyle="1" w:styleId="xl2893">
    <w:name w:val="xl2893"/>
    <w:basedOn w:val="Normal"/>
    <w:rsid w:val="00B31EFC"/>
    <w:pPr>
      <w:spacing w:before="100" w:beforeAutospacing="1" w:after="100" w:afterAutospacing="1"/>
      <w:jc w:val="center"/>
    </w:pPr>
    <w:rPr>
      <w:rFonts w:eastAsia="Times New Roman" w:cs="Times New Roman"/>
      <w:sz w:val="26"/>
      <w:szCs w:val="26"/>
      <w:lang w:eastAsia="vi-VN"/>
    </w:rPr>
  </w:style>
  <w:style w:type="paragraph" w:customStyle="1" w:styleId="xl2894">
    <w:name w:val="xl2894"/>
    <w:basedOn w:val="Normal"/>
    <w:rsid w:val="00B31EFC"/>
    <w:pPr>
      <w:spacing w:before="100" w:beforeAutospacing="1" w:after="100" w:afterAutospacing="1"/>
      <w:jc w:val="right"/>
    </w:pPr>
    <w:rPr>
      <w:rFonts w:eastAsia="Times New Roman" w:cs="Times New Roman"/>
      <w:sz w:val="26"/>
      <w:szCs w:val="26"/>
      <w:lang w:eastAsia="vi-VN"/>
    </w:rPr>
  </w:style>
  <w:style w:type="paragraph" w:customStyle="1" w:styleId="xl2895">
    <w:name w:val="xl2895"/>
    <w:basedOn w:val="Normal"/>
    <w:rsid w:val="00B31EFC"/>
    <w:pPr>
      <w:spacing w:before="100" w:beforeAutospacing="1" w:after="100" w:afterAutospacing="1"/>
    </w:pPr>
    <w:rPr>
      <w:rFonts w:eastAsia="Times New Roman" w:cs="Times New Roman"/>
      <w:sz w:val="26"/>
      <w:szCs w:val="26"/>
      <w:lang w:eastAsia="vi-VN"/>
    </w:rPr>
  </w:style>
  <w:style w:type="paragraph" w:customStyle="1" w:styleId="xl2896">
    <w:name w:val="xl2896"/>
    <w:basedOn w:val="Normal"/>
    <w:rsid w:val="00B31EFC"/>
    <w:pPr>
      <w:spacing w:before="100" w:beforeAutospacing="1" w:after="100" w:afterAutospacing="1"/>
    </w:pPr>
    <w:rPr>
      <w:rFonts w:eastAsia="Times New Roman" w:cs="Times New Roman"/>
      <w:b/>
      <w:bCs/>
      <w:sz w:val="26"/>
      <w:szCs w:val="26"/>
      <w:lang w:eastAsia="vi-VN"/>
    </w:rPr>
  </w:style>
  <w:style w:type="paragraph" w:customStyle="1" w:styleId="xl2897">
    <w:name w:val="xl2897"/>
    <w:basedOn w:val="Normal"/>
    <w:rsid w:val="00B31EFC"/>
    <w:pPr>
      <w:spacing w:before="100" w:beforeAutospacing="1" w:after="100" w:afterAutospacing="1"/>
    </w:pPr>
    <w:rPr>
      <w:rFonts w:eastAsia="Times New Roman" w:cs="Times New Roman"/>
      <w:sz w:val="26"/>
      <w:szCs w:val="26"/>
      <w:lang w:eastAsia="vi-VN"/>
    </w:rPr>
  </w:style>
  <w:style w:type="paragraph" w:customStyle="1" w:styleId="xl2898">
    <w:name w:val="xl2898"/>
    <w:basedOn w:val="Normal"/>
    <w:rsid w:val="00B31EFC"/>
    <w:pPr>
      <w:spacing w:before="100" w:beforeAutospacing="1" w:after="100" w:afterAutospacing="1"/>
    </w:pPr>
    <w:rPr>
      <w:rFonts w:eastAsia="Times New Roman" w:cs="Times New Roman"/>
      <w:b/>
      <w:bCs/>
      <w:color w:val="000000"/>
      <w:sz w:val="26"/>
      <w:szCs w:val="26"/>
      <w:lang w:eastAsia="vi-VN"/>
    </w:rPr>
  </w:style>
  <w:style w:type="paragraph" w:customStyle="1" w:styleId="xl2899">
    <w:name w:val="xl2899"/>
    <w:basedOn w:val="Normal"/>
    <w:rsid w:val="00B31EFC"/>
    <w:pPr>
      <w:shd w:val="clear" w:color="000000" w:fill="FFFF00"/>
      <w:spacing w:before="100" w:beforeAutospacing="1" w:after="100" w:afterAutospacing="1"/>
    </w:pPr>
    <w:rPr>
      <w:rFonts w:eastAsia="Times New Roman" w:cs="Times New Roman"/>
      <w:sz w:val="26"/>
      <w:szCs w:val="26"/>
      <w:lang w:eastAsia="vi-VN"/>
    </w:rPr>
  </w:style>
  <w:style w:type="paragraph" w:customStyle="1" w:styleId="xl2900">
    <w:name w:val="xl2900"/>
    <w:basedOn w:val="Normal"/>
    <w:rsid w:val="00B31EFC"/>
    <w:pPr>
      <w:spacing w:before="100" w:beforeAutospacing="1" w:after="100" w:afterAutospacing="1"/>
    </w:pPr>
    <w:rPr>
      <w:rFonts w:eastAsia="Times New Roman" w:cs="Times New Roman"/>
      <w:i/>
      <w:iCs/>
      <w:color w:val="000000"/>
      <w:sz w:val="26"/>
      <w:szCs w:val="26"/>
      <w:lang w:eastAsia="vi-VN"/>
    </w:rPr>
  </w:style>
  <w:style w:type="paragraph" w:customStyle="1" w:styleId="xl2901">
    <w:name w:val="xl2901"/>
    <w:basedOn w:val="Normal"/>
    <w:rsid w:val="00B31EFC"/>
    <w:pPr>
      <w:shd w:val="clear" w:color="000000" w:fill="FFFFFF"/>
      <w:spacing w:before="100" w:beforeAutospacing="1" w:after="100" w:afterAutospacing="1"/>
    </w:pPr>
    <w:rPr>
      <w:rFonts w:eastAsia="Times New Roman" w:cs="Times New Roman"/>
      <w:sz w:val="26"/>
      <w:szCs w:val="26"/>
      <w:lang w:eastAsia="vi-VN"/>
    </w:rPr>
  </w:style>
  <w:style w:type="paragraph" w:customStyle="1" w:styleId="xl2902">
    <w:name w:val="xl290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eastAsia="vi-VN"/>
    </w:rPr>
  </w:style>
  <w:style w:type="paragraph" w:customStyle="1" w:styleId="xl2903">
    <w:name w:val="xl2903"/>
    <w:basedOn w:val="Normal"/>
    <w:rsid w:val="00B31EFC"/>
    <w:pPr>
      <w:pBdr>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2904">
    <w:name w:val="xl2904"/>
    <w:basedOn w:val="Normal"/>
    <w:rsid w:val="00B31EFC"/>
    <w:pPr>
      <w:pBdr>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05">
    <w:name w:val="xl2905"/>
    <w:basedOn w:val="Normal"/>
    <w:rsid w:val="00B31EFC"/>
    <w:pPr>
      <w:pBdr>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2"/>
      <w:lang w:eastAsia="vi-VN"/>
    </w:rPr>
  </w:style>
  <w:style w:type="paragraph" w:customStyle="1" w:styleId="xl2906">
    <w:name w:val="xl29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2"/>
      <w:lang w:eastAsia="vi-VN"/>
    </w:rPr>
  </w:style>
  <w:style w:type="paragraph" w:customStyle="1" w:styleId="xl2907">
    <w:name w:val="xl290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2"/>
      <w:lang w:eastAsia="vi-VN"/>
    </w:rPr>
  </w:style>
  <w:style w:type="paragraph" w:customStyle="1" w:styleId="xl2908">
    <w:name w:val="xl290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b/>
      <w:bCs/>
      <w:sz w:val="22"/>
      <w:lang w:eastAsia="vi-VN"/>
    </w:rPr>
  </w:style>
  <w:style w:type="paragraph" w:customStyle="1" w:styleId="xl2909">
    <w:name w:val="xl290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sz w:val="22"/>
      <w:lang w:eastAsia="vi-VN"/>
    </w:rPr>
  </w:style>
  <w:style w:type="paragraph" w:customStyle="1" w:styleId="xl2910">
    <w:name w:val="xl291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2911">
    <w:name w:val="xl291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2"/>
      <w:lang w:eastAsia="vi-VN"/>
    </w:rPr>
  </w:style>
  <w:style w:type="paragraph" w:customStyle="1" w:styleId="xl2912">
    <w:name w:val="xl291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22"/>
      <w:lang w:eastAsia="vi-VN"/>
    </w:rPr>
  </w:style>
  <w:style w:type="paragraph" w:customStyle="1" w:styleId="xl2913">
    <w:name w:val="xl291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14">
    <w:name w:val="xl291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2"/>
      <w:lang w:eastAsia="vi-VN"/>
    </w:rPr>
  </w:style>
  <w:style w:type="paragraph" w:customStyle="1" w:styleId="xl2915">
    <w:name w:val="xl291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22"/>
      <w:lang w:eastAsia="vi-VN"/>
    </w:rPr>
  </w:style>
  <w:style w:type="paragraph" w:customStyle="1" w:styleId="xl2916">
    <w:name w:val="xl291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17">
    <w:name w:val="xl291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sz w:val="22"/>
      <w:lang w:eastAsia="vi-VN"/>
    </w:rPr>
  </w:style>
  <w:style w:type="paragraph" w:customStyle="1" w:styleId="xl2918">
    <w:name w:val="xl291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2"/>
      <w:lang w:eastAsia="vi-VN"/>
    </w:rPr>
  </w:style>
  <w:style w:type="paragraph" w:customStyle="1" w:styleId="xl2919">
    <w:name w:val="xl291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color w:val="000000"/>
      <w:sz w:val="22"/>
      <w:lang w:eastAsia="vi-VN"/>
    </w:rPr>
  </w:style>
  <w:style w:type="paragraph" w:customStyle="1" w:styleId="xl2920">
    <w:name w:val="xl29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2"/>
      <w:lang w:eastAsia="vi-VN"/>
    </w:rPr>
  </w:style>
  <w:style w:type="paragraph" w:customStyle="1" w:styleId="xl2921">
    <w:name w:val="xl292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i/>
      <w:iCs/>
      <w:sz w:val="22"/>
      <w:lang w:eastAsia="vi-VN"/>
    </w:rPr>
  </w:style>
  <w:style w:type="paragraph" w:customStyle="1" w:styleId="xl2922">
    <w:name w:val="xl292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color w:val="000000"/>
      <w:sz w:val="22"/>
      <w:lang w:eastAsia="vi-VN"/>
    </w:rPr>
  </w:style>
  <w:style w:type="paragraph" w:customStyle="1" w:styleId="xl2923">
    <w:name w:val="xl292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i/>
      <w:iCs/>
      <w:color w:val="000000"/>
      <w:sz w:val="22"/>
      <w:lang w:eastAsia="vi-VN"/>
    </w:rPr>
  </w:style>
  <w:style w:type="paragraph" w:customStyle="1" w:styleId="xl2924">
    <w:name w:val="xl292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i/>
      <w:iCs/>
      <w:color w:val="000000"/>
      <w:sz w:val="22"/>
      <w:lang w:eastAsia="vi-VN"/>
    </w:rPr>
  </w:style>
  <w:style w:type="paragraph" w:customStyle="1" w:styleId="xl2925">
    <w:name w:val="xl292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color w:val="000000"/>
      <w:sz w:val="22"/>
      <w:lang w:eastAsia="vi-VN"/>
    </w:rPr>
  </w:style>
  <w:style w:type="paragraph" w:customStyle="1" w:styleId="xl2926">
    <w:name w:val="xl292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27">
    <w:name w:val="xl292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sz w:val="22"/>
      <w:lang w:eastAsia="vi-VN"/>
    </w:rPr>
  </w:style>
  <w:style w:type="paragraph" w:customStyle="1" w:styleId="xl2928">
    <w:name w:val="xl292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00"/>
      <w:sz w:val="22"/>
      <w:lang w:eastAsia="vi-VN"/>
    </w:rPr>
  </w:style>
  <w:style w:type="paragraph" w:customStyle="1" w:styleId="xl2929">
    <w:name w:val="xl292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color w:val="000000"/>
      <w:sz w:val="22"/>
      <w:lang w:eastAsia="vi-VN"/>
    </w:rPr>
  </w:style>
  <w:style w:type="paragraph" w:customStyle="1" w:styleId="xl2930">
    <w:name w:val="xl293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FF0000"/>
      <w:sz w:val="22"/>
      <w:lang w:eastAsia="vi-VN"/>
    </w:rPr>
  </w:style>
  <w:style w:type="paragraph" w:customStyle="1" w:styleId="xl2931">
    <w:name w:val="xl293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00"/>
      <w:sz w:val="22"/>
      <w:lang w:eastAsia="vi-VN"/>
    </w:rPr>
  </w:style>
  <w:style w:type="paragraph" w:customStyle="1" w:styleId="xl2932">
    <w:name w:val="xl293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2933">
    <w:name w:val="xl293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2934">
    <w:name w:val="xl293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2935">
    <w:name w:val="xl293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36">
    <w:name w:val="xl293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color w:val="000000"/>
      <w:sz w:val="22"/>
      <w:lang w:eastAsia="vi-VN"/>
    </w:rPr>
  </w:style>
  <w:style w:type="paragraph" w:customStyle="1" w:styleId="xl2937">
    <w:name w:val="xl29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000000"/>
      <w:sz w:val="22"/>
      <w:lang w:eastAsia="vi-VN"/>
    </w:rPr>
  </w:style>
  <w:style w:type="paragraph" w:customStyle="1" w:styleId="xl2938">
    <w:name w:val="xl293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color w:val="000000"/>
      <w:sz w:val="22"/>
      <w:lang w:eastAsia="vi-VN"/>
    </w:rPr>
  </w:style>
  <w:style w:type="paragraph" w:customStyle="1" w:styleId="xl2939">
    <w:name w:val="xl293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cs="Times New Roman"/>
      <w:color w:val="FF0000"/>
      <w:sz w:val="22"/>
      <w:lang w:eastAsia="vi-VN"/>
    </w:rPr>
  </w:style>
  <w:style w:type="paragraph" w:customStyle="1" w:styleId="xl2940">
    <w:name w:val="xl294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2"/>
      <w:lang w:eastAsia="vi-VN"/>
    </w:rPr>
  </w:style>
  <w:style w:type="paragraph" w:customStyle="1" w:styleId="xl2941">
    <w:name w:val="xl294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2942">
    <w:name w:val="xl294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2943">
    <w:name w:val="xl294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color w:val="FF0000"/>
      <w:sz w:val="22"/>
      <w:lang w:eastAsia="vi-VN"/>
    </w:rPr>
  </w:style>
  <w:style w:type="paragraph" w:customStyle="1" w:styleId="xl2944">
    <w:name w:val="xl294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2945">
    <w:name w:val="xl294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sz w:val="22"/>
      <w:lang w:eastAsia="vi-VN"/>
    </w:rPr>
  </w:style>
  <w:style w:type="paragraph" w:customStyle="1" w:styleId="xl2946">
    <w:name w:val="xl2946"/>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i/>
      <w:iCs/>
      <w:sz w:val="22"/>
      <w:lang w:eastAsia="vi-VN"/>
    </w:rPr>
  </w:style>
  <w:style w:type="paragraph" w:customStyle="1" w:styleId="xl2947">
    <w:name w:val="xl294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i/>
      <w:iCs/>
      <w:sz w:val="22"/>
      <w:lang w:eastAsia="vi-VN"/>
    </w:rPr>
  </w:style>
  <w:style w:type="paragraph" w:customStyle="1" w:styleId="xl2948">
    <w:name w:val="xl294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sz w:val="22"/>
      <w:lang w:eastAsia="vi-VN"/>
    </w:rPr>
  </w:style>
  <w:style w:type="paragraph" w:customStyle="1" w:styleId="xl2949">
    <w:name w:val="xl294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i/>
      <w:iCs/>
      <w:sz w:val="22"/>
      <w:lang w:eastAsia="vi-VN"/>
    </w:rPr>
  </w:style>
  <w:style w:type="paragraph" w:customStyle="1" w:styleId="xl2950">
    <w:name w:val="xl295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2"/>
      <w:lang w:eastAsia="vi-VN"/>
    </w:rPr>
  </w:style>
  <w:style w:type="paragraph" w:customStyle="1" w:styleId="xl2951">
    <w:name w:val="xl295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color w:val="FF0000"/>
      <w:sz w:val="22"/>
      <w:lang w:eastAsia="vi-VN"/>
    </w:rPr>
  </w:style>
  <w:style w:type="paragraph" w:customStyle="1" w:styleId="xl2952">
    <w:name w:val="xl295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53">
    <w:name w:val="xl295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54">
    <w:name w:val="xl295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22"/>
      <w:lang w:eastAsia="vi-VN"/>
    </w:rPr>
  </w:style>
  <w:style w:type="paragraph" w:customStyle="1" w:styleId="xl2955">
    <w:name w:val="xl295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56">
    <w:name w:val="xl295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2"/>
      <w:lang w:eastAsia="vi-VN"/>
    </w:rPr>
  </w:style>
  <w:style w:type="paragraph" w:customStyle="1" w:styleId="xl2957">
    <w:name w:val="xl295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58">
    <w:name w:val="xl295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59">
    <w:name w:val="xl295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color w:val="FF0000"/>
      <w:sz w:val="22"/>
      <w:lang w:eastAsia="vi-VN"/>
    </w:rPr>
  </w:style>
  <w:style w:type="paragraph" w:customStyle="1" w:styleId="xl2960">
    <w:name w:val="xl296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color w:val="000000"/>
      <w:sz w:val="22"/>
      <w:lang w:eastAsia="vi-VN"/>
    </w:rPr>
  </w:style>
  <w:style w:type="paragraph" w:customStyle="1" w:styleId="xl2961">
    <w:name w:val="xl296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cs="Times New Roman"/>
      <w:i/>
      <w:iCs/>
      <w:color w:val="FF0000"/>
      <w:sz w:val="22"/>
      <w:lang w:eastAsia="vi-VN"/>
    </w:rPr>
  </w:style>
  <w:style w:type="paragraph" w:customStyle="1" w:styleId="xl2962">
    <w:name w:val="xl296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color w:val="FF0000"/>
      <w:sz w:val="22"/>
      <w:lang w:eastAsia="vi-VN"/>
    </w:rPr>
  </w:style>
  <w:style w:type="paragraph" w:customStyle="1" w:styleId="Chu0">
    <w:name w:val="Chu"/>
    <w:basedOn w:val="Normal"/>
    <w:link w:val="ChuChar0"/>
    <w:rsid w:val="00B31EFC"/>
    <w:pPr>
      <w:spacing w:before="80" w:after="40" w:line="312" w:lineRule="auto"/>
      <w:ind w:firstLine="680"/>
    </w:pPr>
    <w:rPr>
      <w:rFonts w:eastAsia="Times New Roman" w:cs="Times New Roman"/>
      <w:color w:val="0000FF"/>
      <w:sz w:val="26"/>
      <w:szCs w:val="26"/>
      <w:lang w:val="en-US"/>
    </w:rPr>
  </w:style>
  <w:style w:type="character" w:customStyle="1" w:styleId="ChuChar0">
    <w:name w:val="Chu Char"/>
    <w:link w:val="Chu0"/>
    <w:rsid w:val="00B31EFC"/>
    <w:rPr>
      <w:rFonts w:ascii="Times New Roman" w:eastAsia="Times New Roman" w:hAnsi="Times New Roman" w:cs="Times New Roman"/>
      <w:color w:val="0000FF"/>
      <w:kern w:val="0"/>
      <w:sz w:val="26"/>
      <w:szCs w:val="26"/>
      <w14:ligatures w14:val="none"/>
    </w:rPr>
  </w:style>
  <w:style w:type="paragraph" w:customStyle="1" w:styleId="xl2885">
    <w:name w:val="xl2885"/>
    <w:basedOn w:val="Normal"/>
    <w:rsid w:val="00B31EFC"/>
    <w:pPr>
      <w:spacing w:before="100" w:beforeAutospacing="1" w:after="100" w:afterAutospacing="1"/>
    </w:pPr>
    <w:rPr>
      <w:rFonts w:eastAsia="Times New Roman" w:cs="Times New Roman"/>
      <w:sz w:val="24"/>
      <w:szCs w:val="24"/>
      <w:lang w:eastAsia="vi-VN"/>
    </w:rPr>
  </w:style>
  <w:style w:type="paragraph" w:customStyle="1" w:styleId="xl2886">
    <w:name w:val="xl2886"/>
    <w:basedOn w:val="Normal"/>
    <w:rsid w:val="00B31EFC"/>
    <w:pPr>
      <w:spacing w:before="100" w:beforeAutospacing="1" w:after="100" w:afterAutospacing="1"/>
    </w:pPr>
    <w:rPr>
      <w:rFonts w:eastAsia="Times New Roman" w:cs="Times New Roman"/>
      <w:color w:val="000000"/>
      <w:sz w:val="24"/>
      <w:szCs w:val="24"/>
      <w:lang w:eastAsia="vi-VN"/>
    </w:rPr>
  </w:style>
  <w:style w:type="paragraph" w:customStyle="1" w:styleId="xl2963">
    <w:name w:val="xl296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vi-VN"/>
    </w:rPr>
  </w:style>
  <w:style w:type="paragraph" w:customStyle="1" w:styleId="xl2964">
    <w:name w:val="xl296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eastAsia="vi-VN"/>
    </w:rPr>
  </w:style>
  <w:style w:type="paragraph" w:customStyle="1" w:styleId="xl2965">
    <w:name w:val="xl296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2966">
    <w:name w:val="xl29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2967">
    <w:name w:val="xl296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2968">
    <w:name w:val="xl296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color w:val="000000"/>
      <w:sz w:val="22"/>
      <w:lang w:eastAsia="vi-VN"/>
    </w:rPr>
  </w:style>
  <w:style w:type="paragraph" w:customStyle="1" w:styleId="xl2969">
    <w:name w:val="xl296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i/>
      <w:iCs/>
      <w:sz w:val="22"/>
      <w:lang w:eastAsia="vi-VN"/>
    </w:rPr>
  </w:style>
  <w:style w:type="paragraph" w:customStyle="1" w:styleId="xl2970">
    <w:name w:val="xl297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000000"/>
      <w:sz w:val="22"/>
      <w:lang w:eastAsia="vi-VN"/>
    </w:rPr>
  </w:style>
  <w:style w:type="paragraph" w:customStyle="1" w:styleId="xl2971">
    <w:name w:val="xl297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000000"/>
      <w:sz w:val="22"/>
      <w:lang w:eastAsia="vi-VN"/>
    </w:rPr>
  </w:style>
  <w:style w:type="paragraph" w:customStyle="1" w:styleId="xl2972">
    <w:name w:val="xl297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i/>
      <w:iCs/>
      <w:color w:val="000000"/>
      <w:sz w:val="22"/>
      <w:lang w:eastAsia="vi-VN"/>
    </w:rPr>
  </w:style>
  <w:style w:type="paragraph" w:customStyle="1" w:styleId="xl2973">
    <w:name w:val="xl297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FF0000"/>
      <w:sz w:val="22"/>
      <w:lang w:eastAsia="vi-VN"/>
    </w:rPr>
  </w:style>
  <w:style w:type="paragraph" w:customStyle="1" w:styleId="xl2974">
    <w:name w:val="xl297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FF0000"/>
      <w:sz w:val="22"/>
      <w:lang w:eastAsia="vi-VN"/>
    </w:rPr>
  </w:style>
  <w:style w:type="paragraph" w:customStyle="1" w:styleId="xl2975">
    <w:name w:val="xl297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FF0000"/>
      <w:sz w:val="22"/>
      <w:lang w:eastAsia="vi-VN"/>
    </w:rPr>
  </w:style>
  <w:style w:type="paragraph" w:customStyle="1" w:styleId="xl2976">
    <w:name w:val="xl297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FF0000"/>
      <w:sz w:val="22"/>
      <w:lang w:eastAsia="vi-VN"/>
    </w:rPr>
  </w:style>
  <w:style w:type="paragraph" w:customStyle="1" w:styleId="xl2977">
    <w:name w:val="xl297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FF0000"/>
      <w:sz w:val="22"/>
      <w:lang w:eastAsia="vi-VN"/>
    </w:rPr>
  </w:style>
  <w:style w:type="paragraph" w:customStyle="1" w:styleId="xl2978">
    <w:name w:val="xl297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i/>
      <w:iCs/>
      <w:color w:val="FF0000"/>
      <w:sz w:val="22"/>
      <w:lang w:eastAsia="vi-VN"/>
    </w:rPr>
  </w:style>
  <w:style w:type="paragraph" w:customStyle="1" w:styleId="xl2979">
    <w:name w:val="xl297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80">
    <w:name w:val="xl298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sz w:val="22"/>
      <w:lang w:eastAsia="vi-VN"/>
    </w:rPr>
  </w:style>
  <w:style w:type="paragraph" w:customStyle="1" w:styleId="xl2981">
    <w:name w:val="xl298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color w:val="000000"/>
      <w:sz w:val="22"/>
      <w:lang w:eastAsia="vi-VN"/>
    </w:rPr>
  </w:style>
  <w:style w:type="paragraph" w:customStyle="1" w:styleId="xl2982">
    <w:name w:val="xl298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83">
    <w:name w:val="xl298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84">
    <w:name w:val="xl298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i/>
      <w:iCs/>
      <w:color w:val="000000"/>
      <w:sz w:val="22"/>
      <w:lang w:eastAsia="vi-VN"/>
    </w:rPr>
  </w:style>
  <w:style w:type="paragraph" w:customStyle="1" w:styleId="xl2985">
    <w:name w:val="xl298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22"/>
      <w:lang w:eastAsia="vi-VN"/>
    </w:rPr>
  </w:style>
  <w:style w:type="paragraph" w:customStyle="1" w:styleId="xl2986">
    <w:name w:val="xl298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2987">
    <w:name w:val="xl298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2"/>
      <w:lang w:eastAsia="vi-VN"/>
    </w:rPr>
  </w:style>
  <w:style w:type="paragraph" w:customStyle="1" w:styleId="xl2988">
    <w:name w:val="xl298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22"/>
      <w:lang w:eastAsia="vi-VN"/>
    </w:rPr>
  </w:style>
  <w:style w:type="paragraph" w:customStyle="1" w:styleId="xl2989">
    <w:name w:val="xl298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i/>
      <w:iCs/>
      <w:sz w:val="22"/>
      <w:lang w:eastAsia="vi-VN"/>
    </w:rPr>
  </w:style>
  <w:style w:type="paragraph" w:customStyle="1" w:styleId="xl2990">
    <w:name w:val="xl299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sz w:val="22"/>
      <w:lang w:eastAsia="vi-VN"/>
    </w:rPr>
  </w:style>
  <w:style w:type="paragraph" w:customStyle="1" w:styleId="xl2991">
    <w:name w:val="xl299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sz w:val="22"/>
      <w:lang w:eastAsia="vi-VN"/>
    </w:rPr>
  </w:style>
  <w:style w:type="paragraph" w:customStyle="1" w:styleId="xl2992">
    <w:name w:val="xl299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sz w:val="22"/>
      <w:lang w:eastAsia="vi-VN"/>
    </w:rPr>
  </w:style>
  <w:style w:type="paragraph" w:customStyle="1" w:styleId="xl2993">
    <w:name w:val="xl299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cs="Times New Roman"/>
      <w:i/>
      <w:iCs/>
      <w:sz w:val="22"/>
      <w:lang w:eastAsia="vi-VN"/>
    </w:rPr>
  </w:style>
  <w:style w:type="paragraph" w:customStyle="1" w:styleId="xl2994">
    <w:name w:val="xl299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95">
    <w:name w:val="xl299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2"/>
      <w:lang w:eastAsia="vi-VN"/>
    </w:rPr>
  </w:style>
  <w:style w:type="paragraph" w:customStyle="1" w:styleId="xl2996">
    <w:name w:val="xl299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color w:val="000000"/>
      <w:sz w:val="22"/>
      <w:lang w:eastAsia="vi-VN"/>
    </w:rPr>
  </w:style>
  <w:style w:type="paragraph" w:customStyle="1" w:styleId="xl2997">
    <w:name w:val="xl299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2998">
    <w:name w:val="xl299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000000"/>
      <w:sz w:val="22"/>
      <w:lang w:eastAsia="vi-VN"/>
    </w:rPr>
  </w:style>
  <w:style w:type="paragraph" w:customStyle="1" w:styleId="xl2999">
    <w:name w:val="xl299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i/>
      <w:iCs/>
      <w:color w:val="000000"/>
      <w:sz w:val="22"/>
      <w:lang w:eastAsia="vi-VN"/>
    </w:rPr>
  </w:style>
  <w:style w:type="paragraph" w:customStyle="1" w:styleId="xl3000">
    <w:name w:val="xl300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i/>
      <w:iCs/>
      <w:color w:val="000000"/>
      <w:sz w:val="22"/>
      <w:lang w:eastAsia="vi-VN"/>
    </w:rPr>
  </w:style>
  <w:style w:type="paragraph" w:customStyle="1" w:styleId="xl3001">
    <w:name w:val="xl3001"/>
    <w:basedOn w:val="Normal"/>
    <w:rsid w:val="00B31EFC"/>
    <w:pPr>
      <w:shd w:val="clear" w:color="000000" w:fill="FFFFFF"/>
      <w:spacing w:before="100" w:beforeAutospacing="1" w:after="100" w:afterAutospacing="1"/>
    </w:pPr>
    <w:rPr>
      <w:rFonts w:eastAsia="Times New Roman" w:cs="Times New Roman"/>
      <w:i/>
      <w:iCs/>
      <w:color w:val="000000"/>
      <w:sz w:val="22"/>
      <w:lang w:eastAsia="vi-VN"/>
    </w:rPr>
  </w:style>
  <w:style w:type="paragraph" w:customStyle="1" w:styleId="xl3002">
    <w:name w:val="xl300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cs="Times New Roman"/>
      <w:i/>
      <w:iCs/>
      <w:color w:val="000000"/>
      <w:sz w:val="22"/>
      <w:lang w:eastAsia="vi-VN"/>
    </w:rPr>
  </w:style>
  <w:style w:type="paragraph" w:customStyle="1" w:styleId="xl3003">
    <w:name w:val="xl300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b/>
      <w:bCs/>
      <w:sz w:val="22"/>
      <w:lang w:eastAsia="vi-VN"/>
    </w:rPr>
  </w:style>
  <w:style w:type="paragraph" w:customStyle="1" w:styleId="xl3004">
    <w:name w:val="xl300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3005">
    <w:name w:val="xl300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2"/>
      <w:lang w:eastAsia="vi-VN"/>
    </w:rPr>
  </w:style>
  <w:style w:type="paragraph" w:customStyle="1" w:styleId="xl3006">
    <w:name w:val="xl30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3007">
    <w:name w:val="xl300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08">
    <w:name w:val="xl300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2"/>
      <w:lang w:eastAsia="vi-VN"/>
    </w:rPr>
  </w:style>
  <w:style w:type="paragraph" w:customStyle="1" w:styleId="xl3009">
    <w:name w:val="xl300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10">
    <w:name w:val="xl301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11">
    <w:name w:val="xl301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12">
    <w:name w:val="xl301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sz w:val="22"/>
      <w:lang w:eastAsia="vi-VN"/>
    </w:rPr>
  </w:style>
  <w:style w:type="paragraph" w:customStyle="1" w:styleId="xl3013">
    <w:name w:val="xl301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3014">
    <w:name w:val="xl301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2"/>
      <w:lang w:eastAsia="vi-VN"/>
    </w:rPr>
  </w:style>
  <w:style w:type="paragraph" w:customStyle="1" w:styleId="xl3015">
    <w:name w:val="xl301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3016">
    <w:name w:val="xl301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sz w:val="22"/>
      <w:lang w:eastAsia="vi-VN"/>
    </w:rPr>
  </w:style>
  <w:style w:type="paragraph" w:customStyle="1" w:styleId="xl3017">
    <w:name w:val="xl301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i/>
      <w:iCs/>
      <w:sz w:val="22"/>
      <w:lang w:eastAsia="vi-VN"/>
    </w:rPr>
  </w:style>
  <w:style w:type="paragraph" w:customStyle="1" w:styleId="xl3018">
    <w:name w:val="xl301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i/>
      <w:iCs/>
      <w:sz w:val="22"/>
      <w:lang w:eastAsia="vi-VN"/>
    </w:rPr>
  </w:style>
  <w:style w:type="paragraph" w:customStyle="1" w:styleId="xl3019">
    <w:name w:val="xl301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20">
    <w:name w:val="xl30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sz w:val="22"/>
      <w:lang w:eastAsia="vi-VN"/>
    </w:rPr>
  </w:style>
  <w:style w:type="paragraph" w:customStyle="1" w:styleId="xl3021">
    <w:name w:val="xl302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cs="Times New Roman"/>
      <w:sz w:val="22"/>
      <w:lang w:eastAsia="vi-VN"/>
    </w:rPr>
  </w:style>
  <w:style w:type="paragraph" w:customStyle="1" w:styleId="xl3022">
    <w:name w:val="xl302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eastAsia="vi-VN"/>
    </w:rPr>
  </w:style>
  <w:style w:type="paragraph" w:customStyle="1" w:styleId="xl3023">
    <w:name w:val="xl302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eastAsia="vi-VN"/>
    </w:rPr>
  </w:style>
  <w:style w:type="paragraph" w:customStyle="1" w:styleId="StyleHeading4h4H4Sub-ClauseSub-paragraphClauseSubSubNoName2">
    <w:name w:val="Style Heading 4h4H4Sub-Clause Sub-paragraphClauseSubSub_No&amp;Name...2"/>
    <w:basedOn w:val="Heading4"/>
    <w:rsid w:val="00B31EFC"/>
    <w:pPr>
      <w:autoSpaceDE w:val="0"/>
      <w:autoSpaceDN w:val="0"/>
      <w:adjustRightInd w:val="0"/>
      <w:spacing w:line="240" w:lineRule="auto"/>
      <w:ind w:firstLine="0"/>
    </w:pPr>
    <w:rPr>
      <w:rFonts w:eastAsia="Times New Roman" w:cs="Times New Roman"/>
      <w:i/>
      <w:iCs/>
      <w:szCs w:val="20"/>
      <w:lang w:val="en-US"/>
    </w:rPr>
  </w:style>
  <w:style w:type="paragraph" w:customStyle="1" w:styleId="StyleHeading4h4H4Sub-ClauseSub-paragraphClauseSubSubNoName4">
    <w:name w:val="Style Heading 4h4H4Sub-Clause Sub-paragraphClauseSubSub_No&amp;Name...4"/>
    <w:basedOn w:val="Heading4"/>
    <w:rsid w:val="00B31EFC"/>
    <w:pPr>
      <w:autoSpaceDE w:val="0"/>
      <w:autoSpaceDN w:val="0"/>
      <w:adjustRightInd w:val="0"/>
      <w:spacing w:after="0" w:line="240" w:lineRule="auto"/>
      <w:ind w:firstLine="0"/>
    </w:pPr>
    <w:rPr>
      <w:rFonts w:eastAsia="Times New Roman" w:cs="Times New Roman"/>
      <w:i/>
      <w:iCs/>
      <w:szCs w:val="24"/>
      <w:lang w:val="en-US"/>
    </w:rPr>
  </w:style>
  <w:style w:type="paragraph" w:customStyle="1" w:styleId="CharCharCharCharCharCharCharCharCharCharCharCharCharChar1CharCharCharChar">
    <w:name w:val="Char Char Char Char Char Char Char Char Char Char Char Char Char Char1 Char Char Char Char"/>
    <w:autoRedefine/>
    <w:rsid w:val="00B31EFC"/>
    <w:pPr>
      <w:tabs>
        <w:tab w:val="left" w:pos="1152"/>
      </w:tabs>
      <w:spacing w:before="120" w:after="120" w:line="312" w:lineRule="auto"/>
    </w:pPr>
    <w:rPr>
      <w:rFonts w:ascii="Arial" w:eastAsia="Times New Roman" w:hAnsi="Arial" w:cs="Times New Roman"/>
      <w:kern w:val="0"/>
      <w:sz w:val="26"/>
      <w:szCs w:val="20"/>
      <w14:ligatures w14:val="none"/>
    </w:rPr>
  </w:style>
  <w:style w:type="character" w:customStyle="1" w:styleId="phuongnttnewsdetailtitle1">
    <w:name w:val="phuongntt_news_detailtitle1"/>
    <w:rsid w:val="00B31EFC"/>
    <w:rPr>
      <w:rFonts w:ascii="Arial" w:hAnsi="Arial" w:cs="Arial" w:hint="default"/>
      <w:b/>
      <w:bCs/>
      <w:strike w:val="0"/>
      <w:dstrike w:val="0"/>
      <w:color w:val="BF350A"/>
      <w:sz w:val="24"/>
      <w:szCs w:val="24"/>
      <w:u w:val="none"/>
      <w:effect w:val="none"/>
    </w:rPr>
  </w:style>
  <w:style w:type="character" w:customStyle="1" w:styleId="z-TopofFormChar">
    <w:name w:val="z-Top of Form Char"/>
    <w:link w:val="z-TopofForm"/>
    <w:uiPriority w:val="99"/>
    <w:rsid w:val="00B31EFC"/>
    <w:rPr>
      <w:rFonts w:ascii="Arial" w:hAnsi="Arial" w:cs="Arial"/>
      <w:vanish/>
      <w:sz w:val="16"/>
      <w:szCs w:val="16"/>
    </w:rPr>
  </w:style>
  <w:style w:type="paragraph" w:styleId="z-TopofForm">
    <w:name w:val="HTML Top of Form"/>
    <w:basedOn w:val="Normal"/>
    <w:next w:val="Normal"/>
    <w:link w:val="z-TopofFormChar"/>
    <w:hidden/>
    <w:uiPriority w:val="99"/>
    <w:unhideWhenUsed/>
    <w:rsid w:val="00B31EFC"/>
    <w:pPr>
      <w:pBdr>
        <w:bottom w:val="single" w:sz="6" w:space="1" w:color="auto"/>
      </w:pBdr>
      <w:jc w:val="center"/>
    </w:pPr>
    <w:rPr>
      <w:rFonts w:ascii="Arial" w:hAnsi="Arial" w:cs="Arial"/>
      <w:vanish/>
      <w:kern w:val="2"/>
      <w:sz w:val="16"/>
      <w:szCs w:val="16"/>
      <w:lang w:val="en-US"/>
      <w14:ligatures w14:val="standardContextual"/>
    </w:rPr>
  </w:style>
  <w:style w:type="character" w:customStyle="1" w:styleId="z-TopofFormChar1">
    <w:name w:val="z-Top of Form Char1"/>
    <w:basedOn w:val="DefaultParagraphFont"/>
    <w:uiPriority w:val="99"/>
    <w:rsid w:val="00B31EFC"/>
    <w:rPr>
      <w:rFonts w:ascii="Arial" w:hAnsi="Arial" w:cs="Arial"/>
      <w:vanish/>
      <w:kern w:val="0"/>
      <w:sz w:val="16"/>
      <w:szCs w:val="16"/>
      <w:lang w:val="vi-VN"/>
      <w14:ligatures w14:val="none"/>
    </w:rPr>
  </w:style>
  <w:style w:type="character" w:customStyle="1" w:styleId="inh-zcuaBiumuChar1">
    <w:name w:val="Đỉnh-z của Biểu mẫu Char1"/>
    <w:basedOn w:val="DefaultParagraphFont"/>
    <w:uiPriority w:val="99"/>
    <w:semiHidden/>
    <w:rsid w:val="00B31EFC"/>
    <w:rPr>
      <w:rFonts w:ascii="Arial" w:hAnsi="Arial" w:cs="Arial"/>
      <w:vanish/>
      <w:sz w:val="16"/>
      <w:szCs w:val="16"/>
    </w:rPr>
  </w:style>
  <w:style w:type="character" w:customStyle="1" w:styleId="z-BottomofFormChar">
    <w:name w:val="z-Bottom of Form Char"/>
    <w:link w:val="z-BottomofForm"/>
    <w:uiPriority w:val="99"/>
    <w:rsid w:val="00B31EFC"/>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B31EFC"/>
    <w:pPr>
      <w:pBdr>
        <w:top w:val="single" w:sz="6" w:space="1" w:color="auto"/>
      </w:pBdr>
      <w:jc w:val="center"/>
    </w:pPr>
    <w:rPr>
      <w:rFonts w:ascii="Arial" w:hAnsi="Arial" w:cs="Arial"/>
      <w:vanish/>
      <w:kern w:val="2"/>
      <w:sz w:val="16"/>
      <w:szCs w:val="16"/>
      <w:lang w:val="en-US"/>
      <w14:ligatures w14:val="standardContextual"/>
    </w:rPr>
  </w:style>
  <w:style w:type="character" w:customStyle="1" w:styleId="z-BottomofFormChar1">
    <w:name w:val="z-Bottom of Form Char1"/>
    <w:basedOn w:val="DefaultParagraphFont"/>
    <w:uiPriority w:val="99"/>
    <w:rsid w:val="00B31EFC"/>
    <w:rPr>
      <w:rFonts w:ascii="Arial" w:hAnsi="Arial" w:cs="Arial"/>
      <w:vanish/>
      <w:kern w:val="0"/>
      <w:sz w:val="16"/>
      <w:szCs w:val="16"/>
      <w:lang w:val="vi-VN"/>
      <w14:ligatures w14:val="none"/>
    </w:rPr>
  </w:style>
  <w:style w:type="character" w:customStyle="1" w:styleId="ay-zcuaBiumuChar1">
    <w:name w:val="Đáy-z của Biểu mẫu Char1"/>
    <w:basedOn w:val="DefaultParagraphFont"/>
    <w:uiPriority w:val="99"/>
    <w:semiHidden/>
    <w:rsid w:val="00B31EFC"/>
    <w:rPr>
      <w:rFonts w:ascii="Arial" w:hAnsi="Arial" w:cs="Arial"/>
      <w:vanish/>
      <w:sz w:val="16"/>
      <w:szCs w:val="16"/>
    </w:rPr>
  </w:style>
  <w:style w:type="paragraph" w:customStyle="1" w:styleId="MMTopic1">
    <w:name w:val="MM Topic 1"/>
    <w:basedOn w:val="Heading12"/>
    <w:link w:val="MMTopic1Char"/>
    <w:rsid w:val="00B31EFC"/>
    <w:pPr>
      <w:keepNext/>
      <w:numPr>
        <w:numId w:val="41"/>
      </w:numPr>
      <w:suppressAutoHyphens w:val="0"/>
      <w:spacing w:before="240" w:after="60" w:line="276" w:lineRule="auto"/>
      <w:jc w:val="left"/>
    </w:pPr>
    <w:rPr>
      <w:rFonts w:ascii="Cambria" w:eastAsia="Times New Roman" w:hAnsi="Cambria" w:cs="Times New Roman"/>
      <w:bCs/>
      <w:smallCaps w:val="0"/>
      <w:kern w:val="32"/>
      <w:sz w:val="32"/>
      <w:szCs w:val="32"/>
      <w:lang w:val="en-US"/>
    </w:rPr>
  </w:style>
  <w:style w:type="character" w:customStyle="1" w:styleId="MMTopic1Char">
    <w:name w:val="MM Topic 1 Char"/>
    <w:link w:val="MMTopic1"/>
    <w:rsid w:val="00B31EFC"/>
    <w:rPr>
      <w:rFonts w:ascii="Cambria" w:eastAsia="Times New Roman" w:hAnsi="Cambria" w:cs="Times New Roman"/>
      <w:b/>
      <w:bCs/>
      <w:kern w:val="32"/>
      <w:sz w:val="32"/>
      <w:szCs w:val="32"/>
      <w14:ligatures w14:val="none"/>
    </w:rPr>
  </w:style>
  <w:style w:type="paragraph" w:customStyle="1" w:styleId="MMTopic3">
    <w:name w:val="MM Topic 3"/>
    <w:basedOn w:val="Heading3"/>
    <w:rsid w:val="00B31EFC"/>
    <w:pPr>
      <w:keepNext/>
      <w:widowControl/>
      <w:numPr>
        <w:ilvl w:val="2"/>
        <w:numId w:val="41"/>
      </w:numPr>
      <w:spacing w:after="0" w:line="276" w:lineRule="auto"/>
      <w:jc w:val="left"/>
    </w:pPr>
    <w:rPr>
      <w:rFonts w:ascii="Cambria" w:eastAsia="Times New Roman" w:hAnsi="Cambria" w:cs="Times New Roman"/>
      <w:szCs w:val="26"/>
      <w:lang w:val="en-US"/>
    </w:rPr>
  </w:style>
  <w:style w:type="paragraph" w:customStyle="1" w:styleId="MMTopic4">
    <w:name w:val="MM Topic 4"/>
    <w:basedOn w:val="Heading4"/>
    <w:rsid w:val="00B31EFC"/>
    <w:pPr>
      <w:keepNext/>
      <w:numPr>
        <w:ilvl w:val="3"/>
        <w:numId w:val="41"/>
      </w:numPr>
      <w:spacing w:after="0" w:line="276" w:lineRule="auto"/>
    </w:pPr>
    <w:rPr>
      <w:rFonts w:ascii="Calibri" w:eastAsia="Times New Roman" w:hAnsi="Calibri" w:cs="Times New Roman"/>
      <w:i/>
      <w:color w:val="000000"/>
      <w:lang w:val="en-US"/>
    </w:rPr>
  </w:style>
  <w:style w:type="paragraph" w:customStyle="1" w:styleId="MMTopic5">
    <w:name w:val="MM Topic 5"/>
    <w:basedOn w:val="Heading5"/>
    <w:rsid w:val="00B31EFC"/>
    <w:pPr>
      <w:widowControl/>
      <w:numPr>
        <w:ilvl w:val="4"/>
        <w:numId w:val="41"/>
      </w:numPr>
      <w:tabs>
        <w:tab w:val="clear" w:pos="8424"/>
      </w:tabs>
      <w:autoSpaceDE/>
      <w:autoSpaceDN/>
      <w:spacing w:after="0" w:line="276" w:lineRule="auto"/>
      <w:jc w:val="left"/>
    </w:pPr>
    <w:rPr>
      <w:rFonts w:eastAsia="Times New Roman" w:cs="Times New Roman"/>
      <w:iCs/>
      <w:szCs w:val="26"/>
      <w:lang w:val="en-US"/>
    </w:rPr>
  </w:style>
  <w:style w:type="paragraph" w:customStyle="1" w:styleId="MMTopic2">
    <w:name w:val="MM Topic 2"/>
    <w:basedOn w:val="Heading2"/>
    <w:link w:val="MMTopic2Char"/>
    <w:rsid w:val="00B31EFC"/>
    <w:pPr>
      <w:keepNext/>
      <w:spacing w:before="60" w:after="60"/>
      <w:jc w:val="both"/>
    </w:pPr>
    <w:rPr>
      <w:rFonts w:eastAsia="Times New Roman" w:cs="Times New Roman"/>
      <w:b w:val="0"/>
      <w:iCs/>
      <w:szCs w:val="28"/>
      <w:lang w:val="en-US"/>
    </w:rPr>
  </w:style>
  <w:style w:type="character" w:customStyle="1" w:styleId="MMTopic2Char">
    <w:name w:val="MM Topic 2 Char"/>
    <w:link w:val="MMTopic2"/>
    <w:rsid w:val="00B31EFC"/>
    <w:rPr>
      <w:rFonts w:ascii="Times New Roman" w:eastAsia="Times New Roman" w:hAnsi="Times New Roman" w:cs="Times New Roman"/>
      <w:bCs/>
      <w:iCs/>
      <w:kern w:val="0"/>
      <w:sz w:val="28"/>
      <w:szCs w:val="28"/>
      <w14:ligatures w14:val="none"/>
    </w:rPr>
  </w:style>
  <w:style w:type="paragraph" w:customStyle="1" w:styleId="StyleStyleHeading4h4H4Sub-ClauseSub-paragraphClauseSubSubNoNa">
    <w:name w:val="Style Style Heading 4h4H4Sub-Clause Sub-paragraphClauseSubSub_No&amp;Na..."/>
    <w:basedOn w:val="StyleHeading4h4H4Sub-ClauseSub-paragraphClauseSubSubNoName1"/>
    <w:rsid w:val="00B31EFC"/>
    <w:pPr>
      <w:spacing w:before="120" w:after="120"/>
    </w:pPr>
  </w:style>
  <w:style w:type="paragraph" w:customStyle="1" w:styleId="StyleHeading4h4H4Sub-ClauseSub-paragraphClauseSubSubNoName3">
    <w:name w:val="Style Heading 4h4H4Sub-Clause Sub-paragraphClauseSubSub_No&amp;Name...3"/>
    <w:basedOn w:val="Heading4"/>
    <w:link w:val="StyleHeading4h4H4Sub-ClauseSub-paragraphClauseSubSubNoName3Char"/>
    <w:rsid w:val="00B31EFC"/>
    <w:pPr>
      <w:autoSpaceDE w:val="0"/>
      <w:autoSpaceDN w:val="0"/>
      <w:adjustRightInd w:val="0"/>
      <w:spacing w:after="0" w:line="240" w:lineRule="auto"/>
      <w:ind w:firstLine="0"/>
    </w:pPr>
    <w:rPr>
      <w:rFonts w:eastAsia="Times New Roman" w:cs="Times New Roman"/>
      <w:bCs/>
      <w:i/>
      <w:iCs/>
      <w:szCs w:val="24"/>
      <w:lang w:val="en-US"/>
    </w:rPr>
  </w:style>
  <w:style w:type="character" w:customStyle="1" w:styleId="StyleHeading4h4H4Sub-ClauseSub-paragraphClauseSubSubNoName3Char">
    <w:name w:val="Style Heading 4h4H4Sub-Clause Sub-paragraphClauseSubSub_No&amp;Name...3 Char"/>
    <w:link w:val="StyleHeading4h4H4Sub-ClauseSub-paragraphClauseSubSubNoName3"/>
    <w:rsid w:val="00B31EFC"/>
    <w:rPr>
      <w:rFonts w:ascii="Times New Roman" w:eastAsia="Times New Roman" w:hAnsi="Times New Roman" w:cs="Times New Roman"/>
      <w:b/>
      <w:bCs/>
      <w:i/>
      <w:iCs/>
      <w:kern w:val="0"/>
      <w:sz w:val="28"/>
      <w:szCs w:val="24"/>
      <w14:ligatures w14:val="none"/>
    </w:rPr>
  </w:style>
  <w:style w:type="paragraph" w:customStyle="1" w:styleId="Bodytext11">
    <w:name w:val="Body text1"/>
    <w:basedOn w:val="Normal"/>
    <w:uiPriority w:val="99"/>
    <w:rsid w:val="00B31EFC"/>
    <w:pPr>
      <w:widowControl w:val="0"/>
      <w:shd w:val="clear" w:color="auto" w:fill="FFFFFF"/>
      <w:spacing w:before="240" w:after="120" w:line="240" w:lineRule="atLeast"/>
      <w:ind w:hanging="300"/>
    </w:pPr>
    <w:rPr>
      <w:rFonts w:ascii="Arial Unicode MS" w:eastAsia="Arial Unicode MS" w:hAnsi="Calibri" w:cs="Arial Unicode MS"/>
      <w:sz w:val="19"/>
      <w:szCs w:val="19"/>
      <w:lang w:eastAsia="vi-VN"/>
    </w:rPr>
  </w:style>
  <w:style w:type="character" w:customStyle="1" w:styleId="Bodytext85pt3">
    <w:name w:val="Body text + 8.5 pt3"/>
    <w:uiPriority w:val="99"/>
    <w:rsid w:val="00B31EFC"/>
    <w:rPr>
      <w:rFonts w:ascii="Arial" w:eastAsia="Arial Unicode MS" w:hAnsi="Arial" w:cs="Arial"/>
      <w:sz w:val="17"/>
      <w:szCs w:val="17"/>
      <w:u w:val="none"/>
      <w:shd w:val="clear" w:color="auto" w:fill="FFFFFF"/>
    </w:rPr>
  </w:style>
  <w:style w:type="character" w:customStyle="1" w:styleId="Headerorfooter11pt2">
    <w:name w:val="Header or footer + 11 pt2"/>
    <w:aliases w:val="Not Bold2,Spacing 2 pt,Header or footer + Arial Unicode MS1,12 pt,Body text + 8.5 pt2,Italic5,Body text (2) + 11 pt8,Bold5"/>
    <w:uiPriority w:val="99"/>
    <w:rsid w:val="00B31EFC"/>
    <w:rPr>
      <w:rFonts w:ascii="Arial Unicode MS" w:eastAsia="Arial Unicode MS" w:cs="Arial Unicode MS"/>
      <w:b/>
      <w:bCs/>
      <w:spacing w:val="50"/>
      <w:sz w:val="22"/>
      <w:szCs w:val="22"/>
      <w:shd w:val="clear" w:color="auto" w:fill="FFFFFF"/>
    </w:rPr>
  </w:style>
  <w:style w:type="character" w:customStyle="1" w:styleId="Tablecaption">
    <w:name w:val="Table caption_"/>
    <w:link w:val="Tablecaption0"/>
    <w:uiPriority w:val="99"/>
    <w:rsid w:val="00B31EFC"/>
    <w:rPr>
      <w:rFonts w:ascii="Arial Unicode MS" w:eastAsia="Arial Unicode MS" w:cs="Arial Unicode MS"/>
      <w:sz w:val="19"/>
      <w:szCs w:val="19"/>
      <w:shd w:val="clear" w:color="auto" w:fill="FFFFFF"/>
    </w:rPr>
  </w:style>
  <w:style w:type="paragraph" w:customStyle="1" w:styleId="Tablecaption0">
    <w:name w:val="Table caption"/>
    <w:basedOn w:val="Normal"/>
    <w:link w:val="Tablecaption"/>
    <w:uiPriority w:val="99"/>
    <w:rsid w:val="00B31EFC"/>
    <w:pPr>
      <w:widowControl w:val="0"/>
      <w:shd w:val="clear" w:color="auto" w:fill="FFFFFF"/>
      <w:spacing w:line="240" w:lineRule="atLeast"/>
    </w:pPr>
    <w:rPr>
      <w:rFonts w:ascii="Arial Unicode MS" w:eastAsia="Arial Unicode MS" w:hAnsiTheme="minorHAnsi" w:cs="Arial Unicode MS"/>
      <w:kern w:val="2"/>
      <w:sz w:val="19"/>
      <w:szCs w:val="19"/>
      <w:lang w:val="en-US"/>
      <w14:ligatures w14:val="standardContextual"/>
    </w:rPr>
  </w:style>
  <w:style w:type="character" w:customStyle="1" w:styleId="Bodytext5Arial">
    <w:name w:val="Body text (5) + Arial"/>
    <w:aliases w:val="4 pt,Scale 150%,Body text + Sylfaen,Body text (8) + Times New Roman,4.5 pt,Italic4,Body text + Microsoft Sans Serif,11.5 pt"/>
    <w:uiPriority w:val="99"/>
    <w:rsid w:val="00B31EFC"/>
    <w:rPr>
      <w:rFonts w:ascii="Arial" w:eastAsia="Arial Unicode MS" w:hAnsi="Arial" w:cs="Arial"/>
      <w:noProof/>
      <w:w w:val="150"/>
      <w:sz w:val="8"/>
      <w:szCs w:val="8"/>
      <w:u w:val="none"/>
      <w:shd w:val="clear" w:color="auto" w:fill="FFFFFF"/>
    </w:rPr>
  </w:style>
  <w:style w:type="character" w:customStyle="1" w:styleId="BodytextVerdana">
    <w:name w:val="Body text + Verdana"/>
    <w:aliases w:val="5 pt,Body text + Courier New,Body text (2) + 7,Bold,Body text (11) + Times New Roman,Body text + Consolas,5.5 pt,Body text + Tahoma,Văn bản nội dung + Consolas,Body text + 8.5 pt,Văn bản nội dung (2) + 5,Văn bản nội dung (2) + 9,6 pt"/>
    <w:rsid w:val="00B31EFC"/>
    <w:rPr>
      <w:rFonts w:ascii="Verdana" w:eastAsia="Arial Unicode MS" w:hAnsi="Verdana" w:cs="Verdana"/>
      <w:sz w:val="10"/>
      <w:szCs w:val="10"/>
      <w:u w:val="none"/>
      <w:shd w:val="clear" w:color="auto" w:fill="FFFFFF"/>
    </w:rPr>
  </w:style>
  <w:style w:type="character" w:customStyle="1" w:styleId="Bodytext4pt">
    <w:name w:val="Body text + 4 pt"/>
    <w:uiPriority w:val="99"/>
    <w:rsid w:val="00B31EFC"/>
    <w:rPr>
      <w:rFonts w:ascii="Arial" w:eastAsia="Arial Unicode MS" w:hAnsi="Arial" w:cs="Arial"/>
      <w:noProof/>
      <w:sz w:val="8"/>
      <w:szCs w:val="8"/>
      <w:u w:val="none"/>
      <w:shd w:val="clear" w:color="auto" w:fill="FFFFFF"/>
    </w:rPr>
  </w:style>
  <w:style w:type="character" w:customStyle="1" w:styleId="Bodytext60">
    <w:name w:val="Body text (6)_"/>
    <w:link w:val="Bodytext61"/>
    <w:uiPriority w:val="99"/>
    <w:rsid w:val="00B31EFC"/>
    <w:rPr>
      <w:rFonts w:ascii="Segoe UI" w:hAnsi="Segoe UI" w:cs="Segoe UI"/>
      <w:sz w:val="19"/>
      <w:szCs w:val="19"/>
      <w:shd w:val="clear" w:color="auto" w:fill="FFFFFF"/>
    </w:rPr>
  </w:style>
  <w:style w:type="paragraph" w:customStyle="1" w:styleId="Bodytext61">
    <w:name w:val="Body text (6)"/>
    <w:basedOn w:val="Normal"/>
    <w:link w:val="Bodytext60"/>
    <w:uiPriority w:val="99"/>
    <w:rsid w:val="00B31EFC"/>
    <w:pPr>
      <w:widowControl w:val="0"/>
      <w:shd w:val="clear" w:color="auto" w:fill="FFFFFF"/>
      <w:spacing w:before="180" w:after="240" w:line="240" w:lineRule="atLeast"/>
    </w:pPr>
    <w:rPr>
      <w:rFonts w:ascii="Segoe UI" w:hAnsi="Segoe UI" w:cs="Segoe UI"/>
      <w:kern w:val="2"/>
      <w:sz w:val="19"/>
      <w:szCs w:val="19"/>
      <w:lang w:val="en-US"/>
      <w14:ligatures w14:val="standardContextual"/>
    </w:rPr>
  </w:style>
  <w:style w:type="character" w:customStyle="1" w:styleId="BodytextArialUnicodeMS">
    <w:name w:val="Body text + Arial Unicode MS"/>
    <w:aliases w:val="11 pt,Văn bản nội dung + Arial,Scale 80%,7.5 pt,Header or footer + Tahoma2,Body text + 11 pt,Body text + Arial,Spacing 0 pt,9 pt,Body text + Italic,Spacing 1 pt,Body text + Candara,Body text + 12.5 pt,Body text + 9.5 pt"/>
    <w:rsid w:val="00B31EFC"/>
    <w:rPr>
      <w:rFonts w:ascii="Arial Unicode MS" w:eastAsia="Arial Unicode MS" w:cs="Arial Unicode MS"/>
      <w:sz w:val="22"/>
      <w:szCs w:val="22"/>
      <w:u w:val="none"/>
      <w:shd w:val="clear" w:color="auto" w:fill="FFFFFF"/>
    </w:rPr>
  </w:style>
  <w:style w:type="character" w:customStyle="1" w:styleId="Bodytext220">
    <w:name w:val="Body text (2)2"/>
    <w:rsid w:val="00B31EFC"/>
  </w:style>
  <w:style w:type="character" w:customStyle="1" w:styleId="Bodytext2Bold1">
    <w:name w:val="Body text (2) + Bold1"/>
    <w:rsid w:val="00B31EFC"/>
    <w:rPr>
      <w:rFonts w:ascii="Times New Roman" w:hAnsi="Times New Roman" w:cs="Times New Roman"/>
      <w:b/>
      <w:bCs/>
      <w:spacing w:val="0"/>
      <w:sz w:val="26"/>
      <w:szCs w:val="26"/>
      <w:u w:val="none"/>
    </w:rPr>
  </w:style>
  <w:style w:type="character" w:customStyle="1" w:styleId="Bodytext2FrankRuehl1">
    <w:name w:val="Body text (2) + FrankRuehl1"/>
    <w:aliases w:val="5 pt1"/>
    <w:rsid w:val="00B31EFC"/>
    <w:rPr>
      <w:rFonts w:ascii="FrankRuehl" w:hAnsi="Times New Roman" w:cs="FrankRuehl"/>
      <w:sz w:val="23"/>
      <w:szCs w:val="23"/>
      <w:u w:val="none"/>
    </w:rPr>
  </w:style>
  <w:style w:type="character" w:customStyle="1" w:styleId="Bodytext216pt">
    <w:name w:val="Body text (2) + 16 pt"/>
    <w:rsid w:val="00B31EFC"/>
    <w:rPr>
      <w:rFonts w:ascii="Times New Roman" w:hAnsi="Times New Roman" w:cs="Times New Roman"/>
      <w:sz w:val="32"/>
      <w:szCs w:val="32"/>
      <w:u w:val="none"/>
    </w:rPr>
  </w:style>
  <w:style w:type="paragraph" w:customStyle="1" w:styleId="ndieund">
    <w:name w:val="ndieund"/>
    <w:basedOn w:val="Normal"/>
    <w:rsid w:val="00B31EFC"/>
    <w:pPr>
      <w:spacing w:after="120"/>
      <w:ind w:firstLine="720"/>
    </w:pPr>
    <w:rPr>
      <w:rFonts w:ascii=".VnTime" w:eastAsia="Times New Roman" w:hAnsi=".VnTime" w:cs="Times New Roman"/>
      <w:szCs w:val="24"/>
      <w:lang w:val="en-US"/>
    </w:rPr>
  </w:style>
  <w:style w:type="table" w:customStyle="1" w:styleId="TableNormal33">
    <w:name w:val="Table Normal3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31EFC"/>
    <w:pPr>
      <w:widowControl w:val="0"/>
      <w:autoSpaceDE w:val="0"/>
      <w:autoSpaceDN w:val="0"/>
      <w:spacing w:after="0" w:line="240" w:lineRule="auto"/>
    </w:pPr>
    <w:rPr>
      <w:rFonts w:ascii="Calibri" w:eastAsia="Calibri" w:hAnsi="Calibri" w:cs="Times New Roman"/>
      <w:kern w:val="0"/>
      <w14:ligatures w14:val="none"/>
    </w:rPr>
    <w:tblPr>
      <w:tblInd w:w="0" w:type="dxa"/>
      <w:tblCellMar>
        <w:top w:w="0" w:type="dxa"/>
        <w:left w:w="0" w:type="dxa"/>
        <w:bottom w:w="0" w:type="dxa"/>
        <w:right w:w="0" w:type="dxa"/>
      </w:tblCellMar>
    </w:tblPr>
  </w:style>
  <w:style w:type="paragraph" w:customStyle="1" w:styleId="nhDng">
    <w:name w:val="Định Dạng"/>
    <w:basedOn w:val="Normal"/>
    <w:link w:val="nhDngChar"/>
    <w:qFormat/>
    <w:rsid w:val="00B31EFC"/>
    <w:pPr>
      <w:spacing w:before="120" w:after="120" w:line="271" w:lineRule="auto"/>
      <w:ind w:firstLine="567"/>
    </w:pPr>
    <w:rPr>
      <w:rFonts w:eastAsia="Times New Roman" w:cs="Times New Roman"/>
      <w:sz w:val="26"/>
      <w:szCs w:val="26"/>
      <w:lang w:eastAsia="vi-VN"/>
    </w:rPr>
  </w:style>
  <w:style w:type="character" w:customStyle="1" w:styleId="nhDngChar">
    <w:name w:val="Định Dạng Char"/>
    <w:link w:val="nhDng"/>
    <w:rsid w:val="00B31EFC"/>
    <w:rPr>
      <w:rFonts w:ascii="Times New Roman" w:eastAsia="Times New Roman" w:hAnsi="Times New Roman" w:cs="Times New Roman"/>
      <w:kern w:val="0"/>
      <w:sz w:val="26"/>
      <w:szCs w:val="26"/>
      <w:lang w:val="vi-VN" w:eastAsia="vi-VN"/>
      <w14:ligatures w14:val="none"/>
    </w:rPr>
  </w:style>
  <w:style w:type="paragraph" w:customStyle="1" w:styleId="xl180">
    <w:name w:val="xl18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3"/>
      <w:szCs w:val="23"/>
      <w:lang w:val="en-US"/>
    </w:rPr>
  </w:style>
  <w:style w:type="character" w:customStyle="1" w:styleId="spankeywordout">
    <w:name w:val="spankeywordout"/>
    <w:basedOn w:val="DefaultParagraphFont"/>
    <w:rsid w:val="00B31EFC"/>
  </w:style>
  <w:style w:type="character" w:customStyle="1" w:styleId="apple-style-span">
    <w:name w:val="apple-style-span"/>
    <w:basedOn w:val="DefaultParagraphFont"/>
    <w:rsid w:val="00B31EFC"/>
  </w:style>
  <w:style w:type="character" w:customStyle="1" w:styleId="Vnbnnidung2">
    <w:name w:val="Văn bản nội dung (2)_"/>
    <w:link w:val="Vnbnnidung20"/>
    <w:rsid w:val="00B31EFC"/>
    <w:rPr>
      <w:rFonts w:eastAsia="Times New Roman"/>
      <w:shd w:val="clear" w:color="auto" w:fill="FFFFFF"/>
    </w:rPr>
  </w:style>
  <w:style w:type="paragraph" w:customStyle="1" w:styleId="Vnbnnidung20">
    <w:name w:val="Văn bản nội dung (2)"/>
    <w:basedOn w:val="Normal"/>
    <w:link w:val="Vnbnnidung2"/>
    <w:rsid w:val="00B31EFC"/>
    <w:pPr>
      <w:widowControl w:val="0"/>
      <w:shd w:val="clear" w:color="auto" w:fill="FFFFFF"/>
      <w:spacing w:after="140" w:line="259" w:lineRule="auto"/>
      <w:ind w:left="1700" w:hanging="60"/>
    </w:pPr>
    <w:rPr>
      <w:rFonts w:asciiTheme="minorHAnsi" w:eastAsia="Times New Roman" w:hAnsiTheme="minorHAnsi"/>
      <w:kern w:val="2"/>
      <w:sz w:val="22"/>
      <w:lang w:val="en-US"/>
      <w14:ligatures w14:val="standardContextual"/>
    </w:rPr>
  </w:style>
  <w:style w:type="character" w:customStyle="1" w:styleId="NormalWebChar">
    <w:name w:val="Normal (Web) Char"/>
    <w:aliases w:val="Normal (Web) Char Char Char Char Char Char,Normal (Web) Char Char Char Char Char1"/>
    <w:basedOn w:val="DefaultParagraphFont"/>
    <w:link w:val="NormalWeb"/>
    <w:uiPriority w:val="99"/>
    <w:rsid w:val="00B31EFC"/>
    <w:rPr>
      <w:rFonts w:ascii="Arial Unicode MS" w:eastAsia="Arial Unicode MS" w:hAnsi="Arial Unicode MS" w:cs="Arial Unicode MS"/>
      <w:kern w:val="0"/>
      <w:sz w:val="28"/>
      <w:szCs w:val="24"/>
      <w:lang w:val="vi-VN"/>
      <w14:ligatures w14:val="none"/>
    </w:rPr>
  </w:style>
  <w:style w:type="character" w:customStyle="1" w:styleId="vietadtextlink">
    <w:name w:val="vietadtextlink"/>
    <w:rsid w:val="00B31EFC"/>
    <w:rPr>
      <w:rFonts w:cs="Times New Roman"/>
    </w:rPr>
  </w:style>
  <w:style w:type="character" w:customStyle="1" w:styleId="hCharChar">
    <w:name w:val="h Char Char"/>
    <w:uiPriority w:val="99"/>
    <w:rsid w:val="00B31EFC"/>
    <w:rPr>
      <w:rFonts w:ascii=".VnTime" w:hAnsi=".VnTime" w:cs="Times New Roman"/>
      <w:sz w:val="28"/>
      <w:lang w:val="en-US" w:eastAsia="en-US" w:bidi="ar-SA"/>
    </w:rPr>
  </w:style>
  <w:style w:type="character" w:customStyle="1" w:styleId="selectmean">
    <w:name w:val="select_mean"/>
    <w:uiPriority w:val="99"/>
    <w:rsid w:val="00B31EFC"/>
    <w:rPr>
      <w:rFonts w:cs="Times New Roman"/>
    </w:rPr>
  </w:style>
  <w:style w:type="paragraph" w:customStyle="1" w:styleId="Body">
    <w:name w:val="Body"/>
    <w:basedOn w:val="BodyTextIndent2"/>
    <w:rsid w:val="00B31EFC"/>
    <w:pPr>
      <w:tabs>
        <w:tab w:val="clear" w:pos="720"/>
      </w:tabs>
      <w:spacing w:before="120" w:after="60" w:line="288" w:lineRule="auto"/>
      <w:ind w:left="0" w:firstLine="680"/>
      <w:jc w:val="both"/>
    </w:pPr>
    <w:rPr>
      <w:rFonts w:ascii="Palatino Linotype" w:eastAsia="Times New Roman" w:hAnsi="Palatino Linotype" w:cs="Times New Roman"/>
      <w:color w:val="4F6228"/>
      <w:w w:val="95"/>
      <w:sz w:val="25"/>
      <w:szCs w:val="20"/>
    </w:rPr>
  </w:style>
  <w:style w:type="paragraph" w:customStyle="1" w:styleId="Center">
    <w:name w:val="Center"/>
    <w:basedOn w:val="Normal"/>
    <w:rsid w:val="00B31EFC"/>
    <w:pPr>
      <w:overflowPunct w:val="0"/>
      <w:autoSpaceDE w:val="0"/>
      <w:autoSpaceDN w:val="0"/>
      <w:adjustRightInd w:val="0"/>
      <w:spacing w:after="120"/>
      <w:jc w:val="center"/>
      <w:textAlignment w:val="baseline"/>
    </w:pPr>
    <w:rPr>
      <w:rFonts w:ascii=".VnTime" w:eastAsia="Times New Roman" w:hAnsi=".VnTime" w:cs=".VnTime"/>
      <w:color w:val="0000FF"/>
      <w:sz w:val="24"/>
      <w:szCs w:val="24"/>
      <w:lang w:val="en-US"/>
    </w:rPr>
  </w:style>
  <w:style w:type="paragraph" w:customStyle="1" w:styleId="ThuongU">
    <w:name w:val="ThuongU"/>
    <w:basedOn w:val="Normal"/>
    <w:next w:val="Normal"/>
    <w:autoRedefine/>
    <w:rsid w:val="00B31EFC"/>
    <w:pPr>
      <w:spacing w:before="120" w:line="264" w:lineRule="auto"/>
      <w:ind w:firstLine="284"/>
    </w:pPr>
    <w:rPr>
      <w:rFonts w:eastAsia="Times New Roman" w:cs="Arial"/>
      <w:szCs w:val="24"/>
      <w:lang w:val="en-US"/>
    </w:rPr>
  </w:style>
  <w:style w:type="paragraph" w:customStyle="1" w:styleId="ChuTrongBangU">
    <w:name w:val="ChuTrongBangU"/>
    <w:autoRedefine/>
    <w:rsid w:val="00B31EFC"/>
    <w:pPr>
      <w:spacing w:before="60" w:after="60" w:line="240" w:lineRule="auto"/>
      <w:jc w:val="center"/>
    </w:pPr>
    <w:rPr>
      <w:rFonts w:ascii="Times New Roman" w:eastAsia="Times New Roman" w:hAnsi="Times New Roman" w:cs="Arial"/>
      <w:kern w:val="0"/>
      <w:sz w:val="26"/>
      <w:szCs w:val="24"/>
      <w14:ligatures w14:val="none"/>
    </w:rPr>
  </w:style>
  <w:style w:type="paragraph" w:customStyle="1" w:styleId="BangU">
    <w:name w:val="BangU"/>
    <w:basedOn w:val="ChuTrongBangU"/>
    <w:autoRedefine/>
    <w:rsid w:val="00B31EFC"/>
    <w:rPr>
      <w:i/>
      <w:color w:val="FF0000"/>
      <w:szCs w:val="26"/>
      <w:lang w:val="de-DE"/>
    </w:rPr>
  </w:style>
  <w:style w:type="paragraph" w:customStyle="1" w:styleId="BodyText221">
    <w:name w:val="Body Text 22"/>
    <w:basedOn w:val="Normal"/>
    <w:rsid w:val="00B31EFC"/>
    <w:pPr>
      <w:spacing w:after="120"/>
      <w:ind w:firstLine="720"/>
    </w:pPr>
    <w:rPr>
      <w:rFonts w:ascii=".VnTime" w:eastAsia="SimSun" w:hAnsi=".VnTime" w:cs="Times New Roman"/>
      <w:szCs w:val="20"/>
      <w:lang w:val="en-US"/>
    </w:rPr>
  </w:style>
  <w:style w:type="paragraph" w:customStyle="1" w:styleId="Ilama">
    <w:name w:val="I la ma"/>
    <w:basedOn w:val="BodyText"/>
    <w:rsid w:val="00B31EFC"/>
    <w:pPr>
      <w:suppressAutoHyphens w:val="0"/>
      <w:spacing w:before="40" w:after="40" w:line="312" w:lineRule="auto"/>
      <w:ind w:right="0"/>
    </w:pPr>
    <w:rPr>
      <w:rFonts w:eastAsia="Times New Roman" w:cs="Times New Roman"/>
      <w:b/>
      <w:spacing w:val="0"/>
      <w:sz w:val="24"/>
      <w:szCs w:val="24"/>
      <w:lang w:val="en-US"/>
    </w:rPr>
  </w:style>
  <w:style w:type="paragraph" w:customStyle="1" w:styleId="CharCharChar1CharCharCharChar">
    <w:name w:val="Char Char Char1 Char Char Char Char"/>
    <w:basedOn w:val="Normal"/>
    <w:rsid w:val="00B31EFC"/>
    <w:pPr>
      <w:spacing w:line="240" w:lineRule="exact"/>
    </w:pPr>
    <w:rPr>
      <w:rFonts w:ascii="Arial" w:eastAsia="Times New Roman" w:hAnsi="Arial" w:cs="Arial"/>
      <w:sz w:val="20"/>
      <w:szCs w:val="23"/>
      <w:lang w:val="en-US"/>
    </w:rPr>
  </w:style>
  <w:style w:type="paragraph" w:customStyle="1" w:styleId="I1">
    <w:name w:val="I.1"/>
    <w:basedOn w:val="Heading5"/>
    <w:rsid w:val="00B31EFC"/>
    <w:pPr>
      <w:keepNext/>
      <w:widowControl/>
      <w:numPr>
        <w:ilvl w:val="4"/>
        <w:numId w:val="42"/>
      </w:numPr>
      <w:tabs>
        <w:tab w:val="clear" w:pos="8424"/>
      </w:tabs>
      <w:autoSpaceDE/>
      <w:autoSpaceDN/>
      <w:spacing w:before="0" w:after="0" w:line="312" w:lineRule="auto"/>
    </w:pPr>
    <w:rPr>
      <w:rFonts w:ascii=".VnTimeH" w:eastAsia="SimSun" w:hAnsi=".VnTimeH" w:cs="Times New Roman"/>
      <w:b w:val="0"/>
      <w:bCs w:val="0"/>
      <w:szCs w:val="20"/>
      <w:u w:val="single"/>
      <w:lang w:val="en-US"/>
    </w:rPr>
  </w:style>
  <w:style w:type="paragraph" w:customStyle="1" w:styleId="abc">
    <w:name w:val="a)b)c)"/>
    <w:basedOn w:val="Normal"/>
    <w:rsid w:val="00B31EFC"/>
    <w:pPr>
      <w:keepNext/>
      <w:widowControl w:val="0"/>
      <w:numPr>
        <w:numId w:val="43"/>
      </w:numPr>
      <w:suppressLineNumbers/>
      <w:tabs>
        <w:tab w:val="left" w:pos="936"/>
      </w:tabs>
      <w:suppressAutoHyphens/>
      <w:spacing w:before="20" w:after="20" w:line="288" w:lineRule="auto"/>
    </w:pPr>
    <w:rPr>
      <w:rFonts w:eastAsia="Times New Roman" w:cs="Times New Roman"/>
      <w:i/>
      <w:color w:val="0000FF"/>
      <w:sz w:val="26"/>
      <w:szCs w:val="26"/>
      <w:lang w:val="en-US"/>
    </w:rPr>
  </w:style>
  <w:style w:type="character" w:customStyle="1" w:styleId="Bodytext212ptBold">
    <w:name w:val="Body text (2) + 12 pt.Bold"/>
    <w:rsid w:val="00B31EFC"/>
    <w:rPr>
      <w:rFonts w:ascii="Times New Roman" w:eastAsia="Times New Roman" w:hAnsi="Times New Roman" w:cs="Times New Roman"/>
      <w:b/>
      <w:bCs/>
      <w:i w:val="0"/>
      <w:iCs w:val="0"/>
      <w:smallCaps w:val="0"/>
      <w:color w:val="000000"/>
      <w:spacing w:val="0"/>
      <w:w w:val="100"/>
      <w:position w:val="0"/>
      <w:sz w:val="24"/>
      <w:szCs w:val="24"/>
      <w:u w:val="none"/>
      <w:shd w:val="clear" w:color="auto" w:fill="FFFFFF"/>
      <w:lang w:val="vi-VN" w:eastAsia="vi-VN" w:bidi="vi-VN"/>
    </w:rPr>
  </w:style>
  <w:style w:type="character" w:customStyle="1" w:styleId="0Char">
    <w:name w:val="0. Char"/>
    <w:basedOn w:val="DefaultParagraphFont"/>
    <w:link w:val="02"/>
    <w:rsid w:val="00B31EFC"/>
    <w:rPr>
      <w:rFonts w:ascii="Times New Roman" w:eastAsia="Times New Roman" w:hAnsi="Times New Roman" w:cs="Times New Roman"/>
      <w:b/>
      <w:kern w:val="0"/>
      <w:sz w:val="28"/>
      <w:szCs w:val="20"/>
      <w14:ligatures w14:val="none"/>
    </w:rPr>
  </w:style>
  <w:style w:type="paragraph" w:customStyle="1" w:styleId="HOATHI1">
    <w:name w:val="HOA THI 1"/>
    <w:basedOn w:val="Normal"/>
    <w:rsid w:val="00B31EFC"/>
    <w:pPr>
      <w:numPr>
        <w:numId w:val="44"/>
      </w:numPr>
    </w:pPr>
    <w:rPr>
      <w:rFonts w:eastAsia="Times New Roman" w:cs="Times New Roman"/>
      <w:color w:val="FF0000"/>
      <w:sz w:val="24"/>
      <w:szCs w:val="24"/>
      <w:lang w:val="en-US"/>
    </w:rPr>
  </w:style>
  <w:style w:type="paragraph" w:customStyle="1" w:styleId="Vnbnnidung21">
    <w:name w:val="Văn bản nội dung (2)1"/>
    <w:basedOn w:val="Normal"/>
    <w:rsid w:val="00B31EFC"/>
    <w:pPr>
      <w:widowControl w:val="0"/>
      <w:shd w:val="clear" w:color="auto" w:fill="FFFFFF"/>
      <w:spacing w:before="420" w:line="601" w:lineRule="exact"/>
    </w:pPr>
    <w:rPr>
      <w:rFonts w:eastAsia="SimSun" w:cs="Times New Roman"/>
      <w:sz w:val="26"/>
      <w:szCs w:val="26"/>
      <w:lang w:val="x-none" w:eastAsia="x-none"/>
    </w:rPr>
  </w:style>
  <w:style w:type="paragraph" w:customStyle="1" w:styleId="ListNumber3858D7CFB-ED40-4347-BF05-701D383B685F858D7CFB-ED40-4347-BF05-701D383B685F">
    <w:name w:val="List Number 3[858D7CFB-ED40-4347-BF05-701D383B685F][858D7CFB-ED40-4347-BF05-701D383B685F]"/>
    <w:basedOn w:val="Normal"/>
    <w:rsid w:val="00B31EFC"/>
    <w:pPr>
      <w:numPr>
        <w:numId w:val="45"/>
      </w:numPr>
      <w:tabs>
        <w:tab w:val="left" w:pos="926"/>
      </w:tabs>
      <w:spacing w:before="120" w:after="120"/>
    </w:pPr>
    <w:rPr>
      <w:rFonts w:ascii="VNI-Times" w:eastAsia="Times New Roman" w:hAnsi="VNI-Times" w:cs="Arial"/>
      <w:sz w:val="26"/>
      <w:szCs w:val="26"/>
      <w:lang w:val="en-US"/>
    </w:rPr>
  </w:style>
  <w:style w:type="paragraph" w:customStyle="1" w:styleId="m-4075155253871165306m4339045066869948757gmail-msonormal">
    <w:name w:val="m_-4075155253871165306m_4339045066869948757gmail-msonormal"/>
    <w:basedOn w:val="Normal"/>
    <w:rsid w:val="00B31EFC"/>
    <w:pPr>
      <w:spacing w:before="100" w:beforeAutospacing="1" w:after="100" w:afterAutospacing="1"/>
      <w:ind w:left="-144"/>
    </w:pPr>
    <w:rPr>
      <w:rFonts w:eastAsia="Times New Roman" w:cs="Times New Roman"/>
      <w:sz w:val="24"/>
      <w:szCs w:val="24"/>
      <w:lang w:val="en-US"/>
    </w:rPr>
  </w:style>
  <w:style w:type="paragraph" w:customStyle="1" w:styleId="hoathi2">
    <w:name w:val="hoa thi 2"/>
    <w:basedOn w:val="Normal"/>
    <w:next w:val="Normal"/>
    <w:link w:val="hoathi2Char"/>
    <w:rsid w:val="00B31EFC"/>
    <w:pPr>
      <w:numPr>
        <w:numId w:val="46"/>
      </w:numPr>
      <w:tabs>
        <w:tab w:val="clear" w:pos="624"/>
        <w:tab w:val="left" w:pos="1080"/>
      </w:tabs>
      <w:spacing w:before="120"/>
      <w:ind w:left="0" w:firstLine="0"/>
    </w:pPr>
    <w:rPr>
      <w:rFonts w:eastAsia="Times New Roman" w:cs="Times New Roman"/>
      <w:color w:val="000000"/>
      <w:sz w:val="26"/>
      <w:szCs w:val="26"/>
      <w:lang w:val="x-none" w:eastAsia="x-none"/>
    </w:rPr>
  </w:style>
  <w:style w:type="paragraph" w:customStyle="1" w:styleId="StyleHeading3JustifiedFirstline12cm">
    <w:name w:val="Style Heading 3 + Justified First line:  1.2 cm"/>
    <w:basedOn w:val="Heading3"/>
    <w:link w:val="StyleHeading3JustifiedFirstline12cmChar"/>
    <w:rsid w:val="00B31EFC"/>
    <w:pPr>
      <w:keepNext/>
      <w:widowControl/>
      <w:spacing w:after="0" w:line="240" w:lineRule="auto"/>
      <w:ind w:firstLine="680"/>
      <w:jc w:val="left"/>
    </w:pPr>
    <w:rPr>
      <w:rFonts w:eastAsia="Times New Roman" w:cs="Times New Roman"/>
      <w:sz w:val="26"/>
      <w:szCs w:val="20"/>
      <w:lang w:val="x-none" w:eastAsia="x-none"/>
    </w:rPr>
  </w:style>
  <w:style w:type="character" w:customStyle="1" w:styleId="StyleHeading3JustifiedFirstline12cmChar">
    <w:name w:val="Style Heading 3 + Justified First line:  1.2 cm Char"/>
    <w:link w:val="StyleHeading3JustifiedFirstline12cm"/>
    <w:rsid w:val="00B31EFC"/>
    <w:rPr>
      <w:rFonts w:ascii="Times New Roman" w:eastAsia="Times New Roman" w:hAnsi="Times New Roman" w:cs="Times New Roman"/>
      <w:b/>
      <w:bCs/>
      <w:kern w:val="0"/>
      <w:sz w:val="26"/>
      <w:szCs w:val="20"/>
      <w:lang w:val="x-none" w:eastAsia="x-none"/>
      <w14:ligatures w14:val="none"/>
    </w:rPr>
  </w:style>
  <w:style w:type="paragraph" w:customStyle="1" w:styleId="Phan0">
    <w:name w:val="Phan"/>
    <w:basedOn w:val="Heading12"/>
    <w:rsid w:val="00B31EFC"/>
    <w:pPr>
      <w:keepNext/>
      <w:keepLines/>
      <w:tabs>
        <w:tab w:val="left" w:pos="216"/>
      </w:tabs>
      <w:suppressAutoHyphens w:val="0"/>
      <w:spacing w:before="0" w:after="0" w:line="312" w:lineRule="auto"/>
    </w:pPr>
    <w:rPr>
      <w:rFonts w:ascii="Times New Roman" w:eastAsiaTheme="majorEastAsia" w:hAnsi="Times New Roman" w:cstheme="majorBidi"/>
      <w:bCs/>
      <w:smallCaps w:val="0"/>
      <w:sz w:val="26"/>
      <w:lang w:val="nl-NL"/>
    </w:rPr>
  </w:style>
  <w:style w:type="paragraph" w:customStyle="1" w:styleId="CharCharCharCharCharCharCharCharChar1Char">
    <w:name w:val="Char Char Char Char Char Char Char Char Char1 Char"/>
    <w:basedOn w:val="Normal"/>
    <w:next w:val="Normal"/>
    <w:autoRedefine/>
    <w:semiHidden/>
    <w:rsid w:val="00B31EFC"/>
    <w:pPr>
      <w:spacing w:before="120" w:after="120" w:line="312" w:lineRule="auto"/>
    </w:pPr>
    <w:rPr>
      <w:rFonts w:eastAsia="Times New Roman" w:cs="Arial"/>
      <w:sz w:val="26"/>
      <w:lang w:val="en-US"/>
    </w:rPr>
  </w:style>
  <w:style w:type="character" w:customStyle="1" w:styleId="Vnbnnidung11">
    <w:name w:val="Văn b?n n?i dung11"/>
    <w:uiPriority w:val="99"/>
    <w:rsid w:val="00B31EFC"/>
    <w:rPr>
      <w:rFonts w:ascii="Times New Roman" w:hAnsi="Times New Roman" w:cs="Times New Roman"/>
      <w:u w:val="none"/>
      <w:shd w:val="clear" w:color="auto" w:fill="FFFFFF"/>
    </w:rPr>
  </w:style>
  <w:style w:type="character" w:customStyle="1" w:styleId="VnbnnidungInm0">
    <w:name w:val="Văn b?n n?i dung + In đ?m"/>
    <w:uiPriority w:val="99"/>
    <w:rsid w:val="00B31EFC"/>
    <w:rPr>
      <w:rFonts w:ascii="Times New Roman" w:hAnsi="Times New Roman" w:cs="Times New Roman"/>
      <w:b/>
      <w:bCs/>
      <w:u w:val="none"/>
      <w:shd w:val="clear" w:color="auto" w:fill="FFFFFF"/>
    </w:rPr>
  </w:style>
  <w:style w:type="character" w:customStyle="1" w:styleId="Bodytext2Bold">
    <w:name w:val="Body text (2) + Bold"/>
    <w:rsid w:val="00B31EFC"/>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paragraph" w:customStyle="1" w:styleId="8DU-">
    <w:name w:val="8. DẤU (-)"/>
    <w:basedOn w:val="Heading8"/>
    <w:qFormat/>
    <w:rsid w:val="00B31EFC"/>
    <w:pPr>
      <w:keepNext w:val="0"/>
      <w:widowControl w:val="0"/>
      <w:numPr>
        <w:numId w:val="47"/>
      </w:numPr>
      <w:spacing w:before="60" w:after="60" w:line="276" w:lineRule="auto"/>
      <w:jc w:val="both"/>
    </w:pPr>
    <w:rPr>
      <w:rFonts w:eastAsia="Times New Roman" w:cs="Times New Roman"/>
      <w:b w:val="0"/>
      <w:sz w:val="26"/>
      <w:szCs w:val="20"/>
      <w:lang w:val="en-US"/>
    </w:rPr>
  </w:style>
  <w:style w:type="paragraph" w:customStyle="1" w:styleId="Indent1">
    <w:name w:val="Indent1"/>
    <w:basedOn w:val="Normal"/>
    <w:autoRedefine/>
    <w:rsid w:val="00B31EFC"/>
    <w:pPr>
      <w:numPr>
        <w:numId w:val="48"/>
      </w:numPr>
      <w:tabs>
        <w:tab w:val="clear" w:pos="360"/>
        <w:tab w:val="num" w:pos="1620"/>
        <w:tab w:val="left" w:pos="5040"/>
      </w:tabs>
      <w:ind w:left="5040" w:hanging="3906"/>
    </w:pPr>
    <w:rPr>
      <w:rFonts w:ascii="VNI-Times" w:eastAsia="Times New Roman" w:hAnsi="VNI-Times" w:cs="Times New Roman"/>
      <w:snapToGrid w:val="0"/>
      <w:sz w:val="24"/>
      <w:szCs w:val="20"/>
      <w:lang w:val="en-US"/>
    </w:rPr>
  </w:style>
  <w:style w:type="paragraph" w:customStyle="1" w:styleId="StyleIndent1TimesNewRoman13pt">
    <w:name w:val="Style Indent1 + Times New Roman 13 pt"/>
    <w:basedOn w:val="Indent1"/>
    <w:rsid w:val="00B31EFC"/>
    <w:pPr>
      <w:tabs>
        <w:tab w:val="clear" w:pos="1620"/>
        <w:tab w:val="clear" w:pos="5040"/>
        <w:tab w:val="num" w:pos="360"/>
        <w:tab w:val="left" w:pos="6237"/>
        <w:tab w:val="decimal" w:pos="8222"/>
      </w:tabs>
      <w:spacing w:before="60" w:after="60"/>
      <w:ind w:left="360" w:hanging="360"/>
    </w:pPr>
    <w:rPr>
      <w:rFonts w:ascii="Times New Roman" w:hAnsi="Times New Roman"/>
      <w:snapToGrid/>
      <w:sz w:val="26"/>
    </w:rPr>
  </w:style>
  <w:style w:type="paragraph" w:customStyle="1" w:styleId="TableTitle0">
    <w:name w:val="Table_Title"/>
    <w:basedOn w:val="Normal"/>
    <w:rsid w:val="00B31EFC"/>
    <w:pPr>
      <w:spacing w:before="60" w:after="60"/>
      <w:jc w:val="center"/>
    </w:pPr>
    <w:rPr>
      <w:rFonts w:eastAsia="Times New Roman" w:cs="Times New Roman"/>
      <w:i/>
      <w:iCs/>
      <w:lang w:val="en-US"/>
    </w:rPr>
  </w:style>
  <w:style w:type="paragraph" w:customStyle="1" w:styleId="10Dau">
    <w:name w:val="10. Dau (*)"/>
    <w:basedOn w:val="Normal"/>
    <w:qFormat/>
    <w:rsid w:val="00B31EFC"/>
    <w:pPr>
      <w:widowControl w:val="0"/>
      <w:numPr>
        <w:numId w:val="49"/>
      </w:numPr>
      <w:spacing w:before="60" w:after="60" w:line="276" w:lineRule="auto"/>
      <w:outlineLvl w:val="8"/>
    </w:pPr>
    <w:rPr>
      <w:rFonts w:eastAsia="Times New Roman" w:cs="Times New Roman"/>
      <w:iCs/>
      <w:sz w:val="26"/>
      <w:szCs w:val="20"/>
      <w:lang w:val="en-US"/>
    </w:rPr>
  </w:style>
  <w:style w:type="paragraph" w:customStyle="1" w:styleId="Style011Arial">
    <w:name w:val="Style 0.1.1 + Arial"/>
    <w:basedOn w:val="011"/>
    <w:rsid w:val="00B31EFC"/>
    <w:pPr>
      <w:numPr>
        <w:ilvl w:val="2"/>
        <w:numId w:val="49"/>
      </w:numPr>
      <w:tabs>
        <w:tab w:val="num" w:pos="360"/>
      </w:tabs>
      <w:ind w:left="0" w:firstLine="0"/>
    </w:pPr>
    <w:rPr>
      <w:bCs/>
      <w:lang w:val="en-US" w:eastAsia="en-US"/>
    </w:rPr>
  </w:style>
  <w:style w:type="paragraph" w:customStyle="1" w:styleId="Style0111Arial">
    <w:name w:val="Style 0.1.1.1 + Arial"/>
    <w:basedOn w:val="0111"/>
    <w:rsid w:val="00B31EFC"/>
    <w:pPr>
      <w:numPr>
        <w:ilvl w:val="3"/>
        <w:numId w:val="49"/>
      </w:numPr>
      <w:tabs>
        <w:tab w:val="num" w:pos="360"/>
      </w:tabs>
      <w:ind w:left="0" w:firstLine="0"/>
    </w:pPr>
    <w:rPr>
      <w:bCs/>
      <w:iCs/>
    </w:rPr>
  </w:style>
  <w:style w:type="paragraph" w:customStyle="1" w:styleId="Heading10">
    <w:name w:val="Heading 10"/>
    <w:basedOn w:val="Normal"/>
    <w:rsid w:val="00B31EFC"/>
    <w:pPr>
      <w:widowControl w:val="0"/>
      <w:numPr>
        <w:ilvl w:val="7"/>
        <w:numId w:val="50"/>
      </w:numPr>
      <w:autoSpaceDE w:val="0"/>
      <w:autoSpaceDN w:val="0"/>
      <w:spacing w:after="120"/>
    </w:pPr>
    <w:rPr>
      <w:rFonts w:eastAsia="Times New Roman" w:cs="Times New Roman"/>
      <w:sz w:val="24"/>
      <w:szCs w:val="20"/>
      <w:lang w:val="en-US"/>
    </w:rPr>
  </w:style>
  <w:style w:type="paragraph" w:customStyle="1" w:styleId="9DU">
    <w:name w:val="9. DẤU (+)"/>
    <w:basedOn w:val="Heading9"/>
    <w:link w:val="9DUChar"/>
    <w:qFormat/>
    <w:rsid w:val="00B31EFC"/>
    <w:pPr>
      <w:widowControl w:val="0"/>
      <w:numPr>
        <w:ilvl w:val="0"/>
        <w:numId w:val="51"/>
      </w:numPr>
      <w:spacing w:before="60" w:line="276" w:lineRule="auto"/>
    </w:pPr>
    <w:rPr>
      <w:rFonts w:ascii="Times New Roman" w:eastAsia="Times New Roman" w:hAnsi="Times New Roman" w:cs="Times New Roman"/>
      <w:b w:val="0"/>
      <w:i w:val="0"/>
      <w:iCs/>
      <w:sz w:val="26"/>
      <w:szCs w:val="20"/>
      <w:lang w:val="en-US" w:eastAsia="ar-SA"/>
    </w:rPr>
  </w:style>
  <w:style w:type="character" w:customStyle="1" w:styleId="9DUChar">
    <w:name w:val="9. DẤU (+) Char"/>
    <w:link w:val="9DU"/>
    <w:rsid w:val="00B31EFC"/>
    <w:rPr>
      <w:rFonts w:ascii="Times New Roman" w:eastAsia="Times New Roman" w:hAnsi="Times New Roman" w:cs="Times New Roman"/>
      <w:iCs/>
      <w:kern w:val="0"/>
      <w:sz w:val="26"/>
      <w:szCs w:val="20"/>
      <w:lang w:eastAsia="ar-SA"/>
      <w14:ligatures w14:val="none"/>
    </w:rPr>
  </w:style>
  <w:style w:type="paragraph" w:customStyle="1" w:styleId="7CHTHNG">
    <w:name w:val="7. CHỮ THƯỜNG"/>
    <w:basedOn w:val="Heading7"/>
    <w:qFormat/>
    <w:rsid w:val="00B31EFC"/>
    <w:pPr>
      <w:keepNext w:val="0"/>
      <w:widowControl w:val="0"/>
      <w:spacing w:before="60" w:after="60" w:line="276" w:lineRule="auto"/>
      <w:ind w:firstLine="550"/>
      <w:jc w:val="both"/>
    </w:pPr>
    <w:rPr>
      <w:rFonts w:eastAsia="Times New Roman" w:cs="Times New Roman"/>
      <w:b w:val="0"/>
      <w:iCs/>
      <w:sz w:val="26"/>
      <w:lang w:val="en-US"/>
    </w:rPr>
  </w:style>
  <w:style w:type="paragraph" w:customStyle="1" w:styleId="TieuDeCap1">
    <w:name w:val="Tieu De Cap 1"/>
    <w:basedOn w:val="Normal"/>
    <w:qFormat/>
    <w:rsid w:val="00B31EFC"/>
    <w:pPr>
      <w:numPr>
        <w:numId w:val="52"/>
      </w:numPr>
      <w:spacing w:before="60" w:after="60" w:line="360" w:lineRule="auto"/>
      <w:jc w:val="center"/>
      <w:outlineLvl w:val="0"/>
    </w:pPr>
    <w:rPr>
      <w:rFonts w:eastAsia="Calibri" w:cs="Times New Roman"/>
      <w:b/>
      <w:szCs w:val="24"/>
      <w:lang w:val="en-US"/>
    </w:rPr>
  </w:style>
  <w:style w:type="paragraph" w:customStyle="1" w:styleId="TieuDeCap2">
    <w:name w:val="Tieu De Cap 2"/>
    <w:basedOn w:val="TieuDeCap1"/>
    <w:qFormat/>
    <w:rsid w:val="00B31EFC"/>
    <w:pPr>
      <w:numPr>
        <w:ilvl w:val="1"/>
      </w:numPr>
      <w:ind w:left="426"/>
      <w:jc w:val="left"/>
      <w:outlineLvl w:val="1"/>
    </w:pPr>
    <w:rPr>
      <w:rFonts w:ascii="Times New Roman Bold" w:hAnsi="Times New Roman Bold"/>
      <w:sz w:val="26"/>
      <w:szCs w:val="26"/>
      <w:lang w:val="pt-BR"/>
    </w:rPr>
  </w:style>
  <w:style w:type="paragraph" w:customStyle="1" w:styleId="TieuDeCap3">
    <w:name w:val="Tieu De Cap 3"/>
    <w:basedOn w:val="TieuDeCap2"/>
    <w:link w:val="TieuDeCap3Char"/>
    <w:qFormat/>
    <w:rsid w:val="00B31EFC"/>
    <w:pPr>
      <w:numPr>
        <w:ilvl w:val="2"/>
      </w:numPr>
      <w:spacing w:line="240" w:lineRule="auto"/>
      <w:ind w:left="425"/>
      <w:outlineLvl w:val="2"/>
    </w:pPr>
    <w:rPr>
      <w:rFonts w:ascii="Times New Roman" w:hAnsi="Times New Roman"/>
    </w:rPr>
  </w:style>
  <w:style w:type="paragraph" w:customStyle="1" w:styleId="TieuDeCap4">
    <w:name w:val="Tieu De Cap 4"/>
    <w:basedOn w:val="TieuDeCap3"/>
    <w:qFormat/>
    <w:rsid w:val="00B31EFC"/>
    <w:pPr>
      <w:numPr>
        <w:ilvl w:val="3"/>
      </w:numPr>
      <w:tabs>
        <w:tab w:val="num" w:pos="360"/>
        <w:tab w:val="num" w:pos="1080"/>
        <w:tab w:val="num" w:pos="2880"/>
        <w:tab w:val="num" w:pos="3600"/>
      </w:tabs>
      <w:ind w:left="1080" w:hanging="360"/>
    </w:pPr>
    <w:rPr>
      <w:i/>
      <w:lang w:val="fr-FR"/>
    </w:rPr>
  </w:style>
  <w:style w:type="paragraph" w:customStyle="1" w:styleId="TieuDeCap5">
    <w:name w:val="Tieu De Cap 5"/>
    <w:basedOn w:val="Normal"/>
    <w:qFormat/>
    <w:rsid w:val="00B31EFC"/>
    <w:pPr>
      <w:numPr>
        <w:ilvl w:val="4"/>
        <w:numId w:val="52"/>
      </w:numPr>
      <w:spacing w:before="60" w:after="60" w:line="360" w:lineRule="auto"/>
      <w:outlineLvl w:val="3"/>
    </w:pPr>
    <w:rPr>
      <w:rFonts w:eastAsia="Calibri" w:cs="Times New Roman"/>
      <w:i/>
      <w:sz w:val="26"/>
      <w:szCs w:val="24"/>
      <w:lang w:val="en-US"/>
    </w:rPr>
  </w:style>
  <w:style w:type="character" w:customStyle="1" w:styleId="TieuDeCap3Char">
    <w:name w:val="Tieu De Cap 3 Char"/>
    <w:link w:val="TieuDeCap3"/>
    <w:rsid w:val="00B31EFC"/>
    <w:rPr>
      <w:rFonts w:ascii="Times New Roman" w:eastAsia="Calibri" w:hAnsi="Times New Roman" w:cs="Times New Roman"/>
      <w:b/>
      <w:kern w:val="0"/>
      <w:sz w:val="26"/>
      <w:szCs w:val="26"/>
      <w:lang w:val="pt-BR"/>
      <w14:ligatures w14:val="none"/>
    </w:rPr>
  </w:style>
  <w:style w:type="paragraph" w:customStyle="1" w:styleId="xl3185">
    <w:name w:val="xl3185"/>
    <w:basedOn w:val="Normal"/>
    <w:rsid w:val="00B31EFC"/>
    <w:pP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186">
    <w:name w:val="xl3186"/>
    <w:basedOn w:val="Normal"/>
    <w:rsid w:val="00B31EFC"/>
    <w:pP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187">
    <w:name w:val="xl318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2"/>
      <w:lang w:val="en-US"/>
    </w:rPr>
  </w:style>
  <w:style w:type="paragraph" w:customStyle="1" w:styleId="xl3188">
    <w:name w:val="xl318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2"/>
      <w:lang w:val="en-US"/>
    </w:rPr>
  </w:style>
  <w:style w:type="paragraph" w:customStyle="1" w:styleId="xl3189">
    <w:name w:val="xl3189"/>
    <w:basedOn w:val="Normal"/>
    <w:rsid w:val="00B31EFC"/>
    <w:pPr>
      <w:shd w:val="clear" w:color="000000" w:fill="FFFFFF"/>
      <w:spacing w:before="100" w:beforeAutospacing="1" w:after="100" w:afterAutospacing="1"/>
      <w:textAlignment w:val="center"/>
    </w:pPr>
    <w:rPr>
      <w:rFonts w:eastAsia="Times New Roman" w:cs="Times New Roman"/>
      <w:b/>
      <w:bCs/>
      <w:sz w:val="22"/>
      <w:lang w:val="en-US"/>
    </w:rPr>
  </w:style>
  <w:style w:type="paragraph" w:customStyle="1" w:styleId="xl3190">
    <w:name w:val="xl319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3191">
    <w:name w:val="xl319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192">
    <w:name w:val="xl319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3193">
    <w:name w:val="xl319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3194">
    <w:name w:val="xl319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val="en-US"/>
    </w:rPr>
  </w:style>
  <w:style w:type="paragraph" w:customStyle="1" w:styleId="xl3195">
    <w:name w:val="xl319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196">
    <w:name w:val="xl3196"/>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197">
    <w:name w:val="xl319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198">
    <w:name w:val="xl319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3199">
    <w:name w:val="xl319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200">
    <w:name w:val="xl3200"/>
    <w:basedOn w:val="Normal"/>
    <w:rsid w:val="00B31EFC"/>
    <w:pP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3201">
    <w:name w:val="xl320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02">
    <w:name w:val="xl320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4"/>
      <w:szCs w:val="24"/>
      <w:lang w:val="en-US"/>
    </w:rPr>
  </w:style>
  <w:style w:type="paragraph" w:customStyle="1" w:styleId="xl3203">
    <w:name w:val="xl320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val="en-US"/>
    </w:rPr>
  </w:style>
  <w:style w:type="paragraph" w:customStyle="1" w:styleId="xl3204">
    <w:name w:val="xl3204"/>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05">
    <w:name w:val="xl3205"/>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06">
    <w:name w:val="xl320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3207">
    <w:name w:val="xl3207"/>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4"/>
      <w:szCs w:val="24"/>
      <w:lang w:val="en-US"/>
    </w:rPr>
  </w:style>
  <w:style w:type="paragraph" w:customStyle="1" w:styleId="xl3208">
    <w:name w:val="xl320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209">
    <w:name w:val="xl320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10">
    <w:name w:val="xl3210"/>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11">
    <w:name w:val="xl3211"/>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cs="Times New Roman"/>
      <w:sz w:val="24"/>
      <w:szCs w:val="24"/>
      <w:lang w:val="en-US"/>
    </w:rPr>
  </w:style>
  <w:style w:type="paragraph" w:customStyle="1" w:styleId="xl3212">
    <w:name w:val="xl3212"/>
    <w:basedOn w:val="Normal"/>
    <w:rsid w:val="00B31E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textAlignment w:val="center"/>
    </w:pPr>
    <w:rPr>
      <w:rFonts w:eastAsia="Times New Roman" w:cs="Times New Roman"/>
      <w:sz w:val="22"/>
      <w:lang w:val="en-US"/>
    </w:rPr>
  </w:style>
  <w:style w:type="paragraph" w:customStyle="1" w:styleId="xl3213">
    <w:name w:val="xl3213"/>
    <w:basedOn w:val="Normal"/>
    <w:rsid w:val="00B31EF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eastAsia="Times New Roman" w:cs="Times New Roman"/>
      <w:sz w:val="22"/>
      <w:lang w:val="en-US"/>
    </w:rPr>
  </w:style>
  <w:style w:type="paragraph" w:customStyle="1" w:styleId="xl3214">
    <w:name w:val="xl3214"/>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eastAsia="Times New Roman" w:cs="Times New Roman"/>
      <w:b/>
      <w:bCs/>
      <w:sz w:val="24"/>
      <w:szCs w:val="24"/>
      <w:lang w:val="en-US"/>
    </w:rPr>
  </w:style>
  <w:style w:type="paragraph" w:customStyle="1" w:styleId="xl3215">
    <w:name w:val="xl3215"/>
    <w:basedOn w:val="Normal"/>
    <w:rsid w:val="00B31EFC"/>
    <w:pPr>
      <w:shd w:val="clear" w:color="000000" w:fill="C5D9F1"/>
      <w:spacing w:before="100" w:beforeAutospacing="1" w:after="100" w:afterAutospacing="1"/>
      <w:textAlignment w:val="center"/>
    </w:pPr>
    <w:rPr>
      <w:rFonts w:eastAsia="Times New Roman" w:cs="Times New Roman"/>
      <w:sz w:val="24"/>
      <w:szCs w:val="24"/>
      <w:lang w:val="en-US"/>
    </w:rPr>
  </w:style>
  <w:style w:type="paragraph" w:customStyle="1" w:styleId="xl3216">
    <w:name w:val="xl3216"/>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center"/>
    </w:pPr>
    <w:rPr>
      <w:rFonts w:eastAsia="Times New Roman" w:cs="Times New Roman"/>
      <w:sz w:val="22"/>
      <w:lang w:val="en-US"/>
    </w:rPr>
  </w:style>
  <w:style w:type="paragraph" w:customStyle="1" w:styleId="xl3217">
    <w:name w:val="xl3217"/>
    <w:basedOn w:val="Normal"/>
    <w:rsid w:val="00B31EF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eastAsia="Times New Roman" w:cs="Times New Roman"/>
      <w:sz w:val="22"/>
      <w:lang w:val="en-US"/>
    </w:rPr>
  </w:style>
  <w:style w:type="paragraph" w:customStyle="1" w:styleId="xl3218">
    <w:name w:val="xl3218"/>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19">
    <w:name w:val="xl3219"/>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20">
    <w:name w:val="xl322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2"/>
      <w:lang w:val="en-US"/>
    </w:rPr>
  </w:style>
  <w:style w:type="paragraph" w:customStyle="1" w:styleId="xl3221">
    <w:name w:val="xl322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22">
    <w:name w:val="xl322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4"/>
      <w:szCs w:val="24"/>
      <w:lang w:val="en-US"/>
    </w:rPr>
  </w:style>
  <w:style w:type="paragraph" w:customStyle="1" w:styleId="xl3223">
    <w:name w:val="xl3223"/>
    <w:basedOn w:val="Normal"/>
    <w:rsid w:val="00B31EFC"/>
    <w:pPr>
      <w:shd w:val="clear" w:color="000000" w:fill="FFFFFF"/>
      <w:spacing w:before="100" w:beforeAutospacing="1" w:after="100" w:afterAutospacing="1"/>
      <w:jc w:val="center"/>
      <w:textAlignment w:val="center"/>
    </w:pPr>
    <w:rPr>
      <w:rFonts w:eastAsia="Times New Roman" w:cs="Times New Roman"/>
      <w:sz w:val="22"/>
      <w:lang w:val="en-US"/>
    </w:rPr>
  </w:style>
  <w:style w:type="paragraph" w:customStyle="1" w:styleId="xl3224">
    <w:name w:val="xl3224"/>
    <w:basedOn w:val="Normal"/>
    <w:rsid w:val="00B31EFC"/>
    <w:pPr>
      <w:shd w:val="clear" w:color="000000" w:fill="FFFFFF"/>
      <w:spacing w:before="100" w:beforeAutospacing="1" w:after="100" w:afterAutospacing="1"/>
      <w:textAlignment w:val="center"/>
    </w:pPr>
    <w:rPr>
      <w:rFonts w:eastAsia="Times New Roman" w:cs="Times New Roman"/>
      <w:sz w:val="22"/>
      <w:lang w:val="en-US"/>
    </w:rPr>
  </w:style>
  <w:style w:type="paragraph" w:customStyle="1" w:styleId="xl3225">
    <w:name w:val="xl3225"/>
    <w:basedOn w:val="Normal"/>
    <w:rsid w:val="00B31EFC"/>
    <w:pPr>
      <w:spacing w:before="100" w:beforeAutospacing="1" w:after="100" w:afterAutospacing="1"/>
      <w:jc w:val="center"/>
      <w:textAlignment w:val="center"/>
    </w:pPr>
    <w:rPr>
      <w:rFonts w:eastAsia="Times New Roman" w:cs="Times New Roman"/>
      <w:color w:val="FF0000"/>
      <w:sz w:val="22"/>
      <w:lang w:val="en-US"/>
    </w:rPr>
  </w:style>
  <w:style w:type="paragraph" w:customStyle="1" w:styleId="xl3226">
    <w:name w:val="xl3226"/>
    <w:basedOn w:val="Normal"/>
    <w:rsid w:val="00B31EFC"/>
    <w:pPr>
      <w:shd w:val="clear" w:color="000000" w:fill="FFFFFF"/>
      <w:spacing w:before="100" w:beforeAutospacing="1" w:after="100" w:afterAutospacing="1"/>
      <w:jc w:val="center"/>
      <w:textAlignment w:val="center"/>
    </w:pPr>
    <w:rPr>
      <w:rFonts w:eastAsia="Times New Roman" w:cs="Times New Roman"/>
      <w:color w:val="FF0000"/>
      <w:sz w:val="22"/>
      <w:lang w:val="en-US"/>
    </w:rPr>
  </w:style>
  <w:style w:type="paragraph" w:customStyle="1" w:styleId="xl3227">
    <w:name w:val="xl3227"/>
    <w:basedOn w:val="Normal"/>
    <w:rsid w:val="00B31EFC"/>
    <w:pP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28">
    <w:name w:val="xl3228"/>
    <w:basedOn w:val="Normal"/>
    <w:rsid w:val="00B31EFC"/>
    <w:pPr>
      <w:pBdr>
        <w:right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29">
    <w:name w:val="xl3229"/>
    <w:basedOn w:val="Normal"/>
    <w:rsid w:val="00B31EFC"/>
    <w:pPr>
      <w:pBdr>
        <w:bottom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30">
    <w:name w:val="xl3230"/>
    <w:basedOn w:val="Normal"/>
    <w:rsid w:val="00B31EFC"/>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6"/>
      <w:szCs w:val="26"/>
      <w:lang w:val="en-US"/>
    </w:rPr>
  </w:style>
  <w:style w:type="paragraph" w:customStyle="1" w:styleId="xl3231">
    <w:name w:val="xl3231"/>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3232">
    <w:name w:val="xl3232"/>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3233">
    <w:name w:val="xl3233"/>
    <w:basedOn w:val="Normal"/>
    <w:rsid w:val="00B31E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1164">
    <w:name w:val="xl1164"/>
    <w:basedOn w:val="Normal"/>
    <w:rsid w:val="00B31EFC"/>
    <w:pPr>
      <w:spacing w:before="100" w:beforeAutospacing="1" w:after="100" w:afterAutospacing="1"/>
      <w:textAlignment w:val="center"/>
    </w:pPr>
    <w:rPr>
      <w:rFonts w:eastAsia="Times New Roman" w:cs="Times New Roman"/>
      <w:sz w:val="24"/>
      <w:szCs w:val="24"/>
      <w:lang w:val="en-US"/>
    </w:rPr>
  </w:style>
  <w:style w:type="paragraph" w:customStyle="1" w:styleId="xl1165">
    <w:name w:val="xl116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66">
    <w:name w:val="xl11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167">
    <w:name w:val="xl116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68">
    <w:name w:val="xl1168"/>
    <w:basedOn w:val="Normal"/>
    <w:rsid w:val="00B31EFC"/>
    <w:pPr>
      <w:spacing w:before="100" w:beforeAutospacing="1" w:after="100" w:afterAutospacing="1"/>
      <w:textAlignment w:val="center"/>
    </w:pPr>
    <w:rPr>
      <w:rFonts w:eastAsia="Times New Roman" w:cs="Times New Roman"/>
      <w:sz w:val="20"/>
      <w:szCs w:val="20"/>
      <w:lang w:val="en-US"/>
    </w:rPr>
  </w:style>
  <w:style w:type="paragraph" w:customStyle="1" w:styleId="xl1169">
    <w:name w:val="xl116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0">
    <w:name w:val="xl117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71">
    <w:name w:val="xl117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2">
    <w:name w:val="xl1172"/>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3">
    <w:name w:val="xl1173"/>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4">
    <w:name w:val="xl117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val="en-US"/>
    </w:rPr>
  </w:style>
  <w:style w:type="paragraph" w:customStyle="1" w:styleId="xl1175">
    <w:name w:val="xl117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176">
    <w:name w:val="xl117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177">
    <w:name w:val="xl1177"/>
    <w:basedOn w:val="Normal"/>
    <w:rsid w:val="00B31EFC"/>
    <w:pPr>
      <w:spacing w:before="100" w:beforeAutospacing="1" w:after="100" w:afterAutospacing="1"/>
    </w:pPr>
    <w:rPr>
      <w:rFonts w:eastAsia="Times New Roman" w:cs="Times New Roman"/>
      <w:b/>
      <w:bCs/>
      <w:sz w:val="24"/>
      <w:szCs w:val="24"/>
      <w:lang w:val="en-US"/>
    </w:rPr>
  </w:style>
  <w:style w:type="paragraph" w:customStyle="1" w:styleId="xl1178">
    <w:name w:val="xl117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79">
    <w:name w:val="xl117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0">
    <w:name w:val="xl118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181">
    <w:name w:val="xl1181"/>
    <w:basedOn w:val="Normal"/>
    <w:rsid w:val="00B31EFC"/>
    <w:pPr>
      <w:spacing w:before="100" w:beforeAutospacing="1" w:after="100" w:afterAutospacing="1"/>
    </w:pPr>
    <w:rPr>
      <w:rFonts w:eastAsia="Times New Roman" w:cs="Times New Roman"/>
      <w:sz w:val="20"/>
      <w:szCs w:val="20"/>
      <w:lang w:val="en-US"/>
    </w:rPr>
  </w:style>
  <w:style w:type="paragraph" w:customStyle="1" w:styleId="xl1182">
    <w:name w:val="xl118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3">
    <w:name w:val="xl118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4">
    <w:name w:val="xl118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5">
    <w:name w:val="xl1185"/>
    <w:basedOn w:val="Normal"/>
    <w:rsid w:val="00B31EFC"/>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86">
    <w:name w:val="xl1186"/>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7">
    <w:name w:val="xl118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88">
    <w:name w:val="xl118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89">
    <w:name w:val="xl118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4"/>
      <w:szCs w:val="24"/>
      <w:lang w:val="en-US"/>
    </w:rPr>
  </w:style>
  <w:style w:type="paragraph" w:customStyle="1" w:styleId="xl1190">
    <w:name w:val="xl119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91">
    <w:name w:val="xl119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i/>
      <w:iCs/>
      <w:sz w:val="20"/>
      <w:szCs w:val="20"/>
      <w:lang w:val="en-US"/>
    </w:rPr>
  </w:style>
  <w:style w:type="paragraph" w:customStyle="1" w:styleId="xl1192">
    <w:name w:val="xl1192"/>
    <w:basedOn w:val="Normal"/>
    <w:rsid w:val="00B31EF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193">
    <w:name w:val="xl1193"/>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94">
    <w:name w:val="xl1194"/>
    <w:basedOn w:val="Normal"/>
    <w:rsid w:val="00B31EFC"/>
    <w:pPr>
      <w:spacing w:before="100" w:beforeAutospacing="1" w:after="100" w:afterAutospacing="1"/>
      <w:textAlignment w:val="center"/>
    </w:pPr>
    <w:rPr>
      <w:rFonts w:eastAsia="Times New Roman" w:cs="Times New Roman"/>
      <w:b/>
      <w:bCs/>
      <w:sz w:val="24"/>
      <w:szCs w:val="24"/>
      <w:lang w:val="en-US"/>
    </w:rPr>
  </w:style>
  <w:style w:type="paragraph" w:customStyle="1" w:styleId="xl1195">
    <w:name w:val="xl1195"/>
    <w:basedOn w:val="Normal"/>
    <w:rsid w:val="00B31EFC"/>
    <w:pPr>
      <w:spacing w:before="100" w:beforeAutospacing="1" w:after="100" w:afterAutospacing="1"/>
      <w:textAlignment w:val="center"/>
    </w:pPr>
    <w:rPr>
      <w:rFonts w:eastAsia="Times New Roman" w:cs="Times New Roman"/>
      <w:sz w:val="20"/>
      <w:szCs w:val="20"/>
      <w:lang w:val="en-US"/>
    </w:rPr>
  </w:style>
  <w:style w:type="paragraph" w:customStyle="1" w:styleId="xl1196">
    <w:name w:val="xl1196"/>
    <w:basedOn w:val="Normal"/>
    <w:rsid w:val="00B31EFC"/>
    <w:pPr>
      <w:spacing w:before="100" w:beforeAutospacing="1" w:after="100" w:afterAutospacing="1"/>
      <w:textAlignment w:val="center"/>
    </w:pPr>
    <w:rPr>
      <w:rFonts w:eastAsia="Times New Roman" w:cs="Times New Roman"/>
      <w:b/>
      <w:bCs/>
      <w:sz w:val="20"/>
      <w:szCs w:val="20"/>
      <w:lang w:val="en-US"/>
    </w:rPr>
  </w:style>
  <w:style w:type="paragraph" w:customStyle="1" w:styleId="xl1197">
    <w:name w:val="xl119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98">
    <w:name w:val="xl119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199">
    <w:name w:val="xl1199"/>
    <w:basedOn w:val="Normal"/>
    <w:rsid w:val="00B31EF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200">
    <w:name w:val="xl1200"/>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201">
    <w:name w:val="xl120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 w:val="24"/>
      <w:szCs w:val="24"/>
      <w:lang w:val="en-US"/>
    </w:rPr>
  </w:style>
  <w:style w:type="paragraph" w:customStyle="1" w:styleId="xl1202">
    <w:name w:val="xl1202"/>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val="en-US"/>
    </w:rPr>
  </w:style>
  <w:style w:type="paragraph" w:customStyle="1" w:styleId="xl1203">
    <w:name w:val="xl120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04">
    <w:name w:val="xl120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05">
    <w:name w:val="xl120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val="en-US"/>
    </w:rPr>
  </w:style>
  <w:style w:type="paragraph" w:customStyle="1" w:styleId="xl1206">
    <w:name w:val="xl1206"/>
    <w:basedOn w:val="Normal"/>
    <w:rsid w:val="00B31EFC"/>
    <w:pPr>
      <w:spacing w:before="100" w:beforeAutospacing="1" w:after="100" w:afterAutospacing="1"/>
      <w:textAlignment w:val="center"/>
    </w:pPr>
    <w:rPr>
      <w:rFonts w:eastAsia="Times New Roman" w:cs="Times New Roman"/>
      <w:color w:val="7030A0"/>
      <w:sz w:val="20"/>
      <w:szCs w:val="20"/>
      <w:lang w:val="en-US"/>
    </w:rPr>
  </w:style>
  <w:style w:type="paragraph" w:customStyle="1" w:styleId="xl1207">
    <w:name w:val="xl120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08">
    <w:name w:val="xl1208"/>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09">
    <w:name w:val="xl1209"/>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0">
    <w:name w:val="xl1210"/>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11">
    <w:name w:val="xl1211"/>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12">
    <w:name w:val="xl1212"/>
    <w:basedOn w:val="Normal"/>
    <w:rsid w:val="00B31EFC"/>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3">
    <w:name w:val="xl1213"/>
    <w:basedOn w:val="Normal"/>
    <w:rsid w:val="00B31EFC"/>
    <w:pPr>
      <w:pBdr>
        <w:top w:val="single" w:sz="4" w:space="0" w:color="auto"/>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4">
    <w:name w:val="xl1214"/>
    <w:basedOn w:val="Normal"/>
    <w:rsid w:val="00B31EFC"/>
    <w:pPr>
      <w:pBdr>
        <w:lef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5">
    <w:name w:val="xl1215"/>
    <w:basedOn w:val="Normal"/>
    <w:rsid w:val="00B31EFC"/>
    <w:pPr>
      <w:pBdr>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1216">
    <w:name w:val="xl1216"/>
    <w:basedOn w:val="Normal"/>
    <w:rsid w:val="00B31EFC"/>
    <w:pPr>
      <w:pBdr>
        <w:top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17">
    <w:name w:val="xl1217"/>
    <w:basedOn w:val="Normal"/>
    <w:rsid w:val="00B31EFC"/>
    <w:pPr>
      <w:pBdr>
        <w:top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18">
    <w:name w:val="xl1218"/>
    <w:basedOn w:val="Normal"/>
    <w:rsid w:val="00B31EFC"/>
    <w:pPr>
      <w:pBdr>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19">
    <w:name w:val="xl1219"/>
    <w:basedOn w:val="Normal"/>
    <w:rsid w:val="00B31EFC"/>
    <w:pPr>
      <w:pBdr>
        <w:bottom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20">
    <w:name w:val="xl1220"/>
    <w:basedOn w:val="Normal"/>
    <w:rsid w:val="00B31EFC"/>
    <w:pPr>
      <w:pBdr>
        <w:bottom w:val="single" w:sz="4" w:space="0" w:color="auto"/>
        <w:right w:val="single" w:sz="4" w:space="0" w:color="auto"/>
      </w:pBdr>
      <w:spacing w:before="100" w:beforeAutospacing="1" w:after="100" w:afterAutospacing="1"/>
      <w:textAlignment w:val="center"/>
    </w:pPr>
    <w:rPr>
      <w:rFonts w:eastAsia="Times New Roman" w:cs="Times New Roman"/>
      <w:b/>
      <w:bCs/>
      <w:sz w:val="24"/>
      <w:szCs w:val="24"/>
      <w:lang w:val="en-US"/>
    </w:rPr>
  </w:style>
  <w:style w:type="paragraph" w:customStyle="1" w:styleId="xl1221">
    <w:name w:val="xl1221"/>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eastAsia="Times New Roman" w:cs="Times New Roman"/>
      <w:sz w:val="20"/>
      <w:szCs w:val="20"/>
      <w:lang w:val="en-US"/>
    </w:rPr>
  </w:style>
  <w:style w:type="paragraph" w:customStyle="1" w:styleId="xl1222">
    <w:name w:val="xl1222"/>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23">
    <w:name w:val="xl1223"/>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center"/>
    </w:pPr>
    <w:rPr>
      <w:rFonts w:eastAsia="Times New Roman" w:cs="Times New Roman"/>
      <w:sz w:val="20"/>
      <w:szCs w:val="20"/>
      <w:lang w:val="en-US"/>
    </w:rPr>
  </w:style>
  <w:style w:type="paragraph" w:customStyle="1" w:styleId="xl1224">
    <w:name w:val="xl1224"/>
    <w:basedOn w:val="Normal"/>
    <w:rsid w:val="00B31E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eastAsia="Times New Roman" w:cs="Times New Roman"/>
      <w:sz w:val="20"/>
      <w:szCs w:val="20"/>
      <w:lang w:val="en-US"/>
    </w:rPr>
  </w:style>
  <w:style w:type="paragraph" w:customStyle="1" w:styleId="xl1225">
    <w:name w:val="xl1225"/>
    <w:basedOn w:val="Normal"/>
    <w:rsid w:val="00B31EFC"/>
    <w:pPr>
      <w:shd w:val="clear" w:color="000000" w:fill="00B050"/>
      <w:spacing w:before="100" w:beforeAutospacing="1" w:after="100" w:afterAutospacing="1"/>
      <w:textAlignment w:val="center"/>
    </w:pPr>
    <w:rPr>
      <w:rFonts w:eastAsia="Times New Roman" w:cs="Times New Roman"/>
      <w:sz w:val="20"/>
      <w:szCs w:val="20"/>
      <w:lang w:val="en-US"/>
    </w:rPr>
  </w:style>
  <w:style w:type="paragraph" w:customStyle="1" w:styleId="xl1226">
    <w:name w:val="xl1226"/>
    <w:basedOn w:val="Normal"/>
    <w:rsid w:val="00B31EF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27">
    <w:name w:val="xl1227"/>
    <w:basedOn w:val="Normal"/>
    <w:rsid w:val="00B31EF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eastAsia="Times New Roman" w:cs="Times New Roman"/>
      <w:b/>
      <w:bCs/>
      <w:sz w:val="20"/>
      <w:szCs w:val="20"/>
      <w:lang w:val="en-US"/>
    </w:rPr>
  </w:style>
  <w:style w:type="paragraph" w:customStyle="1" w:styleId="xl1228">
    <w:name w:val="xl1228"/>
    <w:basedOn w:val="Normal"/>
    <w:rsid w:val="00B31EFC"/>
    <w:pPr>
      <w:pBdr>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29">
    <w:name w:val="xl1229"/>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center"/>
    </w:pPr>
    <w:rPr>
      <w:rFonts w:eastAsia="Times New Roman" w:cs="Times New Roman"/>
      <w:sz w:val="20"/>
      <w:szCs w:val="20"/>
      <w:lang w:val="en-US"/>
    </w:rPr>
  </w:style>
  <w:style w:type="paragraph" w:customStyle="1" w:styleId="xl1230">
    <w:name w:val="xl1230"/>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1">
    <w:name w:val="xl1231"/>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2">
    <w:name w:val="xl1232"/>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3">
    <w:name w:val="xl1233"/>
    <w:basedOn w:val="Normal"/>
    <w:rsid w:val="00B31EFC"/>
    <w:pPr>
      <w:shd w:val="clear" w:color="000000" w:fill="7030A0"/>
      <w:spacing w:before="100" w:beforeAutospacing="1" w:after="100" w:afterAutospacing="1"/>
      <w:textAlignment w:val="center"/>
    </w:pPr>
    <w:rPr>
      <w:rFonts w:eastAsia="Times New Roman" w:cs="Times New Roman"/>
      <w:sz w:val="20"/>
      <w:szCs w:val="20"/>
      <w:lang w:val="en-US"/>
    </w:rPr>
  </w:style>
  <w:style w:type="paragraph" w:customStyle="1" w:styleId="xl1234">
    <w:name w:val="xl1234"/>
    <w:basedOn w:val="Normal"/>
    <w:rsid w:val="00B31EFC"/>
    <w:pPr>
      <w:shd w:val="clear" w:color="000000" w:fill="7030A0"/>
      <w:spacing w:before="100" w:beforeAutospacing="1" w:after="100" w:afterAutospacing="1"/>
    </w:pPr>
    <w:rPr>
      <w:rFonts w:eastAsia="Times New Roman" w:cs="Times New Roman"/>
      <w:sz w:val="20"/>
      <w:szCs w:val="20"/>
      <w:lang w:val="en-US"/>
    </w:rPr>
  </w:style>
  <w:style w:type="paragraph" w:customStyle="1" w:styleId="xl1235">
    <w:name w:val="xl1235"/>
    <w:basedOn w:val="Normal"/>
    <w:rsid w:val="00B31EFC"/>
    <w:pPr>
      <w:pBdr>
        <w:left w:val="single" w:sz="4" w:space="0" w:color="auto"/>
        <w:bottom w:val="single" w:sz="4" w:space="0" w:color="auto"/>
        <w:right w:val="single" w:sz="4" w:space="0" w:color="auto"/>
      </w:pBdr>
      <w:shd w:val="clear" w:color="000000" w:fill="7030A0"/>
      <w:spacing w:before="100" w:beforeAutospacing="1" w:after="100" w:afterAutospacing="1"/>
      <w:jc w:val="center"/>
      <w:textAlignment w:val="center"/>
    </w:pPr>
    <w:rPr>
      <w:rFonts w:eastAsia="Times New Roman" w:cs="Times New Roman"/>
      <w:sz w:val="20"/>
      <w:szCs w:val="20"/>
      <w:lang w:val="en-US"/>
    </w:rPr>
  </w:style>
  <w:style w:type="paragraph" w:customStyle="1" w:styleId="xl1236">
    <w:name w:val="xl1236"/>
    <w:basedOn w:val="Normal"/>
    <w:rsid w:val="00B31EF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textAlignment w:val="center"/>
    </w:pPr>
    <w:rPr>
      <w:rFonts w:eastAsia="Times New Roman" w:cs="Times New Roman"/>
      <w:sz w:val="20"/>
      <w:szCs w:val="20"/>
      <w:lang w:val="en-US"/>
    </w:rPr>
  </w:style>
  <w:style w:type="paragraph" w:customStyle="1" w:styleId="xl1237">
    <w:name w:val="xl12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character" w:customStyle="1" w:styleId="BodytextSmallCaps">
    <w:name w:val="Body text + Small Caps"/>
    <w:rsid w:val="00B31EFC"/>
    <w:rPr>
      <w:rFonts w:ascii="Tahoma" w:eastAsia="Tahoma" w:hAnsi="Tahoma"/>
      <w:smallCaps/>
      <w:color w:val="000000"/>
      <w:spacing w:val="0"/>
      <w:w w:val="100"/>
      <w:position w:val="0"/>
      <w:sz w:val="17"/>
      <w:szCs w:val="17"/>
      <w:lang w:val="en-US" w:bidi="ar-SA"/>
    </w:rPr>
  </w:style>
  <w:style w:type="character" w:customStyle="1" w:styleId="Bodytext275pt">
    <w:name w:val="Body text (2) + 7.5 pt"/>
    <w:aliases w:val="Table caption (3) + 13 pt"/>
    <w:uiPriority w:val="99"/>
    <w:rsid w:val="00B31EFC"/>
    <w:rPr>
      <w:rFonts w:ascii="Arial Unicode MS" w:eastAsia="Arial Unicode MS" w:hAnsi="Arial Unicode MS"/>
      <w:i/>
      <w:iCs/>
      <w:color w:val="000000"/>
      <w:spacing w:val="0"/>
      <w:w w:val="100"/>
      <w:position w:val="0"/>
      <w:sz w:val="15"/>
      <w:szCs w:val="15"/>
      <w:lang w:val="en-US" w:bidi="ar-SA"/>
    </w:rPr>
  </w:style>
  <w:style w:type="character" w:customStyle="1" w:styleId="Bodytext385pt">
    <w:name w:val="Body text (3) + 8.5 pt"/>
    <w:aliases w:val="Italic,Body text (2) + 11 pt9"/>
    <w:uiPriority w:val="99"/>
    <w:rsid w:val="00B31EFC"/>
    <w:rPr>
      <w:rFonts w:ascii="Arial Unicode MS" w:eastAsia="Arial Unicode MS" w:hAnsi="Arial Unicode MS"/>
      <w:i/>
      <w:iCs/>
      <w:color w:val="000000"/>
      <w:spacing w:val="0"/>
      <w:w w:val="100"/>
      <w:position w:val="0"/>
      <w:sz w:val="17"/>
      <w:szCs w:val="17"/>
      <w:lang w:val="en-US" w:bidi="ar-SA"/>
    </w:rPr>
  </w:style>
  <w:style w:type="character" w:customStyle="1" w:styleId="CharChar4">
    <w:name w:val="Char Char4"/>
    <w:rsid w:val="00B31EFC"/>
    <w:rPr>
      <w:spacing w:val="-4"/>
      <w:sz w:val="28"/>
      <w:szCs w:val="28"/>
      <w:lang w:val="en-US" w:eastAsia="en-US" w:bidi="ar-SA"/>
    </w:rPr>
  </w:style>
  <w:style w:type="paragraph" w:customStyle="1" w:styleId="Heading44">
    <w:name w:val="Heading 44"/>
    <w:basedOn w:val="Normal"/>
    <w:rsid w:val="00B31EFC"/>
    <w:pPr>
      <w:widowControl w:val="0"/>
      <w:spacing w:before="60" w:after="60" w:line="320" w:lineRule="atLeast"/>
      <w:ind w:left="1366" w:hanging="527"/>
    </w:pPr>
    <w:rPr>
      <w:rFonts w:eastAsia="MS Mincho" w:cs="MS Mincho"/>
      <w:kern w:val="2"/>
      <w:sz w:val="24"/>
      <w:szCs w:val="24"/>
      <w:lang w:val="en-US" w:eastAsia="ja-JP"/>
    </w:rPr>
  </w:style>
  <w:style w:type="paragraph" w:customStyle="1" w:styleId="CD-N1">
    <w:name w:val="CD - N1"/>
    <w:basedOn w:val="Normal"/>
    <w:link w:val="CD-N1Char"/>
    <w:rsid w:val="00B31EFC"/>
    <w:pPr>
      <w:tabs>
        <w:tab w:val="left" w:pos="567"/>
      </w:tabs>
      <w:spacing w:after="60"/>
      <w:ind w:firstLine="680"/>
    </w:pPr>
    <w:rPr>
      <w:rFonts w:ascii="Arial" w:eastAsia="Times New Roman" w:hAnsi="Arial" w:cs="Times New Roman"/>
      <w:sz w:val="22"/>
      <w:lang w:val="de-DE"/>
    </w:rPr>
  </w:style>
  <w:style w:type="character" w:customStyle="1" w:styleId="CD-N1Char">
    <w:name w:val="CD - N1 Char"/>
    <w:link w:val="CD-N1"/>
    <w:rsid w:val="00B31EFC"/>
    <w:rPr>
      <w:rFonts w:ascii="Arial" w:eastAsia="Times New Roman" w:hAnsi="Arial" w:cs="Times New Roman"/>
      <w:kern w:val="0"/>
      <w:lang w:val="de-DE"/>
      <w14:ligatures w14:val="none"/>
    </w:rPr>
  </w:style>
  <w:style w:type="paragraph" w:customStyle="1" w:styleId="xl580">
    <w:name w:val="xl58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81">
    <w:name w:val="xl581"/>
    <w:basedOn w:val="Normal"/>
    <w:rsid w:val="00B31E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82">
    <w:name w:val="xl58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583">
    <w:name w:val="xl583"/>
    <w:basedOn w:val="Normal"/>
    <w:rsid w:val="00B31EF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584">
    <w:name w:val="xl58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lang w:val="en-US"/>
    </w:rPr>
  </w:style>
  <w:style w:type="paragraph" w:customStyle="1" w:styleId="xl585">
    <w:name w:val="xl585"/>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b/>
      <w:bCs/>
      <w:lang w:val="en-US"/>
    </w:rPr>
  </w:style>
  <w:style w:type="paragraph" w:customStyle="1" w:styleId="xl586">
    <w:name w:val="xl58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87">
    <w:name w:val="xl587"/>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lang w:val="en-US"/>
    </w:rPr>
  </w:style>
  <w:style w:type="paragraph" w:customStyle="1" w:styleId="xl588">
    <w:name w:val="xl58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lang w:val="en-US"/>
    </w:rPr>
  </w:style>
  <w:style w:type="paragraph" w:customStyle="1" w:styleId="xl589">
    <w:name w:val="xl589"/>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b/>
      <w:bCs/>
      <w:lang w:val="en-US"/>
    </w:rPr>
  </w:style>
  <w:style w:type="paragraph" w:customStyle="1" w:styleId="xl590">
    <w:name w:val="xl590"/>
    <w:basedOn w:val="Normal"/>
    <w:rsid w:val="00B31EF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1">
    <w:name w:val="xl591"/>
    <w:basedOn w:val="Normal"/>
    <w:rsid w:val="00B31EF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2">
    <w:name w:val="xl592"/>
    <w:basedOn w:val="Normal"/>
    <w:rsid w:val="00B31EF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3">
    <w:name w:val="xl593"/>
    <w:basedOn w:val="Normal"/>
    <w:rsid w:val="00B31EFC"/>
    <w:pPr>
      <w:spacing w:before="100" w:beforeAutospacing="1" w:after="100" w:afterAutospacing="1"/>
      <w:jc w:val="center"/>
      <w:textAlignment w:val="center"/>
    </w:pPr>
    <w:rPr>
      <w:rFonts w:eastAsia="Times New Roman" w:cs="Times New Roman"/>
      <w:lang w:val="en-US"/>
    </w:rPr>
  </w:style>
  <w:style w:type="paragraph" w:customStyle="1" w:styleId="xl594">
    <w:name w:val="xl59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lang w:val="en-US"/>
    </w:rPr>
  </w:style>
  <w:style w:type="paragraph" w:customStyle="1" w:styleId="xl595">
    <w:name w:val="xl595"/>
    <w:basedOn w:val="Normal"/>
    <w:rsid w:val="00B31EFC"/>
    <w:pPr>
      <w:spacing w:before="100" w:beforeAutospacing="1" w:after="100" w:afterAutospacing="1"/>
      <w:textAlignment w:val="center"/>
    </w:pPr>
    <w:rPr>
      <w:rFonts w:eastAsia="Times New Roman" w:cs="Times New Roman"/>
      <w:lang w:val="en-US"/>
    </w:rPr>
  </w:style>
  <w:style w:type="paragraph" w:customStyle="1" w:styleId="xl596">
    <w:name w:val="xl596"/>
    <w:basedOn w:val="Normal"/>
    <w:rsid w:val="00B31EF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lang w:val="en-US"/>
    </w:rPr>
  </w:style>
  <w:style w:type="paragraph" w:customStyle="1" w:styleId="xl597">
    <w:name w:val="xl597"/>
    <w:basedOn w:val="Normal"/>
    <w:rsid w:val="00B31EFC"/>
    <w:pPr>
      <w:spacing w:before="100" w:beforeAutospacing="1" w:after="100" w:afterAutospacing="1"/>
      <w:jc w:val="center"/>
      <w:textAlignment w:val="center"/>
    </w:pPr>
    <w:rPr>
      <w:rFonts w:eastAsia="Times New Roman" w:cs="Times New Roman"/>
      <w:lang w:val="en-US"/>
    </w:rPr>
  </w:style>
  <w:style w:type="paragraph" w:customStyle="1" w:styleId="xl598">
    <w:name w:val="xl598"/>
    <w:basedOn w:val="Normal"/>
    <w:rsid w:val="00B31EFC"/>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s="Times New Roman"/>
      <w:lang w:val="en-US"/>
    </w:rPr>
  </w:style>
  <w:style w:type="paragraph" w:customStyle="1" w:styleId="xl599">
    <w:name w:val="xl59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0">
    <w:name w:val="xl600"/>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1">
    <w:name w:val="xl601"/>
    <w:basedOn w:val="Normal"/>
    <w:rsid w:val="00B31EFC"/>
    <w:pPr>
      <w:spacing w:before="100" w:beforeAutospacing="1" w:after="100" w:afterAutospacing="1"/>
      <w:textAlignment w:val="center"/>
    </w:pPr>
    <w:rPr>
      <w:rFonts w:eastAsia="Times New Roman" w:cs="Times New Roman"/>
      <w:color w:val="FF0000"/>
      <w:lang w:val="en-US"/>
    </w:rPr>
  </w:style>
  <w:style w:type="paragraph" w:customStyle="1" w:styleId="xl602">
    <w:name w:val="xl602"/>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Times New Roman"/>
      <w:lang w:val="en-US"/>
    </w:rPr>
  </w:style>
  <w:style w:type="paragraph" w:customStyle="1" w:styleId="xl603">
    <w:name w:val="xl60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0000"/>
      <w:lang w:val="en-US"/>
    </w:rPr>
  </w:style>
  <w:style w:type="paragraph" w:customStyle="1" w:styleId="xl604">
    <w:name w:val="xl604"/>
    <w:basedOn w:val="Normal"/>
    <w:rsid w:val="00B31EF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5">
    <w:name w:val="xl605"/>
    <w:basedOn w:val="Normal"/>
    <w:rsid w:val="00B31EF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6">
    <w:name w:val="xl606"/>
    <w:basedOn w:val="Normal"/>
    <w:rsid w:val="00B31EF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7">
    <w:name w:val="xl60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8">
    <w:name w:val="xl60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09">
    <w:name w:val="xl609"/>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0">
    <w:name w:val="xl610"/>
    <w:basedOn w:val="Normal"/>
    <w:rsid w:val="00B31EFC"/>
    <w:pPr>
      <w:pBdr>
        <w:top w:val="single" w:sz="4" w:space="0" w:color="auto"/>
        <w:left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1">
    <w:name w:val="xl611"/>
    <w:basedOn w:val="Normal"/>
    <w:rsid w:val="00B31EFC"/>
    <w:pPr>
      <w:pBdr>
        <w:left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2">
    <w:name w:val="xl612"/>
    <w:basedOn w:val="Normal"/>
    <w:rsid w:val="00B31EFC"/>
    <w:pPr>
      <w:pBdr>
        <w:left w:val="single" w:sz="4" w:space="0" w:color="auto"/>
        <w:bottom w:val="single" w:sz="4" w:space="0" w:color="auto"/>
        <w:right w:val="single" w:sz="8" w:space="0" w:color="auto"/>
      </w:pBdr>
      <w:spacing w:before="100" w:beforeAutospacing="1" w:after="100" w:afterAutospacing="1"/>
      <w:jc w:val="center"/>
      <w:textAlignment w:val="center"/>
    </w:pPr>
    <w:rPr>
      <w:rFonts w:eastAsia="Times New Roman" w:cs="Times New Roman"/>
      <w:lang w:val="en-US"/>
    </w:rPr>
  </w:style>
  <w:style w:type="paragraph" w:customStyle="1" w:styleId="xl613">
    <w:name w:val="xl613"/>
    <w:basedOn w:val="Normal"/>
    <w:rsid w:val="00B31EFC"/>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lang w:val="en-US"/>
    </w:rPr>
  </w:style>
  <w:style w:type="paragraph" w:customStyle="1" w:styleId="xl614">
    <w:name w:val="xl614"/>
    <w:basedOn w:val="Normal"/>
    <w:rsid w:val="00B31EFC"/>
    <w:pPr>
      <w:pBdr>
        <w:top w:val="single" w:sz="8" w:space="0" w:color="auto"/>
        <w:left w:val="single" w:sz="8"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5">
    <w:name w:val="xl615"/>
    <w:basedOn w:val="Normal"/>
    <w:rsid w:val="00B31EFC"/>
    <w:pPr>
      <w:pBdr>
        <w:left w:val="single" w:sz="8"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6">
    <w:name w:val="xl616"/>
    <w:basedOn w:val="Normal"/>
    <w:rsid w:val="00B31EFC"/>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7">
    <w:name w:val="xl617"/>
    <w:basedOn w:val="Normal"/>
    <w:rsid w:val="00B31EFC"/>
    <w:pPr>
      <w:pBdr>
        <w:top w:val="single" w:sz="8"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xl618">
    <w:name w:val="xl618"/>
    <w:basedOn w:val="Normal"/>
    <w:rsid w:val="00B31EFC"/>
    <w:pPr>
      <w:pBdr>
        <w:left w:val="single" w:sz="4" w:space="0" w:color="auto"/>
        <w:right w:val="single" w:sz="4" w:space="0" w:color="auto"/>
      </w:pBdr>
      <w:spacing w:before="100" w:beforeAutospacing="1" w:after="100" w:afterAutospacing="1"/>
      <w:jc w:val="center"/>
      <w:textAlignment w:val="center"/>
    </w:pPr>
    <w:rPr>
      <w:rFonts w:eastAsia="Times New Roman" w:cs="Times New Roman"/>
      <w:b/>
      <w:bCs/>
      <w:lang w:val="en-US"/>
    </w:rPr>
  </w:style>
  <w:style w:type="paragraph" w:customStyle="1" w:styleId="Style14ptItalicJustifiedBefore2ptAfter2ptLines">
    <w:name w:val="Style 14 pt Italic Justified Before:2 pt After:2 pt Line s"/>
    <w:basedOn w:val="Normal"/>
    <w:rsid w:val="00B31EFC"/>
    <w:pPr>
      <w:spacing w:before="40" w:after="40" w:line="312" w:lineRule="auto"/>
      <w:ind w:left="432"/>
    </w:pPr>
    <w:rPr>
      <w:rFonts w:eastAsia="Times New Roman" w:cs="Times New Roman"/>
      <w:b/>
      <w:i/>
      <w:iCs/>
      <w:szCs w:val="20"/>
      <w:lang w:val="en-US"/>
    </w:rPr>
  </w:style>
  <w:style w:type="paragraph" w:customStyle="1" w:styleId="StyleHeading4ItalicRedLeft0Firstline05Before">
    <w:name w:val="Style Heading 4 + Italic Red Left:0&quot; First line:0.5&quot; Before"/>
    <w:basedOn w:val="Heading4"/>
    <w:rsid w:val="00B31EFC"/>
    <w:pPr>
      <w:keepNext/>
      <w:spacing w:before="40" w:after="40" w:line="288" w:lineRule="auto"/>
      <w:ind w:left="288" w:firstLine="720"/>
    </w:pPr>
    <w:rPr>
      <w:rFonts w:eastAsia="Times New Roman" w:cs="Times New Roman"/>
      <w:bCs/>
      <w:i/>
      <w:iCs/>
      <w:color w:val="FF0000"/>
      <w:szCs w:val="20"/>
      <w:lang w:val="en-US"/>
    </w:rPr>
  </w:style>
  <w:style w:type="paragraph" w:customStyle="1" w:styleId="heading1-1">
    <w:name w:val="heading 1-1"/>
    <w:basedOn w:val="Normal"/>
    <w:next w:val="Normal"/>
    <w:autoRedefine/>
    <w:rsid w:val="00B31EFC"/>
    <w:pPr>
      <w:spacing w:before="40" w:after="40" w:line="288" w:lineRule="auto"/>
      <w:ind w:left="245"/>
      <w:outlineLvl w:val="1"/>
    </w:pPr>
    <w:rPr>
      <w:rFonts w:eastAsia="Times New Roman" w:cs="Times New Roman"/>
      <w:b/>
      <w:bCs/>
      <w:iCs/>
      <w:sz w:val="26"/>
      <w:szCs w:val="26"/>
      <w:lang w:val="sv-SE"/>
    </w:rPr>
  </w:style>
  <w:style w:type="character" w:customStyle="1" w:styleId="Headerorfooter">
    <w:name w:val="Header or footer_"/>
    <w:link w:val="Headerorfooter1"/>
    <w:uiPriority w:val="99"/>
    <w:rsid w:val="00B31EFC"/>
    <w:rPr>
      <w:sz w:val="15"/>
      <w:szCs w:val="15"/>
      <w:shd w:val="clear" w:color="auto" w:fill="FFFFFF"/>
    </w:rPr>
  </w:style>
  <w:style w:type="character" w:customStyle="1" w:styleId="Headerorfooter0">
    <w:name w:val="Header or footer"/>
    <w:uiPriority w:val="99"/>
    <w:rsid w:val="00B31EFC"/>
  </w:style>
  <w:style w:type="character" w:customStyle="1" w:styleId="Bodytext50">
    <w:name w:val="Body text (5)_"/>
    <w:link w:val="Bodytext51"/>
    <w:uiPriority w:val="99"/>
    <w:rsid w:val="00B31EFC"/>
    <w:rPr>
      <w:sz w:val="14"/>
      <w:szCs w:val="14"/>
      <w:shd w:val="clear" w:color="auto" w:fill="FFFFFF"/>
    </w:rPr>
  </w:style>
  <w:style w:type="character" w:customStyle="1" w:styleId="Bodytext2Italic">
    <w:name w:val="Body text (2) + Italic"/>
    <w:uiPriority w:val="99"/>
    <w:rsid w:val="00B31EFC"/>
    <w:rPr>
      <w:rFonts w:ascii="Times New Roman" w:hAnsi="Times New Roman" w:cs="Times New Roman"/>
      <w:i/>
      <w:iCs/>
      <w:sz w:val="26"/>
      <w:szCs w:val="26"/>
      <w:u w:val="none"/>
      <w:shd w:val="clear" w:color="auto" w:fill="FFFFFF"/>
    </w:rPr>
  </w:style>
  <w:style w:type="character" w:customStyle="1" w:styleId="Tablecaption2">
    <w:name w:val="Table caption (2)_"/>
    <w:link w:val="Tablecaption20"/>
    <w:uiPriority w:val="99"/>
    <w:rsid w:val="00B31EFC"/>
    <w:rPr>
      <w:shd w:val="clear" w:color="auto" w:fill="FFFFFF"/>
    </w:rPr>
  </w:style>
  <w:style w:type="character" w:customStyle="1" w:styleId="Bodytext212pt">
    <w:name w:val="Body text (2) + 12 pt"/>
    <w:aliases w:val="Bold6"/>
    <w:uiPriority w:val="99"/>
    <w:rsid w:val="00B31EFC"/>
    <w:rPr>
      <w:rFonts w:ascii="Times New Roman" w:hAnsi="Times New Roman" w:cs="Times New Roman"/>
      <w:b/>
      <w:bCs/>
      <w:sz w:val="24"/>
      <w:szCs w:val="24"/>
      <w:u w:val="none"/>
      <w:shd w:val="clear" w:color="auto" w:fill="FFFFFF"/>
    </w:rPr>
  </w:style>
  <w:style w:type="character" w:customStyle="1" w:styleId="Bodytext27pt">
    <w:name w:val="Body text (2) + 7 pt"/>
    <w:uiPriority w:val="99"/>
    <w:rsid w:val="00B31EFC"/>
    <w:rPr>
      <w:rFonts w:ascii="Times New Roman" w:hAnsi="Times New Roman" w:cs="Times New Roman"/>
      <w:sz w:val="14"/>
      <w:szCs w:val="14"/>
      <w:u w:val="none"/>
      <w:shd w:val="clear" w:color="auto" w:fill="FFFFFF"/>
    </w:rPr>
  </w:style>
  <w:style w:type="character" w:customStyle="1" w:styleId="Bodytext211pt">
    <w:name w:val="Body text (2) + 11 pt"/>
    <w:uiPriority w:val="99"/>
    <w:rsid w:val="00B31EFC"/>
    <w:rPr>
      <w:rFonts w:ascii="Times New Roman" w:hAnsi="Times New Roman" w:cs="Times New Roman"/>
      <w:sz w:val="22"/>
      <w:szCs w:val="22"/>
      <w:u w:val="none"/>
      <w:shd w:val="clear" w:color="auto" w:fill="FFFFFF"/>
    </w:rPr>
  </w:style>
  <w:style w:type="character" w:customStyle="1" w:styleId="Tablecaption3">
    <w:name w:val="Table caption (3)_"/>
    <w:link w:val="Tablecaption30"/>
    <w:uiPriority w:val="99"/>
    <w:rsid w:val="00B31EFC"/>
    <w:rPr>
      <w:i/>
      <w:iCs/>
      <w:shd w:val="clear" w:color="auto" w:fill="FFFFFF"/>
    </w:rPr>
  </w:style>
  <w:style w:type="paragraph" w:customStyle="1" w:styleId="Headerorfooter1">
    <w:name w:val="Header or footer1"/>
    <w:basedOn w:val="Normal"/>
    <w:link w:val="Headerorfooter"/>
    <w:uiPriority w:val="99"/>
    <w:rsid w:val="00B31EFC"/>
    <w:pPr>
      <w:widowControl w:val="0"/>
      <w:shd w:val="clear" w:color="auto" w:fill="FFFFFF"/>
      <w:spacing w:line="178" w:lineRule="exact"/>
    </w:pPr>
    <w:rPr>
      <w:rFonts w:asciiTheme="minorHAnsi" w:hAnsiTheme="minorHAnsi"/>
      <w:kern w:val="2"/>
      <w:sz w:val="15"/>
      <w:szCs w:val="15"/>
      <w:lang w:val="en-US"/>
      <w14:ligatures w14:val="standardContextual"/>
    </w:rPr>
  </w:style>
  <w:style w:type="paragraph" w:customStyle="1" w:styleId="Bodytext51">
    <w:name w:val="Body text (5)"/>
    <w:basedOn w:val="Normal"/>
    <w:link w:val="Bodytext50"/>
    <w:uiPriority w:val="99"/>
    <w:rsid w:val="00B31EFC"/>
    <w:pPr>
      <w:widowControl w:val="0"/>
      <w:shd w:val="clear" w:color="auto" w:fill="FFFFFF"/>
      <w:spacing w:line="173" w:lineRule="exact"/>
    </w:pPr>
    <w:rPr>
      <w:rFonts w:asciiTheme="minorHAnsi" w:hAnsiTheme="minorHAnsi"/>
      <w:kern w:val="2"/>
      <w:sz w:val="14"/>
      <w:szCs w:val="14"/>
      <w:lang w:val="en-US"/>
      <w14:ligatures w14:val="standardContextual"/>
    </w:rPr>
  </w:style>
  <w:style w:type="paragraph" w:customStyle="1" w:styleId="Tablecaption20">
    <w:name w:val="Table caption (2)"/>
    <w:basedOn w:val="Normal"/>
    <w:link w:val="Tablecaption2"/>
    <w:uiPriority w:val="99"/>
    <w:rsid w:val="00B31EFC"/>
    <w:pPr>
      <w:widowControl w:val="0"/>
      <w:shd w:val="clear" w:color="auto" w:fill="FFFFFF"/>
      <w:spacing w:line="240" w:lineRule="atLeast"/>
    </w:pPr>
    <w:rPr>
      <w:rFonts w:asciiTheme="minorHAnsi" w:hAnsiTheme="minorHAnsi"/>
      <w:kern w:val="2"/>
      <w:sz w:val="22"/>
      <w:lang w:val="en-US"/>
      <w14:ligatures w14:val="standardContextual"/>
    </w:rPr>
  </w:style>
  <w:style w:type="paragraph" w:customStyle="1" w:styleId="Tablecaption30">
    <w:name w:val="Table caption (3)"/>
    <w:basedOn w:val="Normal"/>
    <w:link w:val="Tablecaption3"/>
    <w:uiPriority w:val="99"/>
    <w:rsid w:val="00B31EFC"/>
    <w:pPr>
      <w:widowControl w:val="0"/>
      <w:shd w:val="clear" w:color="auto" w:fill="FFFFFF"/>
      <w:spacing w:line="307" w:lineRule="exact"/>
    </w:pPr>
    <w:rPr>
      <w:rFonts w:asciiTheme="minorHAnsi" w:hAnsiTheme="minorHAnsi"/>
      <w:i/>
      <w:iCs/>
      <w:kern w:val="2"/>
      <w:sz w:val="22"/>
      <w:lang w:val="en-US"/>
      <w14:ligatures w14:val="standardContextual"/>
    </w:rPr>
  </w:style>
  <w:style w:type="character" w:customStyle="1" w:styleId="TOC2Char">
    <w:name w:val="TOC 2 Char"/>
    <w:link w:val="TOC2"/>
    <w:uiPriority w:val="39"/>
    <w:rsid w:val="00B31EFC"/>
    <w:rPr>
      <w:rFonts w:ascii="Times New Roman" w:hAnsi="Times New Roman"/>
      <w:kern w:val="0"/>
      <w:sz w:val="26"/>
      <w:szCs w:val="28"/>
      <w:lang w:val="vi-VN"/>
      <w14:ligatures w14:val="none"/>
    </w:rPr>
  </w:style>
  <w:style w:type="character" w:customStyle="1" w:styleId="HeaderorfooterTahoma">
    <w:name w:val="Header or footer + Tahoma"/>
    <w:uiPriority w:val="99"/>
    <w:rsid w:val="00B31EFC"/>
    <w:rPr>
      <w:rFonts w:ascii="Tahoma" w:hAnsi="Tahoma" w:cs="Tahoma"/>
      <w:sz w:val="15"/>
      <w:szCs w:val="15"/>
      <w:u w:val="none"/>
      <w:shd w:val="clear" w:color="auto" w:fill="FFFFFF"/>
    </w:rPr>
  </w:style>
  <w:style w:type="character" w:customStyle="1" w:styleId="HeaderorfooterTahoma3">
    <w:name w:val="Header or footer + Tahoma3"/>
    <w:aliases w:val="Small Caps"/>
    <w:uiPriority w:val="99"/>
    <w:rsid w:val="00B31EFC"/>
    <w:rPr>
      <w:rFonts w:ascii="Tahoma" w:hAnsi="Tahoma" w:cs="Tahoma"/>
      <w:smallCaps/>
      <w:sz w:val="15"/>
      <w:szCs w:val="15"/>
      <w:u w:val="none"/>
      <w:shd w:val="clear" w:color="auto" w:fill="FFFFFF"/>
    </w:rPr>
  </w:style>
  <w:style w:type="character" w:customStyle="1" w:styleId="Bodytext3NotItalic">
    <w:name w:val="Body text (3) + Not Italic"/>
    <w:uiPriority w:val="99"/>
    <w:rsid w:val="00B31EFC"/>
    <w:rPr>
      <w:rFonts w:ascii="Times New Roman" w:hAnsi="Times New Roman" w:cs="Times New Roman"/>
      <w:i w:val="0"/>
      <w:iCs w:val="0"/>
      <w:sz w:val="26"/>
      <w:szCs w:val="26"/>
      <w:u w:val="none"/>
      <w:shd w:val="clear" w:color="auto" w:fill="FFFFFF"/>
    </w:rPr>
  </w:style>
  <w:style w:type="character" w:customStyle="1" w:styleId="Bodytext211pt7">
    <w:name w:val="Body text (2) + 11 pt7"/>
    <w:uiPriority w:val="99"/>
    <w:rsid w:val="00B31EFC"/>
    <w:rPr>
      <w:rFonts w:ascii="Times New Roman" w:hAnsi="Times New Roman" w:cs="Times New Roman"/>
      <w:sz w:val="22"/>
      <w:szCs w:val="22"/>
      <w:u w:val="none"/>
      <w:shd w:val="clear" w:color="auto" w:fill="FFFFFF"/>
    </w:rPr>
  </w:style>
  <w:style w:type="character" w:customStyle="1" w:styleId="Bodytext27pt1">
    <w:name w:val="Body text (2) + 7 pt1"/>
    <w:uiPriority w:val="99"/>
    <w:rsid w:val="00B31EFC"/>
    <w:rPr>
      <w:rFonts w:ascii="Times New Roman" w:hAnsi="Times New Roman" w:cs="Times New Roman"/>
      <w:sz w:val="14"/>
      <w:szCs w:val="14"/>
      <w:u w:val="none"/>
      <w:shd w:val="clear" w:color="auto" w:fill="FFFFFF"/>
    </w:rPr>
  </w:style>
  <w:style w:type="character" w:customStyle="1" w:styleId="Bodytext8">
    <w:name w:val="Body text (8)_"/>
    <w:link w:val="Bodytext80"/>
    <w:uiPriority w:val="99"/>
    <w:rsid w:val="00B31EFC"/>
    <w:rPr>
      <w:rFonts w:ascii="Arial" w:hAnsi="Arial" w:cs="Arial"/>
      <w:sz w:val="8"/>
      <w:szCs w:val="8"/>
      <w:shd w:val="clear" w:color="auto" w:fill="FFFFFF"/>
    </w:rPr>
  </w:style>
  <w:style w:type="character" w:customStyle="1" w:styleId="Bodytext9">
    <w:name w:val="Body text (9)_"/>
    <w:link w:val="Bodytext90"/>
    <w:uiPriority w:val="99"/>
    <w:rsid w:val="00B31EFC"/>
    <w:rPr>
      <w:w w:val="150"/>
      <w:sz w:val="8"/>
      <w:szCs w:val="8"/>
      <w:shd w:val="clear" w:color="auto" w:fill="FFFFFF"/>
    </w:rPr>
  </w:style>
  <w:style w:type="character" w:customStyle="1" w:styleId="Bodytext9Italic">
    <w:name w:val="Body text (9) + Italic"/>
    <w:aliases w:val="Scale 100%"/>
    <w:uiPriority w:val="99"/>
    <w:rsid w:val="00B31EFC"/>
    <w:rPr>
      <w:i/>
      <w:iCs/>
      <w:w w:val="100"/>
      <w:sz w:val="8"/>
      <w:szCs w:val="8"/>
      <w:shd w:val="clear" w:color="auto" w:fill="FFFFFF"/>
    </w:rPr>
  </w:style>
  <w:style w:type="character" w:customStyle="1" w:styleId="Bodytext47pt">
    <w:name w:val="Body text (4) + 7 pt"/>
    <w:uiPriority w:val="99"/>
    <w:rsid w:val="00B31EFC"/>
    <w:rPr>
      <w:rFonts w:ascii="Times New Roman" w:hAnsi="Times New Roman" w:cs="Times New Roman"/>
      <w:sz w:val="14"/>
      <w:szCs w:val="14"/>
      <w:u w:val="none"/>
      <w:shd w:val="clear" w:color="auto" w:fill="FFFFFF"/>
    </w:rPr>
  </w:style>
  <w:style w:type="character" w:customStyle="1" w:styleId="Tablecaption37pt">
    <w:name w:val="Table caption (3) + 7 pt"/>
    <w:uiPriority w:val="99"/>
    <w:rsid w:val="00B31EFC"/>
    <w:rPr>
      <w:rFonts w:ascii="Times New Roman" w:hAnsi="Times New Roman" w:cs="Times New Roman"/>
      <w:i/>
      <w:iCs/>
      <w:sz w:val="14"/>
      <w:szCs w:val="14"/>
      <w:u w:val="none"/>
      <w:shd w:val="clear" w:color="auto" w:fill="FFFFFF"/>
    </w:rPr>
  </w:style>
  <w:style w:type="character" w:customStyle="1" w:styleId="Bodytext100">
    <w:name w:val="Body text (10)_"/>
    <w:link w:val="Bodytext101"/>
    <w:uiPriority w:val="99"/>
    <w:rsid w:val="00B31EFC"/>
    <w:rPr>
      <w:i/>
      <w:iCs/>
      <w:shd w:val="clear" w:color="auto" w:fill="FFFFFF"/>
    </w:rPr>
  </w:style>
  <w:style w:type="character" w:customStyle="1" w:styleId="Bodytext511pt">
    <w:name w:val="Body text (5) + 11 pt"/>
    <w:uiPriority w:val="99"/>
    <w:rsid w:val="00B31EFC"/>
    <w:rPr>
      <w:rFonts w:ascii="Times New Roman" w:hAnsi="Times New Roman" w:cs="Times New Roman"/>
      <w:sz w:val="22"/>
      <w:szCs w:val="22"/>
      <w:u w:val="none"/>
      <w:shd w:val="clear" w:color="auto" w:fill="FFFFFF"/>
    </w:rPr>
  </w:style>
  <w:style w:type="character" w:customStyle="1" w:styleId="HeaderorfooterFrankRuehl">
    <w:name w:val="Header or footer + FrankRuehl"/>
    <w:aliases w:val="14 pt"/>
    <w:uiPriority w:val="99"/>
    <w:rsid w:val="00B31EFC"/>
    <w:rPr>
      <w:rFonts w:ascii="FrankRuehl" w:cs="FrankRuehl"/>
      <w:spacing w:val="0"/>
      <w:sz w:val="28"/>
      <w:szCs w:val="28"/>
      <w:u w:val="none"/>
      <w:shd w:val="clear" w:color="auto" w:fill="FFFFFF"/>
    </w:rPr>
  </w:style>
  <w:style w:type="character" w:customStyle="1" w:styleId="Bodytext212pt1">
    <w:name w:val="Body text (2) + 12 pt1"/>
    <w:aliases w:val="Bold4"/>
    <w:uiPriority w:val="99"/>
    <w:rsid w:val="00B31EFC"/>
    <w:rPr>
      <w:rFonts w:ascii="Times New Roman" w:hAnsi="Times New Roman" w:cs="Times New Roman"/>
      <w:b/>
      <w:bCs/>
      <w:sz w:val="24"/>
      <w:szCs w:val="24"/>
      <w:u w:val="none"/>
      <w:shd w:val="clear" w:color="auto" w:fill="FFFFFF"/>
    </w:rPr>
  </w:style>
  <w:style w:type="character" w:customStyle="1" w:styleId="Bodytext210pt">
    <w:name w:val="Body text (2) + 10 pt"/>
    <w:aliases w:val="Bold3"/>
    <w:uiPriority w:val="99"/>
    <w:rsid w:val="00B31EFC"/>
    <w:rPr>
      <w:rFonts w:ascii="Times New Roman" w:hAnsi="Times New Roman" w:cs="Times New Roman"/>
      <w:b/>
      <w:bCs/>
      <w:sz w:val="20"/>
      <w:szCs w:val="20"/>
      <w:u w:val="none"/>
      <w:shd w:val="clear" w:color="auto" w:fill="FFFFFF"/>
    </w:rPr>
  </w:style>
  <w:style w:type="character" w:customStyle="1" w:styleId="Bodytext211pt6">
    <w:name w:val="Body text (2) + 11 pt6"/>
    <w:uiPriority w:val="99"/>
    <w:rsid w:val="00B31EFC"/>
    <w:rPr>
      <w:rFonts w:ascii="Times New Roman" w:hAnsi="Times New Roman" w:cs="Times New Roman"/>
      <w:sz w:val="22"/>
      <w:szCs w:val="22"/>
      <w:u w:val="none"/>
      <w:shd w:val="clear" w:color="auto" w:fill="FFFFFF"/>
    </w:rPr>
  </w:style>
  <w:style w:type="character" w:customStyle="1" w:styleId="HeaderorfooterFrankRuehl1">
    <w:name w:val="Header or footer + FrankRuehl1"/>
    <w:aliases w:val="14 pt1"/>
    <w:uiPriority w:val="99"/>
    <w:rsid w:val="00B31EFC"/>
    <w:rPr>
      <w:rFonts w:ascii="FrankRuehl" w:cs="FrankRuehl"/>
      <w:sz w:val="28"/>
      <w:szCs w:val="28"/>
      <w:u w:val="none"/>
      <w:shd w:val="clear" w:color="auto" w:fill="FFFFFF"/>
    </w:rPr>
  </w:style>
  <w:style w:type="character" w:customStyle="1" w:styleId="Bodytext211pt5">
    <w:name w:val="Body text (2) + 11 pt5"/>
    <w:uiPriority w:val="99"/>
    <w:rsid w:val="00B31EFC"/>
    <w:rPr>
      <w:rFonts w:ascii="Times New Roman" w:hAnsi="Times New Roman" w:cs="Times New Roman"/>
      <w:sz w:val="22"/>
      <w:szCs w:val="22"/>
      <w:u w:val="none"/>
      <w:shd w:val="clear" w:color="auto" w:fill="FFFFFF"/>
    </w:rPr>
  </w:style>
  <w:style w:type="character" w:customStyle="1" w:styleId="Bodytext211pt4">
    <w:name w:val="Body text (2) + 11 pt4"/>
    <w:uiPriority w:val="99"/>
    <w:rsid w:val="00B31EFC"/>
    <w:rPr>
      <w:rFonts w:ascii="Times New Roman" w:hAnsi="Times New Roman" w:cs="Times New Roman"/>
      <w:sz w:val="22"/>
      <w:szCs w:val="22"/>
      <w:u w:val="none"/>
      <w:shd w:val="clear" w:color="auto" w:fill="FFFFFF"/>
    </w:rPr>
  </w:style>
  <w:style w:type="character" w:customStyle="1" w:styleId="HeaderorfooterTahoma1">
    <w:name w:val="Header or footer + Tahoma1"/>
    <w:uiPriority w:val="99"/>
    <w:rsid w:val="00B31EFC"/>
    <w:rPr>
      <w:rFonts w:ascii="Tahoma" w:hAnsi="Tahoma" w:cs="Tahoma"/>
      <w:sz w:val="15"/>
      <w:szCs w:val="15"/>
      <w:u w:val="none"/>
      <w:shd w:val="clear" w:color="auto" w:fill="FFFFFF"/>
    </w:rPr>
  </w:style>
  <w:style w:type="character" w:customStyle="1" w:styleId="Bodytext110">
    <w:name w:val="Body text (11)_"/>
    <w:link w:val="Bodytext111"/>
    <w:uiPriority w:val="99"/>
    <w:rsid w:val="00B31EFC"/>
    <w:rPr>
      <w:rFonts w:ascii="Tahoma" w:hAnsi="Tahoma" w:cs="Tahoma"/>
      <w:sz w:val="8"/>
      <w:szCs w:val="8"/>
      <w:shd w:val="clear" w:color="auto" w:fill="FFFFFF"/>
    </w:rPr>
  </w:style>
  <w:style w:type="character" w:customStyle="1" w:styleId="Bodytext211pt3">
    <w:name w:val="Body text (2) + 11 pt3"/>
    <w:aliases w:val="Bold2,Italic3"/>
    <w:uiPriority w:val="99"/>
    <w:rsid w:val="00B31EFC"/>
    <w:rPr>
      <w:rFonts w:ascii="Times New Roman" w:hAnsi="Times New Roman" w:cs="Times New Roman"/>
      <w:b/>
      <w:bCs/>
      <w:i/>
      <w:iCs/>
      <w:sz w:val="22"/>
      <w:szCs w:val="22"/>
      <w:u w:val="none"/>
      <w:shd w:val="clear" w:color="auto" w:fill="FFFFFF"/>
    </w:rPr>
  </w:style>
  <w:style w:type="character" w:customStyle="1" w:styleId="Bodytext2105pt">
    <w:name w:val="Body text (2) + 10.5 pt"/>
    <w:aliases w:val="Small Caps1"/>
    <w:uiPriority w:val="99"/>
    <w:rsid w:val="00B31EFC"/>
    <w:rPr>
      <w:rFonts w:ascii="Times New Roman" w:hAnsi="Times New Roman" w:cs="Times New Roman"/>
      <w:smallCaps/>
      <w:sz w:val="21"/>
      <w:szCs w:val="21"/>
      <w:u w:val="none"/>
      <w:shd w:val="clear" w:color="auto" w:fill="FFFFFF"/>
    </w:rPr>
  </w:style>
  <w:style w:type="character" w:customStyle="1" w:styleId="Bodytext211pt2">
    <w:name w:val="Body text (2) + 11 pt2"/>
    <w:aliases w:val="Bold1,Italic2,Spacing -1 pt"/>
    <w:uiPriority w:val="99"/>
    <w:rsid w:val="00B31EFC"/>
    <w:rPr>
      <w:rFonts w:ascii="Times New Roman" w:hAnsi="Times New Roman" w:cs="Times New Roman"/>
      <w:b/>
      <w:bCs/>
      <w:i/>
      <w:iCs/>
      <w:spacing w:val="-20"/>
      <w:sz w:val="22"/>
      <w:szCs w:val="22"/>
      <w:u w:val="none"/>
      <w:shd w:val="clear" w:color="auto" w:fill="FFFFFF"/>
    </w:rPr>
  </w:style>
  <w:style w:type="character" w:customStyle="1" w:styleId="Bodytext211pt1">
    <w:name w:val="Body text (2) + 11 pt1"/>
    <w:aliases w:val="Italic1"/>
    <w:uiPriority w:val="99"/>
    <w:rsid w:val="00B31EFC"/>
    <w:rPr>
      <w:rFonts w:ascii="Times New Roman" w:hAnsi="Times New Roman" w:cs="Times New Roman"/>
      <w:i/>
      <w:iCs/>
      <w:sz w:val="22"/>
      <w:szCs w:val="22"/>
      <w:u w:val="none"/>
      <w:shd w:val="clear" w:color="auto" w:fill="FFFFFF"/>
    </w:rPr>
  </w:style>
  <w:style w:type="character" w:customStyle="1" w:styleId="Heading13">
    <w:name w:val="Heading #1_"/>
    <w:link w:val="Heading14"/>
    <w:uiPriority w:val="99"/>
    <w:rsid w:val="00B31EFC"/>
    <w:rPr>
      <w:rFonts w:ascii="Tahoma" w:hAnsi="Tahoma" w:cs="Tahoma"/>
      <w:b/>
      <w:bCs/>
      <w:shd w:val="clear" w:color="auto" w:fill="FFFFFF"/>
    </w:rPr>
  </w:style>
  <w:style w:type="character" w:customStyle="1" w:styleId="Bodytext12">
    <w:name w:val="Body text (12)_"/>
    <w:link w:val="Bodytext120"/>
    <w:uiPriority w:val="99"/>
    <w:rsid w:val="00B31EFC"/>
    <w:rPr>
      <w:rFonts w:ascii="Tahoma" w:hAnsi="Tahoma" w:cs="Tahoma"/>
      <w:shd w:val="clear" w:color="auto" w:fill="FFFFFF"/>
    </w:rPr>
  </w:style>
  <w:style w:type="character" w:customStyle="1" w:styleId="Bodytext7Spacing0pt">
    <w:name w:val="Body text (7) + Spacing 0 pt"/>
    <w:uiPriority w:val="99"/>
    <w:rsid w:val="00B31EFC"/>
    <w:rPr>
      <w:rFonts w:ascii="Tahoma" w:hAnsi="Tahoma" w:cs="Tahoma"/>
      <w:b/>
      <w:bCs/>
      <w:spacing w:val="10"/>
      <w:shd w:val="clear" w:color="auto" w:fill="FFFFFF"/>
    </w:rPr>
  </w:style>
  <w:style w:type="character" w:customStyle="1" w:styleId="Picturecaption">
    <w:name w:val="Picture caption_"/>
    <w:link w:val="Picturecaption0"/>
    <w:uiPriority w:val="99"/>
    <w:rsid w:val="00B31EFC"/>
    <w:rPr>
      <w:rFonts w:ascii="Tahoma" w:hAnsi="Tahoma" w:cs="Tahoma"/>
      <w:shd w:val="clear" w:color="auto" w:fill="FFFFFF"/>
    </w:rPr>
  </w:style>
  <w:style w:type="paragraph" w:customStyle="1" w:styleId="Bodytext80">
    <w:name w:val="Body text (8)"/>
    <w:basedOn w:val="Normal"/>
    <w:link w:val="Bodytext8"/>
    <w:uiPriority w:val="99"/>
    <w:rsid w:val="00B31EFC"/>
    <w:pPr>
      <w:widowControl w:val="0"/>
      <w:shd w:val="clear" w:color="auto" w:fill="FFFFFF"/>
      <w:spacing w:line="240" w:lineRule="atLeast"/>
    </w:pPr>
    <w:rPr>
      <w:rFonts w:ascii="Arial" w:hAnsi="Arial" w:cs="Arial"/>
      <w:kern w:val="2"/>
      <w:sz w:val="8"/>
      <w:szCs w:val="8"/>
      <w:lang w:val="en-US"/>
      <w14:ligatures w14:val="standardContextual"/>
    </w:rPr>
  </w:style>
  <w:style w:type="paragraph" w:customStyle="1" w:styleId="Bodytext90">
    <w:name w:val="Body text (9)"/>
    <w:basedOn w:val="Normal"/>
    <w:link w:val="Bodytext9"/>
    <w:uiPriority w:val="99"/>
    <w:rsid w:val="00B31EFC"/>
    <w:pPr>
      <w:widowControl w:val="0"/>
      <w:shd w:val="clear" w:color="auto" w:fill="FFFFFF"/>
      <w:spacing w:line="240" w:lineRule="atLeast"/>
    </w:pPr>
    <w:rPr>
      <w:rFonts w:asciiTheme="minorHAnsi" w:hAnsiTheme="minorHAnsi"/>
      <w:w w:val="150"/>
      <w:kern w:val="2"/>
      <w:sz w:val="8"/>
      <w:szCs w:val="8"/>
      <w:lang w:val="en-US"/>
      <w14:ligatures w14:val="standardContextual"/>
    </w:rPr>
  </w:style>
  <w:style w:type="paragraph" w:customStyle="1" w:styleId="Bodytext101">
    <w:name w:val="Body text (10)"/>
    <w:basedOn w:val="Normal"/>
    <w:link w:val="Bodytext100"/>
    <w:uiPriority w:val="99"/>
    <w:rsid w:val="00B31EFC"/>
    <w:pPr>
      <w:widowControl w:val="0"/>
      <w:shd w:val="clear" w:color="auto" w:fill="FFFFFF"/>
      <w:spacing w:line="240" w:lineRule="atLeast"/>
      <w:jc w:val="right"/>
    </w:pPr>
    <w:rPr>
      <w:rFonts w:asciiTheme="minorHAnsi" w:hAnsiTheme="minorHAnsi"/>
      <w:i/>
      <w:iCs/>
      <w:kern w:val="2"/>
      <w:sz w:val="22"/>
      <w:lang w:val="en-US"/>
      <w14:ligatures w14:val="standardContextual"/>
    </w:rPr>
  </w:style>
  <w:style w:type="paragraph" w:customStyle="1" w:styleId="Bodytext111">
    <w:name w:val="Body text (11)"/>
    <w:basedOn w:val="Normal"/>
    <w:link w:val="Bodytext110"/>
    <w:uiPriority w:val="99"/>
    <w:rsid w:val="00B31EFC"/>
    <w:pPr>
      <w:widowControl w:val="0"/>
      <w:shd w:val="clear" w:color="auto" w:fill="FFFFFF"/>
      <w:spacing w:line="240" w:lineRule="atLeast"/>
    </w:pPr>
    <w:rPr>
      <w:rFonts w:ascii="Tahoma" w:hAnsi="Tahoma" w:cs="Tahoma"/>
      <w:kern w:val="2"/>
      <w:sz w:val="8"/>
      <w:szCs w:val="8"/>
      <w:lang w:val="en-US"/>
      <w14:ligatures w14:val="standardContextual"/>
    </w:rPr>
  </w:style>
  <w:style w:type="paragraph" w:customStyle="1" w:styleId="Heading14">
    <w:name w:val="Heading #1"/>
    <w:basedOn w:val="Normal"/>
    <w:link w:val="Heading13"/>
    <w:uiPriority w:val="99"/>
    <w:rsid w:val="00B31EFC"/>
    <w:pPr>
      <w:widowControl w:val="0"/>
      <w:shd w:val="clear" w:color="auto" w:fill="FFFFFF"/>
      <w:spacing w:line="240" w:lineRule="atLeast"/>
      <w:outlineLvl w:val="0"/>
    </w:pPr>
    <w:rPr>
      <w:rFonts w:ascii="Tahoma" w:hAnsi="Tahoma" w:cs="Tahoma"/>
      <w:b/>
      <w:bCs/>
      <w:kern w:val="2"/>
      <w:sz w:val="22"/>
      <w:lang w:val="en-US"/>
      <w14:ligatures w14:val="standardContextual"/>
    </w:rPr>
  </w:style>
  <w:style w:type="paragraph" w:customStyle="1" w:styleId="Bodytext120">
    <w:name w:val="Body text (12)"/>
    <w:basedOn w:val="Normal"/>
    <w:link w:val="Bodytext12"/>
    <w:uiPriority w:val="99"/>
    <w:rsid w:val="00B31EFC"/>
    <w:pPr>
      <w:widowControl w:val="0"/>
      <w:shd w:val="clear" w:color="auto" w:fill="FFFFFF"/>
      <w:spacing w:line="278" w:lineRule="exact"/>
      <w:jc w:val="center"/>
    </w:pPr>
    <w:rPr>
      <w:rFonts w:ascii="Tahoma" w:hAnsi="Tahoma" w:cs="Tahoma"/>
      <w:kern w:val="2"/>
      <w:sz w:val="22"/>
      <w:lang w:val="en-US"/>
      <w14:ligatures w14:val="standardContextual"/>
    </w:rPr>
  </w:style>
  <w:style w:type="paragraph" w:customStyle="1" w:styleId="Picturecaption0">
    <w:name w:val="Picture caption"/>
    <w:basedOn w:val="Normal"/>
    <w:link w:val="Picturecaption"/>
    <w:uiPriority w:val="99"/>
    <w:rsid w:val="00B31EFC"/>
    <w:pPr>
      <w:widowControl w:val="0"/>
      <w:shd w:val="clear" w:color="auto" w:fill="FFFFFF"/>
      <w:spacing w:line="254" w:lineRule="exact"/>
    </w:pPr>
    <w:rPr>
      <w:rFonts w:ascii="Tahoma" w:hAnsi="Tahoma" w:cs="Tahoma"/>
      <w:kern w:val="2"/>
      <w:sz w:val="22"/>
      <w:lang w:val="en-US"/>
      <w14:ligatures w14:val="standardContextual"/>
    </w:rPr>
  </w:style>
  <w:style w:type="character" w:customStyle="1" w:styleId="Footnote0">
    <w:name w:val="Footnote_"/>
    <w:uiPriority w:val="99"/>
    <w:rsid w:val="00B31EFC"/>
    <w:rPr>
      <w:sz w:val="18"/>
      <w:szCs w:val="18"/>
      <w:shd w:val="clear" w:color="auto" w:fill="FFFFFF"/>
    </w:rPr>
  </w:style>
  <w:style w:type="character" w:customStyle="1" w:styleId="Bodytext2105pt2">
    <w:name w:val="Body text (2) + 10.5 pt2"/>
    <w:uiPriority w:val="99"/>
    <w:rsid w:val="00B31EFC"/>
    <w:rPr>
      <w:rFonts w:ascii="Times New Roman" w:hAnsi="Times New Roman" w:cs="Times New Roman"/>
      <w:sz w:val="21"/>
      <w:szCs w:val="21"/>
      <w:u w:val="none"/>
      <w:shd w:val="clear" w:color="auto" w:fill="FFFFFF"/>
    </w:rPr>
  </w:style>
  <w:style w:type="paragraph" w:customStyle="1" w:styleId="Bodytext310">
    <w:name w:val="Body text (3)1"/>
    <w:basedOn w:val="Normal"/>
    <w:uiPriority w:val="99"/>
    <w:rsid w:val="00B31EFC"/>
    <w:pPr>
      <w:widowControl w:val="0"/>
      <w:shd w:val="clear" w:color="auto" w:fill="FFFFFF"/>
      <w:spacing w:line="240" w:lineRule="atLeast"/>
      <w:ind w:hanging="560"/>
      <w:jc w:val="center"/>
    </w:pPr>
    <w:rPr>
      <w:rFonts w:eastAsia="Arial Unicode MS" w:cs="Times New Roman"/>
      <w:b/>
      <w:bCs/>
      <w:sz w:val="26"/>
      <w:szCs w:val="26"/>
    </w:rPr>
  </w:style>
  <w:style w:type="paragraph" w:customStyle="1" w:styleId="Heading110">
    <w:name w:val="Heading #11"/>
    <w:basedOn w:val="Normal"/>
    <w:uiPriority w:val="99"/>
    <w:rsid w:val="00B31EFC"/>
    <w:pPr>
      <w:widowControl w:val="0"/>
      <w:shd w:val="clear" w:color="auto" w:fill="FFFFFF"/>
      <w:spacing w:line="240" w:lineRule="atLeast"/>
      <w:outlineLvl w:val="0"/>
    </w:pPr>
    <w:rPr>
      <w:rFonts w:eastAsia="Arial Unicode MS" w:cs="Times New Roman"/>
      <w:b/>
      <w:bCs/>
      <w:sz w:val="26"/>
      <w:szCs w:val="26"/>
    </w:rPr>
  </w:style>
  <w:style w:type="character" w:customStyle="1" w:styleId="StyleTimesNewRoman13pt">
    <w:name w:val="Style Times New Roman 13 pt"/>
    <w:rsid w:val="00B31EFC"/>
    <w:rPr>
      <w:rFonts w:ascii="Times New Roman" w:hAnsi="Times New Roman"/>
      <w:dstrike w:val="0"/>
      <w:spacing w:val="0"/>
      <w:kern w:val="0"/>
      <w:position w:val="0"/>
      <w:sz w:val="26"/>
      <w:szCs w:val="26"/>
      <w:effect w:val="none"/>
      <w:vertAlign w:val="baseline"/>
    </w:rPr>
  </w:style>
  <w:style w:type="character" w:customStyle="1" w:styleId="VnbnnidungInnghing">
    <w:name w:val="Văn bản nội dung + In nghiêng"/>
    <w:aliases w:val="Giãn cách 2 pt"/>
    <w:rsid w:val="00B31EFC"/>
    <w:rPr>
      <w:rFonts w:ascii="Times New Roman" w:eastAsia="Times New Roman" w:hAnsi="Times New Roman" w:cs="Times New Roman"/>
      <w:b/>
      <w:bCs/>
      <w:i/>
      <w:iCs/>
      <w:smallCaps w:val="0"/>
      <w:strike w:val="0"/>
      <w:color w:val="000000"/>
      <w:spacing w:val="0"/>
      <w:w w:val="100"/>
      <w:position w:val="0"/>
      <w:sz w:val="23"/>
      <w:szCs w:val="23"/>
      <w:u w:val="none"/>
      <w:lang w:val="vi-VN"/>
    </w:rPr>
  </w:style>
  <w:style w:type="character" w:customStyle="1" w:styleId="VnbnnidungExact">
    <w:name w:val="Văn bản nội dung Exact"/>
    <w:rsid w:val="00B31EFC"/>
    <w:rPr>
      <w:rFonts w:ascii="Times New Roman" w:eastAsia="Times New Roman" w:hAnsi="Times New Roman" w:cs="Times New Roman"/>
      <w:b/>
      <w:bCs/>
      <w:i w:val="0"/>
      <w:iCs w:val="0"/>
      <w:smallCaps w:val="0"/>
      <w:strike w:val="0"/>
      <w:color w:val="000000"/>
      <w:spacing w:val="1"/>
      <w:w w:val="100"/>
      <w:position w:val="0"/>
      <w:sz w:val="20"/>
      <w:szCs w:val="20"/>
      <w:u w:val="none"/>
      <w:lang w:val="vi-VN"/>
    </w:rPr>
  </w:style>
  <w:style w:type="character" w:customStyle="1" w:styleId="Tiu3">
    <w:name w:val="Tiêu đề #3_"/>
    <w:link w:val="Tiu30"/>
    <w:rsid w:val="00B31EFC"/>
    <w:rPr>
      <w:b/>
      <w:bCs/>
      <w:sz w:val="23"/>
      <w:szCs w:val="23"/>
      <w:shd w:val="clear" w:color="auto" w:fill="FFFFFF"/>
    </w:rPr>
  </w:style>
  <w:style w:type="paragraph" w:customStyle="1" w:styleId="Tiu30">
    <w:name w:val="Tiêu đề #3"/>
    <w:basedOn w:val="Normal"/>
    <w:link w:val="Tiu3"/>
    <w:rsid w:val="00B31EFC"/>
    <w:pPr>
      <w:widowControl w:val="0"/>
      <w:shd w:val="clear" w:color="auto" w:fill="FFFFFF"/>
      <w:spacing w:after="240" w:line="0" w:lineRule="atLeast"/>
      <w:ind w:hanging="340"/>
      <w:jc w:val="center"/>
      <w:outlineLvl w:val="2"/>
    </w:pPr>
    <w:rPr>
      <w:rFonts w:asciiTheme="minorHAnsi" w:hAnsiTheme="minorHAnsi"/>
      <w:b/>
      <w:bCs/>
      <w:kern w:val="2"/>
      <w:sz w:val="23"/>
      <w:szCs w:val="23"/>
      <w:lang w:val="en-US"/>
      <w14:ligatures w14:val="standardContextual"/>
    </w:rPr>
  </w:style>
  <w:style w:type="character" w:customStyle="1" w:styleId="Vnbnnidung6pt">
    <w:name w:val="Văn bản nội dung + 6 pt"/>
    <w:aliases w:val="Không in đậm,Văn bản nội dung + 7 pt,In đậm,Văn bản nội dung + 7.5 pt,Văn bản nội dung (17) + 12 pt"/>
    <w:rsid w:val="00B31EFC"/>
    <w:rPr>
      <w:rFonts w:ascii="Times New Roman" w:eastAsia="Times New Roman" w:hAnsi="Times New Roman" w:cs="Times New Roman"/>
      <w:b/>
      <w:bCs/>
      <w:i w:val="0"/>
      <w:iCs w:val="0"/>
      <w:smallCaps w:val="0"/>
      <w:strike w:val="0"/>
      <w:color w:val="000000"/>
      <w:spacing w:val="0"/>
      <w:w w:val="100"/>
      <w:position w:val="0"/>
      <w:sz w:val="12"/>
      <w:szCs w:val="12"/>
      <w:u w:val="none"/>
    </w:rPr>
  </w:style>
  <w:style w:type="character" w:customStyle="1" w:styleId="utranghocchntrang">
    <w:name w:val="Đầu trang hoặc chân trang_"/>
    <w:rsid w:val="00B31EFC"/>
    <w:rPr>
      <w:rFonts w:ascii="Times New Roman" w:eastAsia="Times New Roman" w:hAnsi="Times New Roman" w:cs="Times New Roman"/>
      <w:b w:val="0"/>
      <w:bCs w:val="0"/>
      <w:i/>
      <w:iCs/>
      <w:smallCaps w:val="0"/>
      <w:strike w:val="0"/>
      <w:sz w:val="20"/>
      <w:szCs w:val="20"/>
      <w:u w:val="none"/>
    </w:rPr>
  </w:style>
  <w:style w:type="character" w:customStyle="1" w:styleId="utranghocchntrang0">
    <w:name w:val="Đầu trang hoặc chân trang"/>
    <w:rsid w:val="00B31EFC"/>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character" w:customStyle="1" w:styleId="Chthchnh5Exact">
    <w:name w:val="Chú thích ảnh (5) Exact"/>
    <w:link w:val="Chthchnh5"/>
    <w:rsid w:val="00B31EFC"/>
    <w:rPr>
      <w:rFonts w:ascii="Arial" w:eastAsia="Arial" w:hAnsi="Arial" w:cs="Arial"/>
      <w:i/>
      <w:iCs/>
      <w:sz w:val="10"/>
      <w:szCs w:val="10"/>
      <w:shd w:val="clear" w:color="auto" w:fill="FFFFFF"/>
    </w:rPr>
  </w:style>
  <w:style w:type="character" w:customStyle="1" w:styleId="Chthchnh6Exact">
    <w:name w:val="Chú thích ảnh (6) Exact"/>
    <w:link w:val="Chthchnh6"/>
    <w:rsid w:val="00B31EFC"/>
    <w:rPr>
      <w:i/>
      <w:iCs/>
      <w:spacing w:val="-6"/>
      <w:sz w:val="16"/>
      <w:szCs w:val="16"/>
      <w:shd w:val="clear" w:color="auto" w:fill="FFFFFF"/>
    </w:rPr>
  </w:style>
  <w:style w:type="paragraph" w:customStyle="1" w:styleId="Chthchnh5">
    <w:name w:val="Chú thích ảnh (5)"/>
    <w:basedOn w:val="Normal"/>
    <w:link w:val="Chthchnh5Exact"/>
    <w:rsid w:val="00B31EFC"/>
    <w:pPr>
      <w:widowControl w:val="0"/>
      <w:shd w:val="clear" w:color="auto" w:fill="FFFFFF"/>
      <w:spacing w:line="0" w:lineRule="atLeast"/>
    </w:pPr>
    <w:rPr>
      <w:rFonts w:ascii="Arial" w:eastAsia="Arial" w:hAnsi="Arial" w:cs="Arial"/>
      <w:i/>
      <w:iCs/>
      <w:kern w:val="2"/>
      <w:sz w:val="10"/>
      <w:szCs w:val="10"/>
      <w:lang w:val="en-US"/>
      <w14:ligatures w14:val="standardContextual"/>
    </w:rPr>
  </w:style>
  <w:style w:type="paragraph" w:customStyle="1" w:styleId="Chthchnh6">
    <w:name w:val="Chú thích ảnh (6)"/>
    <w:basedOn w:val="Normal"/>
    <w:link w:val="Chthchnh6Exact"/>
    <w:rsid w:val="00B31EFC"/>
    <w:pPr>
      <w:widowControl w:val="0"/>
      <w:shd w:val="clear" w:color="auto" w:fill="FFFFFF"/>
      <w:spacing w:line="0" w:lineRule="atLeast"/>
    </w:pPr>
    <w:rPr>
      <w:rFonts w:asciiTheme="minorHAnsi" w:hAnsiTheme="minorHAnsi"/>
      <w:i/>
      <w:iCs/>
      <w:spacing w:val="-6"/>
      <w:kern w:val="2"/>
      <w:sz w:val="16"/>
      <w:szCs w:val="16"/>
      <w:lang w:val="en-US"/>
      <w14:ligatures w14:val="standardContextual"/>
    </w:rPr>
  </w:style>
  <w:style w:type="character" w:customStyle="1" w:styleId="Tiu15">
    <w:name w:val="Tiêu đề #15_"/>
    <w:rsid w:val="00B31EFC"/>
    <w:rPr>
      <w:rFonts w:ascii="Times New Roman" w:eastAsia="Times New Roman" w:hAnsi="Times New Roman" w:cs="Times New Roman"/>
      <w:b/>
      <w:bCs/>
      <w:i w:val="0"/>
      <w:iCs w:val="0"/>
      <w:smallCaps w:val="0"/>
      <w:strike w:val="0"/>
      <w:sz w:val="23"/>
      <w:szCs w:val="23"/>
      <w:u w:val="none"/>
    </w:rPr>
  </w:style>
  <w:style w:type="character" w:customStyle="1" w:styleId="Tiu150">
    <w:name w:val="Tiêu đề #15"/>
    <w:rsid w:val="00B31EFC"/>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Chthchbng">
    <w:name w:val="Chú thích bảng_"/>
    <w:rsid w:val="00B31EFC"/>
    <w:rPr>
      <w:rFonts w:ascii="Times New Roman" w:eastAsia="Times New Roman" w:hAnsi="Times New Roman" w:cs="Times New Roman"/>
      <w:b/>
      <w:bCs/>
      <w:i w:val="0"/>
      <w:iCs w:val="0"/>
      <w:smallCaps w:val="0"/>
      <w:strike w:val="0"/>
      <w:sz w:val="23"/>
      <w:szCs w:val="23"/>
      <w:u w:val="none"/>
    </w:rPr>
  </w:style>
  <w:style w:type="character" w:customStyle="1" w:styleId="Chthchbng0">
    <w:name w:val="Chú thích bảng"/>
    <w:rsid w:val="00B31EFC"/>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paragraph" w:customStyle="1" w:styleId="iii">
    <w:name w:val="iii"/>
    <w:basedOn w:val="Normal"/>
    <w:link w:val="iiiChar"/>
    <w:rsid w:val="00B31EFC"/>
    <w:pPr>
      <w:spacing w:line="300" w:lineRule="auto"/>
      <w:outlineLvl w:val="2"/>
    </w:pPr>
    <w:rPr>
      <w:rFonts w:eastAsia="Times New Roman" w:cs="Times New Roman"/>
      <w:b/>
      <w:i/>
      <w:sz w:val="26"/>
      <w:szCs w:val="26"/>
      <w:lang w:val="nl-NL"/>
    </w:rPr>
  </w:style>
  <w:style w:type="paragraph" w:customStyle="1" w:styleId="VB">
    <w:name w:val="VB"/>
    <w:basedOn w:val="Normal"/>
    <w:next w:val="Normal"/>
    <w:link w:val="VBChar"/>
    <w:rsid w:val="00B31EFC"/>
    <w:rPr>
      <w:rFonts w:eastAsia="Times New Roman" w:cs="Times New Roman"/>
      <w:b/>
      <w:sz w:val="26"/>
      <w:szCs w:val="26"/>
      <w:lang w:val="nl-NL"/>
    </w:rPr>
  </w:style>
  <w:style w:type="character" w:customStyle="1" w:styleId="iiiChar">
    <w:name w:val="iii Char"/>
    <w:link w:val="iii"/>
    <w:rsid w:val="00B31EFC"/>
    <w:rPr>
      <w:rFonts w:ascii="Times New Roman" w:eastAsia="Times New Roman" w:hAnsi="Times New Roman" w:cs="Times New Roman"/>
      <w:b/>
      <w:i/>
      <w:kern w:val="0"/>
      <w:sz w:val="26"/>
      <w:szCs w:val="26"/>
      <w:lang w:val="nl-NL"/>
      <w14:ligatures w14:val="none"/>
    </w:rPr>
  </w:style>
  <w:style w:type="character" w:customStyle="1" w:styleId="VBChar">
    <w:name w:val="VB Char"/>
    <w:link w:val="VB"/>
    <w:rsid w:val="00B31EFC"/>
    <w:rPr>
      <w:rFonts w:ascii="Times New Roman" w:eastAsia="Times New Roman" w:hAnsi="Times New Roman" w:cs="Times New Roman"/>
      <w:b/>
      <w:kern w:val="0"/>
      <w:sz w:val="26"/>
      <w:szCs w:val="26"/>
      <w:lang w:val="nl-NL"/>
      <w14:ligatures w14:val="none"/>
    </w:rPr>
  </w:style>
  <w:style w:type="paragraph" w:customStyle="1" w:styleId="Indent10">
    <w:name w:val="Indent 1"/>
    <w:basedOn w:val="Normal"/>
    <w:link w:val="Indent1CharChar"/>
    <w:autoRedefine/>
    <w:rsid w:val="00B31EFC"/>
    <w:pPr>
      <w:spacing w:before="40" w:after="40" w:line="360" w:lineRule="exact"/>
    </w:pPr>
    <w:rPr>
      <w:rFonts w:eastAsia="Times New Roman" w:cs="Times New Roman"/>
      <w:iCs/>
      <w:snapToGrid w:val="0"/>
      <w:spacing w:val="-2"/>
      <w:kern w:val="20"/>
      <w:sz w:val="26"/>
      <w:szCs w:val="26"/>
      <w:lang w:val="it-IT"/>
    </w:rPr>
  </w:style>
  <w:style w:type="character" w:customStyle="1" w:styleId="Indent1CharChar">
    <w:name w:val="Indent 1 Char Char"/>
    <w:link w:val="Indent10"/>
    <w:rsid w:val="00B31EFC"/>
    <w:rPr>
      <w:rFonts w:ascii="Times New Roman" w:eastAsia="Times New Roman" w:hAnsi="Times New Roman" w:cs="Times New Roman"/>
      <w:iCs/>
      <w:snapToGrid w:val="0"/>
      <w:spacing w:val="-2"/>
      <w:kern w:val="20"/>
      <w:sz w:val="26"/>
      <w:szCs w:val="26"/>
      <w:lang w:val="it-IT"/>
      <w14:ligatures w14:val="none"/>
    </w:rPr>
  </w:style>
  <w:style w:type="paragraph" w:customStyle="1" w:styleId="Normal1">
    <w:name w:val="Normal1"/>
    <w:basedOn w:val="Normal"/>
    <w:link w:val="Normal1Char1"/>
    <w:rsid w:val="00B31EFC"/>
    <w:pPr>
      <w:widowControl w:val="0"/>
      <w:tabs>
        <w:tab w:val="left" w:pos="3686"/>
        <w:tab w:val="left" w:pos="5387"/>
        <w:tab w:val="right" w:pos="8505"/>
      </w:tabs>
      <w:spacing w:before="40" w:after="40" w:line="360" w:lineRule="exact"/>
      <w:ind w:left="1134"/>
    </w:pPr>
    <w:rPr>
      <w:rFonts w:eastAsia="Times New Roman" w:cs="Times New Roman"/>
      <w:color w:val="000000"/>
      <w:spacing w:val="-2"/>
      <w:sz w:val="26"/>
      <w:szCs w:val="26"/>
      <w:lang w:val="en-US"/>
    </w:rPr>
  </w:style>
  <w:style w:type="character" w:customStyle="1" w:styleId="Normal1Char1">
    <w:name w:val="Normal1 Char1"/>
    <w:link w:val="Normal1"/>
    <w:rsid w:val="00B31EFC"/>
    <w:rPr>
      <w:rFonts w:ascii="Times New Roman" w:eastAsia="Times New Roman" w:hAnsi="Times New Roman" w:cs="Times New Roman"/>
      <w:color w:val="000000"/>
      <w:spacing w:val="-2"/>
      <w:kern w:val="0"/>
      <w:sz w:val="26"/>
      <w:szCs w:val="26"/>
      <w14:ligatures w14:val="none"/>
    </w:rPr>
  </w:style>
  <w:style w:type="paragraph" w:customStyle="1" w:styleId="CharChar2CharCharCharChar">
    <w:name w:val="Char Char2 Char Char Char Char"/>
    <w:basedOn w:val="Normal"/>
    <w:autoRedefine/>
    <w:rsid w:val="00B31EFC"/>
    <w:pPr>
      <w:spacing w:line="240" w:lineRule="exact"/>
    </w:pPr>
    <w:rPr>
      <w:rFonts w:ascii="Verdana" w:eastAsia="Times New Roman" w:hAnsi="Verdana" w:cs="Verdana"/>
      <w:sz w:val="20"/>
      <w:szCs w:val="20"/>
      <w:lang w:val="en-US"/>
    </w:rPr>
  </w:style>
  <w:style w:type="paragraph" w:customStyle="1" w:styleId="Tung2">
    <w:name w:val="Tung2"/>
    <w:basedOn w:val="Normal"/>
    <w:rsid w:val="00B31EFC"/>
    <w:pPr>
      <w:spacing w:line="324" w:lineRule="auto"/>
      <w:ind w:left="142" w:firstLine="544"/>
      <w:outlineLvl w:val="1"/>
    </w:pPr>
    <w:rPr>
      <w:rFonts w:eastAsia="Times New Roman" w:cs="Times New Roman"/>
      <w:b/>
      <w:color w:val="365F91"/>
      <w:sz w:val="26"/>
      <w:szCs w:val="26"/>
      <w:lang w:val="en-US"/>
    </w:rPr>
  </w:style>
  <w:style w:type="character" w:customStyle="1" w:styleId="Body10">
    <w:name w:val="Body1"/>
    <w:rsid w:val="00B31EFC"/>
    <w:rPr>
      <w:rFonts w:ascii="Times New Roman" w:hAnsi="Times New Roman"/>
      <w:sz w:val="24"/>
    </w:rPr>
  </w:style>
  <w:style w:type="character" w:customStyle="1" w:styleId="Bullet1Char">
    <w:name w:val="Bullet1 Char"/>
    <w:link w:val="Bullet1"/>
    <w:rsid w:val="00B31EFC"/>
    <w:rPr>
      <w:rFonts w:ascii="Times New Roman" w:eastAsia="Times New Roman" w:hAnsi="Times New Roman" w:cs="Times New Roman"/>
      <w:kern w:val="0"/>
      <w:sz w:val="24"/>
      <w:szCs w:val="24"/>
      <w14:ligatures w14:val="none"/>
    </w:rPr>
  </w:style>
  <w:style w:type="paragraph" w:customStyle="1" w:styleId="StyleBody213ptFirstline02">
    <w:name w:val="Style Body2 + 13 pt First line:02&quot;"/>
    <w:basedOn w:val="Normal"/>
    <w:rsid w:val="00B31EFC"/>
    <w:pPr>
      <w:spacing w:before="120" w:line="360" w:lineRule="auto"/>
      <w:ind w:left="567" w:firstLine="284"/>
    </w:pPr>
    <w:rPr>
      <w:rFonts w:eastAsia="Times New Roman" w:cs="Times New Roman"/>
      <w:sz w:val="26"/>
      <w:szCs w:val="20"/>
      <w:lang w:val="sv-SE"/>
    </w:rPr>
  </w:style>
  <w:style w:type="paragraph" w:customStyle="1" w:styleId="StyleTitleLatinTimesNewRoman16ptBefore6pt">
    <w:name w:val="Style Title + (Latin) Times New Roman 16 pt Before:6 pt"/>
    <w:basedOn w:val="Title"/>
    <w:rsid w:val="00B31EFC"/>
    <w:pPr>
      <w:spacing w:before="120" w:after="0"/>
    </w:pPr>
    <w:rPr>
      <w:rFonts w:ascii="Times New Roman" w:eastAsia="Times New Roman" w:hAnsi="Times New Roman" w:cs="Times New Roman"/>
      <w:bCs/>
      <w:kern w:val="0"/>
      <w:szCs w:val="32"/>
      <w:lang w:val="en-US"/>
    </w:rPr>
  </w:style>
  <w:style w:type="paragraph" w:customStyle="1" w:styleId="paragraph">
    <w:name w:val="paragraph"/>
    <w:basedOn w:val="Normal"/>
    <w:rsid w:val="00B31EFC"/>
    <w:rPr>
      <w:rFonts w:ascii="VNgeometric Slabserif" w:eastAsia="Times New Roman" w:hAnsi="VNgeometric Slabserif" w:cs="Times New Roman"/>
      <w:sz w:val="24"/>
      <w:szCs w:val="24"/>
      <w:lang w:val="en-US"/>
    </w:rPr>
  </w:style>
  <w:style w:type="character" w:customStyle="1" w:styleId="Heading80">
    <w:name w:val="Heading #8_"/>
    <w:link w:val="Heading81"/>
    <w:rsid w:val="00B31EFC"/>
    <w:rPr>
      <w:b/>
      <w:bCs/>
      <w:sz w:val="23"/>
      <w:szCs w:val="23"/>
      <w:shd w:val="clear" w:color="auto" w:fill="FFFFFF"/>
    </w:rPr>
  </w:style>
  <w:style w:type="paragraph" w:customStyle="1" w:styleId="Heading81">
    <w:name w:val="Heading #81"/>
    <w:basedOn w:val="Normal"/>
    <w:link w:val="Heading80"/>
    <w:rsid w:val="00B31EFC"/>
    <w:pPr>
      <w:widowControl w:val="0"/>
      <w:shd w:val="clear" w:color="auto" w:fill="FFFFFF"/>
      <w:spacing w:line="240" w:lineRule="atLeast"/>
      <w:ind w:hanging="700"/>
      <w:outlineLvl w:val="7"/>
    </w:pPr>
    <w:rPr>
      <w:rFonts w:asciiTheme="minorHAnsi" w:hAnsiTheme="minorHAnsi"/>
      <w:b/>
      <w:bCs/>
      <w:kern w:val="2"/>
      <w:sz w:val="23"/>
      <w:szCs w:val="23"/>
      <w:lang w:val="en-US"/>
      <w14:ligatures w14:val="standardContextual"/>
    </w:rPr>
  </w:style>
  <w:style w:type="paragraph" w:customStyle="1" w:styleId="BodyText81">
    <w:name w:val="Body Text8"/>
    <w:basedOn w:val="Normal"/>
    <w:rsid w:val="00B31EFC"/>
    <w:pPr>
      <w:widowControl w:val="0"/>
      <w:shd w:val="clear" w:color="auto" w:fill="FFFFFF"/>
      <w:spacing w:line="0" w:lineRule="atLeast"/>
      <w:ind w:hanging="1520"/>
    </w:pPr>
    <w:rPr>
      <w:rFonts w:eastAsia="Times New Roman" w:cs="Times New Roman"/>
      <w:sz w:val="27"/>
      <w:szCs w:val="27"/>
      <w:lang w:val="en-US"/>
    </w:rPr>
  </w:style>
  <w:style w:type="character" w:customStyle="1" w:styleId="BodyText32">
    <w:name w:val="Body Text3"/>
    <w:rsid w:val="00B31EFC"/>
    <w:rPr>
      <w:rFonts w:ascii="Palatino Linotype" w:eastAsia="Palatino Linotype" w:hAnsi="Palatino Linotype" w:cs="Palatino Linotype"/>
      <w:b w:val="0"/>
      <w:bCs w:val="0"/>
      <w:i w:val="0"/>
      <w:iCs w:val="0"/>
      <w:smallCaps w:val="0"/>
      <w:strike w:val="0"/>
      <w:color w:val="000000"/>
      <w:spacing w:val="0"/>
      <w:w w:val="100"/>
      <w:position w:val="0"/>
      <w:sz w:val="25"/>
      <w:szCs w:val="25"/>
      <w:u w:val="none"/>
      <w:lang w:val="vi-VN"/>
    </w:rPr>
  </w:style>
  <w:style w:type="character" w:customStyle="1" w:styleId="BodyText52">
    <w:name w:val="Body Text5"/>
    <w:rsid w:val="00B31EFC"/>
    <w:rPr>
      <w:rFonts w:ascii="Palatino Linotype" w:eastAsia="Palatino Linotype" w:hAnsi="Palatino Linotype" w:cs="Palatino Linotype"/>
      <w:b w:val="0"/>
      <w:bCs w:val="0"/>
      <w:i w:val="0"/>
      <w:iCs w:val="0"/>
      <w:smallCaps w:val="0"/>
      <w:strike w:val="0"/>
      <w:color w:val="000000"/>
      <w:spacing w:val="0"/>
      <w:w w:val="100"/>
      <w:position w:val="0"/>
      <w:sz w:val="25"/>
      <w:szCs w:val="25"/>
      <w:u w:val="single"/>
      <w:lang w:val="vi-VN"/>
    </w:rPr>
  </w:style>
  <w:style w:type="character" w:customStyle="1" w:styleId="Headerorfooter11pt">
    <w:name w:val="Header or footer + 11 pt"/>
    <w:aliases w:val="Not Bold"/>
    <w:rsid w:val="00B31EF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Bodytext145pt">
    <w:name w:val="Body text + 14.5 pt"/>
    <w:rsid w:val="00B31EFC"/>
    <w:rPr>
      <w:rFonts w:ascii="Times New Roman" w:eastAsia="Times New Roman" w:hAnsi="Times New Roman" w:cs="Times New Roman"/>
      <w:b w:val="0"/>
      <w:bCs w:val="0"/>
      <w:i w:val="0"/>
      <w:iCs w:val="0"/>
      <w:smallCaps w:val="0"/>
      <w:strike w:val="0"/>
      <w:color w:val="000000"/>
      <w:spacing w:val="0"/>
      <w:w w:val="100"/>
      <w:position w:val="0"/>
      <w:sz w:val="29"/>
      <w:szCs w:val="29"/>
      <w:u w:val="none"/>
      <w:lang w:val="vi-VN"/>
    </w:rPr>
  </w:style>
  <w:style w:type="character" w:customStyle="1" w:styleId="Bodytext14pt">
    <w:name w:val="Body text + 14 pt"/>
    <w:rsid w:val="00B31EF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Tableofcontents">
    <w:name w:val="Table of contents_"/>
    <w:link w:val="Tableofcontents0"/>
    <w:rsid w:val="00B31EFC"/>
    <w:rPr>
      <w:sz w:val="26"/>
      <w:szCs w:val="26"/>
      <w:shd w:val="clear" w:color="auto" w:fill="FFFFFF"/>
    </w:rPr>
  </w:style>
  <w:style w:type="character" w:customStyle="1" w:styleId="Bodytext175pt">
    <w:name w:val="Body text + 17.5 pt"/>
    <w:rsid w:val="00B31EFC"/>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character" w:customStyle="1" w:styleId="BodytextBold">
    <w:name w:val="Body text + Bold"/>
    <w:rsid w:val="00B31EFC"/>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Italic">
    <w:name w:val="Table caption + Italic"/>
    <w:rsid w:val="00B31EF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style>
  <w:style w:type="character" w:customStyle="1" w:styleId="Bodytext135pt">
    <w:name w:val="Body text + 13.5 pt"/>
    <w:rsid w:val="00B31EF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Tableofcontents0">
    <w:name w:val="Table of contents"/>
    <w:basedOn w:val="Normal"/>
    <w:link w:val="Tableofcontents"/>
    <w:rsid w:val="00B31EFC"/>
    <w:pPr>
      <w:widowControl w:val="0"/>
      <w:shd w:val="clear" w:color="auto" w:fill="FFFFFF"/>
      <w:spacing w:line="379" w:lineRule="exact"/>
      <w:ind w:firstLine="560"/>
    </w:pPr>
    <w:rPr>
      <w:rFonts w:asciiTheme="minorHAnsi" w:hAnsiTheme="minorHAnsi"/>
      <w:kern w:val="2"/>
      <w:sz w:val="26"/>
      <w:szCs w:val="26"/>
      <w:lang w:val="en-US"/>
      <w14:ligatures w14:val="standardContextual"/>
    </w:rPr>
  </w:style>
  <w:style w:type="character" w:customStyle="1" w:styleId="Bodytext45pt">
    <w:name w:val="Body text + 4.5 pt"/>
    <w:rsid w:val="00B31EFC"/>
    <w:rPr>
      <w:rFonts w:ascii="Times New Roman" w:eastAsia="Times New Roman" w:hAnsi="Times New Roman" w:cs="Times New Roman"/>
      <w:b w:val="0"/>
      <w:bCs w:val="0"/>
      <w:i w:val="0"/>
      <w:iCs w:val="0"/>
      <w:smallCaps w:val="0"/>
      <w:strike w:val="0"/>
      <w:color w:val="000000"/>
      <w:spacing w:val="0"/>
      <w:w w:val="100"/>
      <w:position w:val="0"/>
      <w:sz w:val="9"/>
      <w:szCs w:val="9"/>
      <w:u w:val="none"/>
      <w:lang w:val="vi-VN"/>
    </w:rPr>
  </w:style>
  <w:style w:type="character" w:customStyle="1" w:styleId="Bodytext105pt">
    <w:name w:val="Body text + 10.5 pt"/>
    <w:rsid w:val="00B31EF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15">
    <w:name w:val="Body text (15)_"/>
    <w:link w:val="Bodytext150"/>
    <w:rsid w:val="00B31EFC"/>
    <w:rPr>
      <w:rFonts w:ascii="Palatino Linotype" w:eastAsia="Palatino Linotype" w:hAnsi="Palatino Linotype" w:cs="Palatino Linotype"/>
      <w:i/>
      <w:iCs/>
      <w:sz w:val="26"/>
      <w:szCs w:val="26"/>
      <w:shd w:val="clear" w:color="auto" w:fill="FFFFFF"/>
    </w:rPr>
  </w:style>
  <w:style w:type="character" w:customStyle="1" w:styleId="Bodytext15Spacing1pt">
    <w:name w:val="Body text (15) + Spacing 1 pt"/>
    <w:rsid w:val="00B31EFC"/>
    <w:rPr>
      <w:rFonts w:ascii="Palatino Linotype" w:eastAsia="Palatino Linotype" w:hAnsi="Palatino Linotype" w:cs="Palatino Linotype"/>
      <w:b w:val="0"/>
      <w:bCs w:val="0"/>
      <w:i/>
      <w:iCs/>
      <w:smallCaps w:val="0"/>
      <w:strike w:val="0"/>
      <w:color w:val="000000"/>
      <w:spacing w:val="30"/>
      <w:w w:val="100"/>
      <w:position w:val="0"/>
      <w:sz w:val="26"/>
      <w:szCs w:val="26"/>
      <w:u w:val="none"/>
      <w:lang w:val="vi-VN"/>
    </w:rPr>
  </w:style>
  <w:style w:type="paragraph" w:customStyle="1" w:styleId="Bodytext150">
    <w:name w:val="Body text (15)"/>
    <w:basedOn w:val="Normal"/>
    <w:link w:val="Bodytext15"/>
    <w:rsid w:val="00B31EFC"/>
    <w:pPr>
      <w:widowControl w:val="0"/>
      <w:shd w:val="clear" w:color="auto" w:fill="FFFFFF"/>
      <w:spacing w:line="360" w:lineRule="exact"/>
      <w:ind w:hanging="1120"/>
    </w:pPr>
    <w:rPr>
      <w:rFonts w:ascii="Palatino Linotype" w:eastAsia="Palatino Linotype" w:hAnsi="Palatino Linotype" w:cs="Palatino Linotype"/>
      <w:i/>
      <w:iCs/>
      <w:kern w:val="2"/>
      <w:sz w:val="26"/>
      <w:szCs w:val="26"/>
      <w:lang w:val="en-US"/>
      <w14:ligatures w14:val="standardContextual"/>
    </w:rPr>
  </w:style>
  <w:style w:type="paragraph" w:customStyle="1" w:styleId="Style3">
    <w:name w:val="Style3"/>
    <w:basedOn w:val="Style1"/>
    <w:rsid w:val="00B31EFC"/>
    <w:pPr>
      <w:widowControl/>
      <w:numPr>
        <w:numId w:val="53"/>
      </w:numPr>
      <w:tabs>
        <w:tab w:val="clear" w:pos="360"/>
        <w:tab w:val="num" w:pos="1080"/>
        <w:tab w:val="left" w:pos="1134"/>
      </w:tabs>
      <w:spacing w:before="120" w:after="120"/>
      <w:ind w:left="1494" w:hanging="533"/>
    </w:pPr>
    <w:rPr>
      <w:rFonts w:eastAsia="Times New Roman" w:cs="Times New Roman"/>
      <w:sz w:val="28"/>
      <w:lang w:val="en-GB"/>
    </w:rPr>
  </w:style>
  <w:style w:type="paragraph" w:customStyle="1" w:styleId="IEC">
    <w:name w:val="IEC"/>
    <w:basedOn w:val="Normal"/>
    <w:rsid w:val="00B31EFC"/>
    <w:pPr>
      <w:tabs>
        <w:tab w:val="left" w:pos="284"/>
        <w:tab w:val="left" w:pos="1418"/>
      </w:tabs>
      <w:ind w:left="1418" w:hanging="1418"/>
    </w:pPr>
    <w:rPr>
      <w:rFonts w:ascii="VNI-Aptima" w:eastAsia="Times New Roman" w:hAnsi="VNI-Aptima" w:cs="Times New Roman"/>
      <w:sz w:val="24"/>
      <w:szCs w:val="20"/>
      <w:lang w:val="en-US"/>
    </w:rPr>
  </w:style>
  <w:style w:type="paragraph" w:customStyle="1" w:styleId="HOATHI12">
    <w:name w:val="HOATHI1"/>
    <w:basedOn w:val="ListBullet"/>
    <w:autoRedefine/>
    <w:rsid w:val="00B31EFC"/>
    <w:pPr>
      <w:tabs>
        <w:tab w:val="clear" w:pos="360"/>
        <w:tab w:val="num" w:pos="1560"/>
      </w:tabs>
      <w:ind w:left="1560" w:hanging="426"/>
      <w:jc w:val="center"/>
    </w:pPr>
    <w:rPr>
      <w:rFonts w:ascii="Arial" w:eastAsia="Times New Roman" w:hAnsi="Arial" w:cs="Times New Roman"/>
      <w:sz w:val="22"/>
      <w:szCs w:val="20"/>
      <w:lang w:val="en-GB"/>
    </w:rPr>
  </w:style>
  <w:style w:type="paragraph" w:customStyle="1" w:styleId="HOATHI4">
    <w:name w:val="HOATHI4"/>
    <w:basedOn w:val="Normal"/>
    <w:autoRedefine/>
    <w:rsid w:val="00B31EFC"/>
    <w:pPr>
      <w:tabs>
        <w:tab w:val="left" w:pos="1985"/>
        <w:tab w:val="left" w:pos="7371"/>
      </w:tabs>
      <w:spacing w:before="60" w:after="60"/>
      <w:ind w:left="1060" w:hanging="360"/>
    </w:pPr>
    <w:rPr>
      <w:rFonts w:ascii="Arial" w:eastAsia="Times New Roman" w:hAnsi="Arial" w:cs="Times New Roman"/>
      <w:sz w:val="22"/>
      <w:szCs w:val="20"/>
      <w:lang w:val="en-GB"/>
    </w:rPr>
  </w:style>
  <w:style w:type="paragraph" w:customStyle="1" w:styleId="HOATHI100">
    <w:name w:val="HOATHI10"/>
    <w:basedOn w:val="Normal"/>
    <w:autoRedefine/>
    <w:rsid w:val="00B31EFC"/>
    <w:pPr>
      <w:tabs>
        <w:tab w:val="left" w:pos="567"/>
      </w:tabs>
      <w:spacing w:before="60" w:after="60"/>
      <w:ind w:left="397" w:hanging="397"/>
    </w:pPr>
    <w:rPr>
      <w:rFonts w:ascii="VNI-Aptima" w:eastAsia="Times New Roman" w:hAnsi="VNI-Aptima" w:cs="Times New Roman"/>
      <w:snapToGrid w:val="0"/>
      <w:sz w:val="24"/>
      <w:szCs w:val="20"/>
      <w:lang w:val="en-GB"/>
    </w:rPr>
  </w:style>
  <w:style w:type="paragraph" w:customStyle="1" w:styleId="DAMDD">
    <w:name w:val="DAMDD"/>
    <w:autoRedefine/>
    <w:rsid w:val="00B31EFC"/>
    <w:pPr>
      <w:tabs>
        <w:tab w:val="left" w:pos="567"/>
      </w:tabs>
      <w:spacing w:before="220" w:after="0" w:line="240" w:lineRule="auto"/>
      <w:ind w:left="567" w:hanging="567"/>
      <w:jc w:val="both"/>
    </w:pPr>
    <w:rPr>
      <w:rFonts w:ascii="Times New Roman" w:eastAsia="Times New Roman" w:hAnsi="Times New Roman" w:cs="Times New Roman"/>
      <w:b/>
      <w:noProof/>
      <w:kern w:val="0"/>
      <w:sz w:val="28"/>
      <w:szCs w:val="28"/>
      <w14:ligatures w14:val="none"/>
    </w:rPr>
  </w:style>
  <w:style w:type="paragraph" w:customStyle="1" w:styleId="Bullet">
    <w:name w:val="Bullet"/>
    <w:basedOn w:val="Normal"/>
    <w:qFormat/>
    <w:rsid w:val="00B31EFC"/>
    <w:pPr>
      <w:numPr>
        <w:numId w:val="56"/>
      </w:numPr>
      <w:tabs>
        <w:tab w:val="clear" w:pos="360"/>
      </w:tabs>
      <w:spacing w:before="60" w:after="60" w:line="288" w:lineRule="atLeast"/>
      <w:ind w:left="1135" w:hanging="284"/>
    </w:pPr>
    <w:rPr>
      <w:rFonts w:eastAsia="Times New Roman" w:cs="Times New Roman"/>
      <w:sz w:val="22"/>
      <w:szCs w:val="20"/>
      <w:lang w:val="en-GB"/>
    </w:rPr>
  </w:style>
  <w:style w:type="paragraph" w:customStyle="1" w:styleId="HD1">
    <w:name w:val="HD1"/>
    <w:basedOn w:val="Normal"/>
    <w:rsid w:val="00B31EFC"/>
    <w:pPr>
      <w:spacing w:before="280"/>
    </w:pPr>
    <w:rPr>
      <w:rFonts w:eastAsia="Times New Roman" w:cs="Times New Roman"/>
      <w:b/>
      <w:bCs/>
      <w:sz w:val="24"/>
      <w:szCs w:val="20"/>
      <w:lang w:val="en-US"/>
    </w:rPr>
  </w:style>
  <w:style w:type="paragraph" w:customStyle="1" w:styleId="Spiegelstrich1">
    <w:name w:val="Spiegelstrich1"/>
    <w:basedOn w:val="Normal"/>
    <w:rsid w:val="00B31EFC"/>
    <w:pPr>
      <w:numPr>
        <w:numId w:val="55"/>
      </w:numPr>
      <w:tabs>
        <w:tab w:val="clear" w:pos="360"/>
        <w:tab w:val="left" w:pos="284"/>
      </w:tabs>
      <w:spacing w:before="60" w:after="60" w:line="240" w:lineRule="exact"/>
      <w:ind w:left="284" w:hanging="284"/>
    </w:pPr>
    <w:rPr>
      <w:rFonts w:ascii="Arial" w:eastAsia="Times New Roman" w:hAnsi="Arial" w:cs="Times New Roman"/>
      <w:sz w:val="20"/>
      <w:szCs w:val="20"/>
      <w:lang w:val="en-GB"/>
    </w:rPr>
  </w:style>
  <w:style w:type="paragraph" w:customStyle="1" w:styleId="Spiegelstrich2">
    <w:name w:val="Spiegelstrich2"/>
    <w:basedOn w:val="Spiegelstrich1"/>
    <w:rsid w:val="00B31EFC"/>
    <w:pPr>
      <w:numPr>
        <w:numId w:val="57"/>
      </w:numPr>
      <w:tabs>
        <w:tab w:val="clear" w:pos="1858"/>
        <w:tab w:val="left" w:pos="567"/>
      </w:tabs>
      <w:spacing w:after="0"/>
      <w:ind w:left="568"/>
    </w:pPr>
    <w:rPr>
      <w:rFonts w:ascii="Helvetica" w:hAnsi="Helvetica"/>
      <w:lang w:val="en-US"/>
    </w:rPr>
  </w:style>
  <w:style w:type="paragraph" w:customStyle="1" w:styleId="Aufzhlung">
    <w:name w:val="Aufzählung"/>
    <w:basedOn w:val="Normal"/>
    <w:rsid w:val="00B31EFC"/>
    <w:pPr>
      <w:spacing w:before="60" w:after="60" w:line="240" w:lineRule="exact"/>
      <w:ind w:left="567" w:hanging="567"/>
    </w:pPr>
    <w:rPr>
      <w:rFonts w:ascii="Helvetica" w:eastAsia="Times New Roman" w:hAnsi="Helvetica" w:cs="Times New Roman"/>
      <w:sz w:val="20"/>
      <w:szCs w:val="20"/>
      <w:lang w:val="en-US"/>
    </w:rPr>
  </w:style>
  <w:style w:type="paragraph" w:customStyle="1" w:styleId="Lev1">
    <w:name w:val="Lev1"/>
    <w:basedOn w:val="HD1"/>
    <w:rsid w:val="00B31EFC"/>
    <w:pPr>
      <w:numPr>
        <w:numId w:val="54"/>
      </w:numPr>
      <w:tabs>
        <w:tab w:val="clear" w:pos="360"/>
        <w:tab w:val="left" w:pos="567"/>
      </w:tabs>
      <w:ind w:left="0" w:firstLine="0"/>
    </w:pPr>
  </w:style>
  <w:style w:type="paragraph" w:customStyle="1" w:styleId="Lev2">
    <w:name w:val="Lev2"/>
    <w:basedOn w:val="HD1"/>
    <w:rsid w:val="00B31EFC"/>
    <w:pPr>
      <w:tabs>
        <w:tab w:val="left" w:pos="567"/>
      </w:tabs>
    </w:pPr>
  </w:style>
  <w:style w:type="paragraph" w:customStyle="1" w:styleId="Lev3">
    <w:name w:val="Lev3"/>
    <w:basedOn w:val="HD1"/>
    <w:rsid w:val="00B31EFC"/>
    <w:pPr>
      <w:tabs>
        <w:tab w:val="left" w:pos="567"/>
      </w:tabs>
    </w:pPr>
  </w:style>
  <w:style w:type="paragraph" w:customStyle="1" w:styleId="Tabletext1">
    <w:name w:val="Table text1"/>
    <w:basedOn w:val="Normal"/>
    <w:rsid w:val="00B31EFC"/>
    <w:pPr>
      <w:spacing w:before="60"/>
      <w:ind w:hanging="7"/>
    </w:pPr>
    <w:rPr>
      <w:rFonts w:eastAsia="Times New Roman" w:cs="Times New Roman"/>
      <w:sz w:val="22"/>
      <w:szCs w:val="20"/>
      <w:lang w:val="en-GB"/>
    </w:rPr>
  </w:style>
  <w:style w:type="paragraph" w:customStyle="1" w:styleId="Tablerighttext1">
    <w:name w:val="Table right text1"/>
    <w:basedOn w:val="Tabletext1"/>
    <w:rsid w:val="00B31EFC"/>
    <w:pPr>
      <w:numPr>
        <w:numId w:val="58"/>
      </w:numPr>
      <w:tabs>
        <w:tab w:val="clear" w:pos="1211"/>
      </w:tabs>
      <w:ind w:left="0" w:hanging="7"/>
      <w:jc w:val="center"/>
    </w:pPr>
  </w:style>
  <w:style w:type="paragraph" w:customStyle="1" w:styleId="Tablecentertext1">
    <w:name w:val="Table center text1"/>
    <w:basedOn w:val="Tabletext1"/>
    <w:rsid w:val="00B31EFC"/>
    <w:pPr>
      <w:numPr>
        <w:numId w:val="59"/>
      </w:numPr>
      <w:tabs>
        <w:tab w:val="clear" w:pos="360"/>
      </w:tabs>
      <w:ind w:left="-135" w:right="-141" w:firstLine="0"/>
      <w:jc w:val="center"/>
    </w:pPr>
  </w:style>
  <w:style w:type="paragraph" w:customStyle="1" w:styleId="Heading11">
    <w:name w:val="Heading 11"/>
    <w:basedOn w:val="Heading12"/>
    <w:rsid w:val="00B31EFC"/>
    <w:pPr>
      <w:keepNext/>
      <w:numPr>
        <w:numId w:val="60"/>
      </w:numPr>
      <w:suppressAutoHyphens w:val="0"/>
      <w:spacing w:before="280" w:after="0"/>
      <w:jc w:val="both"/>
    </w:pPr>
    <w:rPr>
      <w:rFonts w:ascii="Times New Roman" w:eastAsia="Times New Roman" w:hAnsi="Times New Roman" w:cs="Times New Roman"/>
      <w:smallCaps w:val="0"/>
      <w:sz w:val="24"/>
      <w:szCs w:val="20"/>
      <w:lang w:val="en-US"/>
    </w:rPr>
  </w:style>
  <w:style w:type="paragraph" w:customStyle="1" w:styleId="bd">
    <w:name w:val="bd"/>
    <w:basedOn w:val="Normal"/>
    <w:rsid w:val="00B31EFC"/>
    <w:pPr>
      <w:widowControl w:val="0"/>
      <w:spacing w:before="80" w:after="80" w:line="360" w:lineRule="exact"/>
      <w:ind w:firstLine="720"/>
    </w:pPr>
    <w:rPr>
      <w:rFonts w:eastAsia="Times New Roman" w:cs="Times New Roman"/>
      <w:sz w:val="26"/>
      <w:szCs w:val="26"/>
      <w:lang w:val="en-US"/>
    </w:rPr>
  </w:style>
  <w:style w:type="paragraph" w:customStyle="1" w:styleId="Lietke-">
    <w:name w:val="Liet ke &quot;-&quot;"/>
    <w:basedOn w:val="Normal"/>
    <w:rsid w:val="00B31EFC"/>
    <w:pPr>
      <w:widowControl w:val="0"/>
      <w:tabs>
        <w:tab w:val="left" w:pos="3686"/>
      </w:tabs>
      <w:spacing w:before="120" w:after="120" w:line="320" w:lineRule="exact"/>
      <w:ind w:left="1077" w:hanging="357"/>
    </w:pPr>
    <w:rPr>
      <w:rFonts w:eastAsia="Times New Roman" w:cs="Times New Roman"/>
      <w:sz w:val="26"/>
      <w:szCs w:val="20"/>
      <w:lang w:val="en-GB"/>
    </w:rPr>
  </w:style>
  <w:style w:type="paragraph" w:customStyle="1" w:styleId="CM132">
    <w:name w:val="CM132"/>
    <w:basedOn w:val="Default"/>
    <w:next w:val="Default"/>
    <w:rsid w:val="00B31EFC"/>
    <w:pPr>
      <w:widowControl w:val="0"/>
      <w:spacing w:after="470"/>
    </w:pPr>
    <w:rPr>
      <w:rFonts w:ascii="Helvetica" w:hAnsi="Helvetica" w:cs="Helvetica"/>
      <w:color w:val="auto"/>
    </w:rPr>
  </w:style>
  <w:style w:type="paragraph" w:customStyle="1" w:styleId="CM133">
    <w:name w:val="CM133"/>
    <w:basedOn w:val="Default"/>
    <w:next w:val="Default"/>
    <w:rsid w:val="00B31EFC"/>
    <w:pPr>
      <w:widowControl w:val="0"/>
      <w:spacing w:after="240"/>
    </w:pPr>
    <w:rPr>
      <w:rFonts w:ascii="Helvetica" w:hAnsi="Helvetica" w:cs="Helvetica"/>
      <w:color w:val="auto"/>
    </w:rPr>
  </w:style>
  <w:style w:type="paragraph" w:customStyle="1" w:styleId="CM16">
    <w:name w:val="CM16"/>
    <w:basedOn w:val="Default"/>
    <w:next w:val="Default"/>
    <w:rsid w:val="00B31EFC"/>
    <w:pPr>
      <w:widowControl w:val="0"/>
      <w:spacing w:line="240" w:lineRule="atLeast"/>
    </w:pPr>
    <w:rPr>
      <w:rFonts w:ascii="Helvetica" w:hAnsi="Helvetica" w:cs="Helvetica"/>
      <w:color w:val="auto"/>
    </w:rPr>
  </w:style>
  <w:style w:type="paragraph" w:customStyle="1" w:styleId="CM26">
    <w:name w:val="CM26"/>
    <w:basedOn w:val="Default"/>
    <w:next w:val="Default"/>
    <w:rsid w:val="00B31EFC"/>
    <w:pPr>
      <w:widowControl w:val="0"/>
      <w:spacing w:line="248" w:lineRule="atLeast"/>
    </w:pPr>
    <w:rPr>
      <w:rFonts w:ascii="Helvetica" w:hAnsi="Helvetica" w:cs="Helvetica"/>
      <w:color w:val="auto"/>
    </w:rPr>
  </w:style>
  <w:style w:type="paragraph" w:customStyle="1" w:styleId="CM5">
    <w:name w:val="CM5"/>
    <w:basedOn w:val="Default"/>
    <w:next w:val="Default"/>
    <w:rsid w:val="00B31EFC"/>
    <w:pPr>
      <w:widowControl w:val="0"/>
    </w:pPr>
    <w:rPr>
      <w:rFonts w:ascii="Helvetica" w:hAnsi="Helvetica" w:cs="Helvetica"/>
      <w:color w:val="auto"/>
    </w:rPr>
  </w:style>
  <w:style w:type="paragraph" w:customStyle="1" w:styleId="CM137">
    <w:name w:val="CM137"/>
    <w:basedOn w:val="Default"/>
    <w:next w:val="Default"/>
    <w:rsid w:val="00B31EFC"/>
    <w:pPr>
      <w:widowControl w:val="0"/>
      <w:spacing w:after="108"/>
    </w:pPr>
    <w:rPr>
      <w:rFonts w:ascii="Helvetica" w:hAnsi="Helvetica" w:cs="Helvetica"/>
      <w:color w:val="auto"/>
    </w:rPr>
  </w:style>
  <w:style w:type="paragraph" w:customStyle="1" w:styleId="CM142">
    <w:name w:val="CM142"/>
    <w:basedOn w:val="Default"/>
    <w:next w:val="Default"/>
    <w:rsid w:val="00B31EFC"/>
    <w:pPr>
      <w:widowControl w:val="0"/>
      <w:spacing w:after="873"/>
    </w:pPr>
    <w:rPr>
      <w:rFonts w:ascii="Helvetica" w:hAnsi="Helvetica" w:cs="Helvetica"/>
      <w:color w:val="auto"/>
    </w:rPr>
  </w:style>
  <w:style w:type="character" w:customStyle="1" w:styleId="ListBulletChar">
    <w:name w:val="List Bullet Char"/>
    <w:link w:val="ListBullet"/>
    <w:rsid w:val="00B31EFC"/>
    <w:rPr>
      <w:rFonts w:ascii="Times New Roman" w:hAnsi="Times New Roman"/>
      <w:kern w:val="0"/>
      <w:sz w:val="20"/>
      <w:szCs w:val="28"/>
      <w:lang w:val="vi-VN"/>
      <w14:ligatures w14:val="none"/>
    </w:rPr>
  </w:style>
  <w:style w:type="paragraph" w:customStyle="1" w:styleId="CcList">
    <w:name w:val="Cc List"/>
    <w:basedOn w:val="Normal"/>
    <w:rsid w:val="00B31EFC"/>
    <w:pPr>
      <w:widowControl w:val="0"/>
      <w:spacing w:before="40" w:after="40" w:line="288" w:lineRule="auto"/>
    </w:pPr>
    <w:rPr>
      <w:rFonts w:eastAsia="Times New Roman" w:cs="Times New Roman"/>
      <w:sz w:val="26"/>
      <w:szCs w:val="24"/>
      <w:lang w:val="en-US" w:bidi="he-IL"/>
    </w:rPr>
  </w:style>
  <w:style w:type="paragraph" w:styleId="BodyTextFirstIndent">
    <w:name w:val="Body Text First Indent"/>
    <w:basedOn w:val="BodyText"/>
    <w:link w:val="BodyTextFirstIndentChar"/>
    <w:rsid w:val="00B31EFC"/>
    <w:pPr>
      <w:widowControl w:val="0"/>
      <w:suppressAutoHyphens w:val="0"/>
      <w:spacing w:before="40" w:after="120" w:line="288" w:lineRule="auto"/>
      <w:ind w:right="0" w:firstLine="210"/>
    </w:pPr>
    <w:rPr>
      <w:rFonts w:ascii=".VnTime" w:eastAsia="Times New Roman" w:hAnsi=".VnTime" w:cs="Times New Roman"/>
      <w:color w:val="000000"/>
      <w:spacing w:val="0"/>
      <w:szCs w:val="24"/>
      <w:lang w:val="en-US" w:bidi="he-IL"/>
    </w:rPr>
  </w:style>
  <w:style w:type="character" w:customStyle="1" w:styleId="BodyTextFirstIndentChar">
    <w:name w:val="Body Text First Indent Char"/>
    <w:basedOn w:val="BodyTextChar"/>
    <w:link w:val="BodyTextFirstIndent"/>
    <w:rsid w:val="00B31EFC"/>
    <w:rPr>
      <w:rFonts w:ascii=".VnTime" w:eastAsia="Times New Roman" w:hAnsi=".VnTime" w:cs="Times New Roman"/>
      <w:color w:val="000000"/>
      <w:spacing w:val="-4"/>
      <w:kern w:val="0"/>
      <w:sz w:val="28"/>
      <w:szCs w:val="24"/>
      <w:lang w:val="vi-VN" w:bidi="he-IL"/>
      <w14:ligatures w14:val="none"/>
    </w:rPr>
  </w:style>
  <w:style w:type="paragraph" w:styleId="BodyTextFirstIndent2">
    <w:name w:val="Body Text First Indent 2"/>
    <w:basedOn w:val="BodyTextIndent"/>
    <w:link w:val="BodyTextFirstIndent2Char"/>
    <w:rsid w:val="00B31EFC"/>
    <w:pPr>
      <w:widowControl w:val="0"/>
      <w:tabs>
        <w:tab w:val="clear" w:pos="1080"/>
      </w:tabs>
      <w:spacing w:after="120"/>
      <w:ind w:left="360" w:firstLine="210"/>
    </w:pPr>
    <w:rPr>
      <w:rFonts w:ascii=".VnTime" w:eastAsia="Times New Roman" w:hAnsi=".VnTime" w:cs="Times New Roman"/>
      <w:color w:val="000000"/>
      <w:spacing w:val="-4"/>
      <w:szCs w:val="24"/>
      <w:lang w:val="en-US" w:bidi="he-IL"/>
    </w:rPr>
  </w:style>
  <w:style w:type="character" w:customStyle="1" w:styleId="BodyTextFirstIndent2Char">
    <w:name w:val="Body Text First Indent 2 Char"/>
    <w:basedOn w:val="BodyTextIndentChar"/>
    <w:link w:val="BodyTextFirstIndent2"/>
    <w:rsid w:val="00B31EFC"/>
    <w:rPr>
      <w:rFonts w:ascii=".VnTime" w:eastAsia="Times New Roman" w:hAnsi=".VnTime" w:cs="Times New Roman"/>
      <w:color w:val="000000"/>
      <w:spacing w:val="-4"/>
      <w:kern w:val="0"/>
      <w:sz w:val="28"/>
      <w:szCs w:val="24"/>
      <w:lang w:val="vi-VN" w:bidi="he-IL"/>
      <w14:ligatures w14:val="none"/>
    </w:rPr>
  </w:style>
  <w:style w:type="character" w:customStyle="1" w:styleId="Normal2">
    <w:name w:val="Normal2"/>
    <w:rsid w:val="00B31EFC"/>
  </w:style>
  <w:style w:type="character" w:customStyle="1" w:styleId="CharChar19">
    <w:name w:val="Char Char19"/>
    <w:locked/>
    <w:rsid w:val="00B31EFC"/>
    <w:rPr>
      <w:rFonts w:ascii="Times New Roman" w:hAnsi="Times New Roman" w:cs="Arial"/>
      <w:b/>
      <w:bCs/>
      <w:kern w:val="32"/>
      <w:sz w:val="32"/>
      <w:szCs w:val="32"/>
      <w:lang w:val="en-US" w:eastAsia="en-US" w:bidi="ar-SA"/>
    </w:rPr>
  </w:style>
  <w:style w:type="paragraph" w:customStyle="1" w:styleId="Char1CharCharChar">
    <w:name w:val="Char1 Char Char Char"/>
    <w:basedOn w:val="Normal"/>
    <w:rsid w:val="00B31EFC"/>
    <w:pPr>
      <w:widowControl w:val="0"/>
      <w:spacing w:before="40" w:line="240" w:lineRule="exact"/>
    </w:pPr>
    <w:rPr>
      <w:rFonts w:ascii="Verdana" w:eastAsia="Times New Roman" w:hAnsi="Verdana" w:cs="Times New Roman"/>
      <w:sz w:val="20"/>
      <w:szCs w:val="20"/>
      <w:lang w:val="en-US"/>
    </w:rPr>
  </w:style>
  <w:style w:type="character" w:customStyle="1" w:styleId="Char4CharCharChar">
    <w:name w:val="Char4 Char Char Char"/>
    <w:aliases w:val=" Char4 Char Char Char1"/>
    <w:rsid w:val="00B31EFC"/>
    <w:rPr>
      <w:rFonts w:ascii=".VnTime" w:hAnsi=".VnTime"/>
      <w:b/>
      <w:sz w:val="28"/>
      <w:szCs w:val="24"/>
      <w:lang w:val="en-US" w:eastAsia="en-US" w:bidi="ar-SA"/>
    </w:rPr>
  </w:style>
  <w:style w:type="paragraph" w:customStyle="1" w:styleId="Tiengviet">
    <w:name w:val="Tiengviet"/>
    <w:basedOn w:val="Normal"/>
    <w:rsid w:val="00B31EFC"/>
    <w:pPr>
      <w:widowControl w:val="0"/>
      <w:autoSpaceDE w:val="0"/>
      <w:autoSpaceDN w:val="0"/>
      <w:spacing w:before="120" w:after="120" w:line="360" w:lineRule="exact"/>
    </w:pPr>
    <w:rPr>
      <w:rFonts w:eastAsia="Times New Roman" w:cs="Times New Roman"/>
      <w:bCs/>
      <w:iCs/>
      <w:sz w:val="26"/>
      <w:szCs w:val="24"/>
      <w:lang w:val="en-US"/>
    </w:rPr>
  </w:style>
  <w:style w:type="paragraph" w:customStyle="1" w:styleId="Indentofbody">
    <w:name w:val="Indent of body"/>
    <w:basedOn w:val="BodyTextIndent"/>
    <w:rsid w:val="00B31EFC"/>
    <w:pPr>
      <w:widowControl w:val="0"/>
      <w:tabs>
        <w:tab w:val="clear" w:pos="1080"/>
        <w:tab w:val="num" w:pos="360"/>
        <w:tab w:val="left" w:pos="1683"/>
      </w:tabs>
      <w:spacing w:after="120"/>
      <w:ind w:left="360" w:hanging="360"/>
    </w:pPr>
    <w:rPr>
      <w:rFonts w:eastAsia="Times New Roman" w:cs="Times New Roman"/>
      <w:snapToGrid w:val="0"/>
      <w:sz w:val="22"/>
      <w:szCs w:val="20"/>
      <w:lang w:val="en-US"/>
    </w:rPr>
  </w:style>
  <w:style w:type="paragraph" w:customStyle="1" w:styleId="NormalAsianVnTime">
    <w:name w:val="Normal + (Asian).VnTime"/>
    <w:aliases w:val="Italic Char,Italic Char1,Italic Char11,Normal + (Asian) .VnTime Char Char,Normal + (Asian) .VnTime Char Char Char,Normal + (Asian) .VnTime Char Char Char1,Normal + (Asian) .VnTime1,Normal + (Asian) .VnTime11"/>
    <w:basedOn w:val="Normal"/>
    <w:link w:val="ItalicChar11Char"/>
    <w:rsid w:val="00B31EFC"/>
    <w:pPr>
      <w:widowControl w:val="0"/>
      <w:tabs>
        <w:tab w:val="num" w:pos="0"/>
        <w:tab w:val="left" w:pos="840"/>
        <w:tab w:val="left" w:pos="1120"/>
      </w:tabs>
      <w:spacing w:before="120" w:after="40" w:line="288" w:lineRule="auto"/>
      <w:ind w:firstLine="840"/>
    </w:pPr>
    <w:rPr>
      <w:rFonts w:ascii=".VnTime" w:eastAsia=".VnTime" w:hAnsi=".VnTime" w:cs="Times New Roman"/>
      <w:i/>
      <w:iCs/>
      <w:lang w:val="nl-NL"/>
    </w:rPr>
  </w:style>
  <w:style w:type="character" w:customStyle="1" w:styleId="ItalicChar11Char">
    <w:name w:val="Italic Char11 Char"/>
    <w:link w:val="NormalAsianVnTime"/>
    <w:rsid w:val="00B31EFC"/>
    <w:rPr>
      <w:rFonts w:ascii=".VnTime" w:eastAsia=".VnTime" w:hAnsi=".VnTime" w:cs="Times New Roman"/>
      <w:i/>
      <w:iCs/>
      <w:kern w:val="0"/>
      <w:sz w:val="28"/>
      <w:szCs w:val="28"/>
      <w:lang w:val="nl-NL"/>
      <w14:ligatures w14:val="none"/>
    </w:rPr>
  </w:style>
  <w:style w:type="paragraph" w:customStyle="1" w:styleId="Head3">
    <w:name w:val="Head3"/>
    <w:rsid w:val="00B31EFC"/>
    <w:pPr>
      <w:tabs>
        <w:tab w:val="num" w:pos="360"/>
      </w:tabs>
      <w:spacing w:before="120" w:after="100" w:line="240" w:lineRule="auto"/>
      <w:ind w:left="360" w:hanging="360"/>
    </w:pPr>
    <w:rPr>
      <w:rFonts w:ascii="Times New Roman" w:eastAsia="Times New Roman" w:hAnsi="Times New Roman" w:cs="Times New Roman"/>
      <w:kern w:val="0"/>
      <w:szCs w:val="20"/>
      <w14:ligatures w14:val="none"/>
    </w:rPr>
  </w:style>
  <w:style w:type="paragraph" w:customStyle="1" w:styleId="Head7">
    <w:name w:val="Head7"/>
    <w:basedOn w:val="Normal"/>
    <w:rsid w:val="00B31EFC"/>
    <w:pPr>
      <w:widowControl w:val="0"/>
      <w:tabs>
        <w:tab w:val="num" w:pos="3960"/>
      </w:tabs>
      <w:spacing w:before="40" w:after="40" w:line="288" w:lineRule="auto"/>
      <w:ind w:left="2880" w:hanging="360"/>
    </w:pPr>
    <w:rPr>
      <w:rFonts w:eastAsia="Times New Roman" w:cs="Times New Roman"/>
      <w:sz w:val="26"/>
      <w:lang w:val="en-US"/>
    </w:rPr>
  </w:style>
  <w:style w:type="paragraph" w:customStyle="1" w:styleId="Head8">
    <w:name w:val="Head8"/>
    <w:basedOn w:val="Normal"/>
    <w:rsid w:val="00B31EFC"/>
    <w:pPr>
      <w:widowControl w:val="0"/>
      <w:tabs>
        <w:tab w:val="num" w:pos="4680"/>
      </w:tabs>
      <w:spacing w:before="40" w:after="40" w:line="288" w:lineRule="auto"/>
      <w:ind w:left="3240" w:hanging="360"/>
    </w:pPr>
    <w:rPr>
      <w:rFonts w:eastAsia="Times New Roman" w:cs="Times New Roman"/>
      <w:sz w:val="26"/>
      <w:lang w:val="en-US"/>
    </w:rPr>
  </w:style>
  <w:style w:type="paragraph" w:customStyle="1" w:styleId="B-text00">
    <w:name w:val="B-text0.0"/>
    <w:basedOn w:val="BodyText"/>
    <w:rsid w:val="00B31EFC"/>
    <w:pPr>
      <w:widowControl w:val="0"/>
      <w:suppressAutoHyphens w:val="0"/>
      <w:spacing w:before="40" w:after="40" w:line="288" w:lineRule="auto"/>
      <w:ind w:right="0"/>
    </w:pPr>
    <w:rPr>
      <w:rFonts w:eastAsia="Times New Roman" w:cs="Times New Roman"/>
      <w:spacing w:val="0"/>
      <w:sz w:val="22"/>
      <w:szCs w:val="20"/>
      <w:lang w:val="en-GB"/>
    </w:rPr>
  </w:style>
  <w:style w:type="paragraph" w:customStyle="1" w:styleId="avan">
    <w:name w:val="avan"/>
    <w:basedOn w:val="Normal"/>
    <w:rsid w:val="00B31EFC"/>
    <w:pPr>
      <w:widowControl w:val="0"/>
      <w:spacing w:before="60" w:after="40" w:line="288" w:lineRule="auto"/>
      <w:jc w:val="center"/>
    </w:pPr>
    <w:rPr>
      <w:rFonts w:ascii="VnAvantU" w:eastAsia="Times New Roman" w:hAnsi="VnAvantU" w:cs="Times New Roman"/>
      <w:b/>
      <w:sz w:val="22"/>
      <w:szCs w:val="20"/>
      <w:lang w:val="en-US"/>
    </w:rPr>
  </w:style>
  <w:style w:type="paragraph" w:customStyle="1" w:styleId="BANG1">
    <w:name w:val="BANG"/>
    <w:basedOn w:val="Heading12"/>
    <w:rsid w:val="00B31EFC"/>
    <w:pPr>
      <w:widowControl w:val="0"/>
      <w:tabs>
        <w:tab w:val="left" w:pos="3912"/>
      </w:tabs>
      <w:suppressAutoHyphens w:val="0"/>
      <w:spacing w:before="0" w:after="0"/>
      <w:outlineLvl w:val="9"/>
    </w:pPr>
    <w:rPr>
      <w:rFonts w:ascii="Arial Black" w:eastAsia="Times New Roman" w:hAnsi="Arial Black" w:cs="Times New Roman"/>
      <w:bCs/>
      <w:smallCaps w:val="0"/>
      <w:sz w:val="24"/>
      <w:szCs w:val="20"/>
      <w:lang w:val="en-GB"/>
    </w:rPr>
  </w:style>
  <w:style w:type="paragraph" w:customStyle="1" w:styleId="TUABANG">
    <w:name w:val="TUA_BANG"/>
    <w:basedOn w:val="Heading12"/>
    <w:rsid w:val="00B31EFC"/>
    <w:pPr>
      <w:widowControl w:val="0"/>
      <w:tabs>
        <w:tab w:val="left" w:pos="3912"/>
      </w:tabs>
      <w:suppressAutoHyphens w:val="0"/>
      <w:spacing w:before="60" w:after="0"/>
      <w:outlineLvl w:val="9"/>
    </w:pPr>
    <w:rPr>
      <w:rFonts w:ascii="Times New Roman" w:eastAsia="Times New Roman" w:hAnsi="Times New Roman" w:cs="Times New Roman"/>
      <w:bCs/>
      <w:smallCaps w:val="0"/>
      <w:sz w:val="24"/>
      <w:szCs w:val="20"/>
      <w:lang w:val="en-GB"/>
    </w:rPr>
  </w:style>
  <w:style w:type="paragraph" w:customStyle="1" w:styleId="Normal10">
    <w:name w:val="Normal_1"/>
    <w:basedOn w:val="Normal"/>
    <w:rsid w:val="00B31EFC"/>
    <w:pPr>
      <w:widowControl w:val="0"/>
      <w:spacing w:before="60" w:after="40" w:line="288" w:lineRule="auto"/>
    </w:pPr>
    <w:rPr>
      <w:rFonts w:eastAsia="Times New Roman" w:cs="Times New Roman"/>
      <w:b/>
      <w:sz w:val="22"/>
      <w:szCs w:val="20"/>
      <w:lang w:val="en-GB"/>
    </w:rPr>
  </w:style>
  <w:style w:type="paragraph" w:customStyle="1" w:styleId="Bullet00">
    <w:name w:val="Bullet0.0"/>
    <w:rsid w:val="00B31EFC"/>
    <w:pPr>
      <w:tabs>
        <w:tab w:val="left" w:pos="284"/>
        <w:tab w:val="num" w:pos="1440"/>
      </w:tabs>
      <w:spacing w:before="40" w:after="40" w:line="240" w:lineRule="auto"/>
      <w:ind w:left="284" w:hanging="284"/>
    </w:pPr>
    <w:rPr>
      <w:rFonts w:ascii="Times New Roman" w:eastAsia="Times New Roman" w:hAnsi="Times New Roman" w:cs="Times New Roman"/>
      <w:kern w:val="0"/>
      <w:szCs w:val="20"/>
      <w14:ligatures w14:val="none"/>
    </w:rPr>
  </w:style>
  <w:style w:type="paragraph" w:customStyle="1" w:styleId="StyleHeading2TitleHeader2TimesNewRoman">
    <w:name w:val="Style Heading 2Title Header2 + Times New Roman"/>
    <w:basedOn w:val="Heading2"/>
    <w:rsid w:val="00B31EFC"/>
    <w:pPr>
      <w:widowControl w:val="0"/>
      <w:tabs>
        <w:tab w:val="left" w:pos="284"/>
      </w:tabs>
      <w:spacing w:after="60" w:line="288" w:lineRule="auto"/>
      <w:jc w:val="both"/>
    </w:pPr>
    <w:rPr>
      <w:rFonts w:eastAsia="Batang" w:cs="Times New Roman"/>
      <w:i/>
      <w:sz w:val="24"/>
      <w:szCs w:val="20"/>
      <w:lang w:val="en-US"/>
    </w:rPr>
  </w:style>
  <w:style w:type="paragraph" w:customStyle="1" w:styleId="HeaderSectionV">
    <w:name w:val="Header.Section V"/>
    <w:basedOn w:val="Normal"/>
    <w:rsid w:val="00B31EFC"/>
    <w:pPr>
      <w:widowControl w:val="0"/>
      <w:spacing w:before="40" w:after="40" w:line="288" w:lineRule="auto"/>
      <w:jc w:val="center"/>
    </w:pPr>
    <w:rPr>
      <w:rFonts w:eastAsia="Times New Roman" w:cs="Times New Roman"/>
      <w:b/>
      <w:sz w:val="36"/>
      <w:szCs w:val="20"/>
      <w:lang w:val="en-US"/>
    </w:rPr>
  </w:style>
  <w:style w:type="paragraph" w:customStyle="1" w:styleId="HeaderSectionVI">
    <w:name w:val="Header.Section VI"/>
    <w:basedOn w:val="HeaderSectionV"/>
    <w:rsid w:val="00B31EFC"/>
    <w:pPr>
      <w:spacing w:before="120" w:after="240"/>
    </w:pPr>
  </w:style>
  <w:style w:type="paragraph" w:customStyle="1" w:styleId="StyleStyleHeader1-ClausesAfter0ptLeft0Hanging0">
    <w:name w:val="Style Style Header 1 - Clauses + After:0 pt + Left:0&quot; Hanging:"/>
    <w:basedOn w:val="Normal"/>
    <w:rsid w:val="00B31EFC"/>
    <w:pPr>
      <w:widowControl w:val="0"/>
      <w:tabs>
        <w:tab w:val="left" w:pos="576"/>
      </w:tabs>
      <w:spacing w:before="40" w:after="200" w:line="288" w:lineRule="auto"/>
      <w:ind w:left="576" w:hanging="576"/>
    </w:pPr>
    <w:rPr>
      <w:rFonts w:eastAsia="Times New Roman" w:cs="Times New Roman"/>
      <w:sz w:val="24"/>
      <w:szCs w:val="20"/>
      <w:lang w:val="es-ES_tradnl"/>
    </w:rPr>
  </w:style>
  <w:style w:type="paragraph" w:customStyle="1" w:styleId="StyleHeader1-ClausesAfter0pt0">
    <w:name w:val="Style Header 1 - Clauses + After:0 pt"/>
    <w:basedOn w:val="Normal"/>
    <w:rsid w:val="00B31EFC"/>
    <w:pPr>
      <w:widowControl w:val="0"/>
      <w:spacing w:before="40" w:after="200" w:line="288" w:lineRule="auto"/>
    </w:pPr>
    <w:rPr>
      <w:rFonts w:eastAsia="Times New Roman" w:cs="Times New Roman"/>
      <w:bCs/>
      <w:sz w:val="24"/>
      <w:szCs w:val="20"/>
      <w:lang w:val="es-ES_tradnl"/>
    </w:rPr>
  </w:style>
  <w:style w:type="paragraph" w:customStyle="1" w:styleId="Section">
    <w:name w:val="Section"/>
    <w:basedOn w:val="Normal"/>
    <w:rsid w:val="00B31EFC"/>
    <w:pPr>
      <w:widowControl w:val="0"/>
      <w:spacing w:before="4800" w:after="40" w:line="288" w:lineRule="auto"/>
      <w:jc w:val="center"/>
    </w:pPr>
    <w:rPr>
      <w:rFonts w:ascii=".VnTimeH" w:eastAsia="Times New Roman" w:hAnsi=".VnTimeH" w:cs="Times New Roman"/>
      <w:b/>
      <w:color w:val="000000"/>
      <w:sz w:val="40"/>
      <w:szCs w:val="20"/>
      <w:u w:val="single"/>
      <w:lang w:val="en-US"/>
    </w:rPr>
  </w:style>
  <w:style w:type="paragraph" w:customStyle="1" w:styleId="tieude1">
    <w:name w:val="tieude1"/>
    <w:basedOn w:val="Normal"/>
    <w:link w:val="tieude1Char"/>
    <w:autoRedefine/>
    <w:rsid w:val="00B31EFC"/>
    <w:pPr>
      <w:widowControl w:val="0"/>
      <w:spacing w:before="40" w:after="40" w:line="288" w:lineRule="auto"/>
      <w:jc w:val="center"/>
    </w:pPr>
    <w:rPr>
      <w:rFonts w:eastAsia="Times New Roman" w:cs="Times New Roman"/>
      <w:position w:val="-24"/>
      <w:sz w:val="26"/>
      <w:szCs w:val="26"/>
      <w:lang w:val="en-US"/>
    </w:rPr>
  </w:style>
  <w:style w:type="paragraph" w:customStyle="1" w:styleId="Indentofbd1">
    <w:name w:val="Indent of bd1"/>
    <w:basedOn w:val="Indentofbody1"/>
    <w:autoRedefine/>
    <w:rsid w:val="00B31EFC"/>
    <w:pPr>
      <w:tabs>
        <w:tab w:val="num" w:pos="360"/>
      </w:tabs>
    </w:pPr>
    <w:rPr>
      <w:u w:val="single"/>
    </w:rPr>
  </w:style>
  <w:style w:type="paragraph" w:customStyle="1" w:styleId="Indentofbody1">
    <w:name w:val="Indent of body1"/>
    <w:basedOn w:val="Indentofbody2"/>
    <w:autoRedefine/>
    <w:rsid w:val="00B31EFC"/>
    <w:pPr>
      <w:ind w:left="1440"/>
    </w:pPr>
  </w:style>
  <w:style w:type="paragraph" w:customStyle="1" w:styleId="Indentofbody2">
    <w:name w:val="Indent of body2"/>
    <w:basedOn w:val="Indentofbody"/>
    <w:autoRedefine/>
    <w:rsid w:val="00B31EFC"/>
    <w:pPr>
      <w:widowControl/>
      <w:tabs>
        <w:tab w:val="clear" w:pos="360"/>
        <w:tab w:val="clear" w:pos="1683"/>
      </w:tabs>
      <w:spacing w:after="0"/>
      <w:ind w:left="0" w:firstLine="0"/>
    </w:pPr>
    <w:rPr>
      <w:snapToGrid/>
    </w:rPr>
  </w:style>
  <w:style w:type="paragraph" w:customStyle="1" w:styleId="IndentofbdM">
    <w:name w:val="Indent of bd M"/>
    <w:basedOn w:val="Normal"/>
    <w:autoRedefine/>
    <w:rsid w:val="00B31EFC"/>
    <w:pPr>
      <w:widowControl w:val="0"/>
      <w:tabs>
        <w:tab w:val="num" w:pos="360"/>
      </w:tabs>
      <w:spacing w:before="40" w:after="120" w:line="288" w:lineRule="auto"/>
      <w:ind w:left="825" w:hanging="142"/>
    </w:pPr>
    <w:rPr>
      <w:rFonts w:eastAsia="Times New Roman" w:cs="Times New Roman"/>
      <w:snapToGrid w:val="0"/>
      <w:sz w:val="22"/>
      <w:szCs w:val="20"/>
      <w:lang w:val="en-US"/>
    </w:rPr>
  </w:style>
  <w:style w:type="paragraph" w:customStyle="1" w:styleId="heading120">
    <w:name w:val="heading12"/>
    <w:basedOn w:val="Header"/>
    <w:rsid w:val="00B31EFC"/>
    <w:pPr>
      <w:widowControl w:val="0"/>
      <w:pBdr>
        <w:bottom w:val="single" w:sz="4" w:space="1" w:color="auto"/>
      </w:pBdr>
      <w:tabs>
        <w:tab w:val="right" w:pos="8364"/>
        <w:tab w:val="right" w:pos="9360"/>
        <w:tab w:val="right" w:pos="9405"/>
        <w:tab w:val="center" w:pos="10632"/>
      </w:tabs>
      <w:spacing w:before="40" w:after="40" w:line="288" w:lineRule="auto"/>
      <w:ind w:right="360"/>
    </w:pPr>
    <w:rPr>
      <w:rFonts w:eastAsia="Times New Roman" w:cs="Times New Roman"/>
      <w:noProof/>
      <w:color w:val="000000"/>
      <w:sz w:val="18"/>
      <w:szCs w:val="20"/>
      <w:lang w:val="en-US"/>
    </w:rPr>
  </w:style>
  <w:style w:type="paragraph" w:customStyle="1" w:styleId="Leerzeile">
    <w:name w:val="Leerzeile"/>
    <w:rsid w:val="00B31EFC"/>
    <w:pPr>
      <w:spacing w:after="0" w:line="240" w:lineRule="exact"/>
    </w:pPr>
    <w:rPr>
      <w:rFonts w:ascii="CG Times (W1)" w:eastAsia="Times New Roman" w:hAnsi="CG Times (W1)" w:cs="Times New Roman"/>
      <w:kern w:val="0"/>
      <w:sz w:val="24"/>
      <w:szCs w:val="20"/>
      <w:lang w:val="de-DE"/>
      <w14:ligatures w14:val="none"/>
    </w:rPr>
  </w:style>
  <w:style w:type="paragraph" w:customStyle="1" w:styleId="toa">
    <w:name w:val="toa"/>
    <w:basedOn w:val="Normal"/>
    <w:rsid w:val="00B31EFC"/>
    <w:pPr>
      <w:widowControl w:val="0"/>
      <w:suppressAutoHyphens/>
      <w:spacing w:before="120" w:after="120" w:line="288" w:lineRule="auto"/>
      <w:ind w:left="720"/>
    </w:pPr>
    <w:rPr>
      <w:rFonts w:eastAsia="Times New Roman" w:cs="Times New Roman"/>
      <w:noProof/>
      <w:sz w:val="24"/>
      <w:szCs w:val="20"/>
      <w:lang w:val="en-US"/>
    </w:rPr>
  </w:style>
  <w:style w:type="paragraph" w:customStyle="1" w:styleId="single">
    <w:name w:val="single"/>
    <w:basedOn w:val="Normal"/>
    <w:rsid w:val="00B31EFC"/>
    <w:pPr>
      <w:widowControl w:val="0"/>
      <w:spacing w:before="120" w:after="40" w:line="288" w:lineRule="auto"/>
    </w:pPr>
    <w:rPr>
      <w:rFonts w:eastAsia="Times New Roman" w:cs="Times New Roman"/>
      <w:sz w:val="24"/>
      <w:szCs w:val="20"/>
      <w:lang w:val="en-GB"/>
    </w:rPr>
  </w:style>
  <w:style w:type="paragraph" w:customStyle="1" w:styleId="specc61">
    <w:name w:val="specc 6.1"/>
    <w:basedOn w:val="Normal"/>
    <w:rsid w:val="00B31EFC"/>
    <w:pPr>
      <w:widowControl w:val="0"/>
      <w:spacing w:before="40" w:after="40" w:line="288" w:lineRule="auto"/>
    </w:pPr>
    <w:rPr>
      <w:rFonts w:eastAsia="Times New Roman" w:cs="Times New Roman"/>
      <w:b/>
      <w:i/>
      <w:iCs/>
      <w:sz w:val="24"/>
      <w:szCs w:val="24"/>
      <w:lang w:val="en-US"/>
    </w:rPr>
  </w:style>
  <w:style w:type="paragraph" w:customStyle="1" w:styleId="Spezifikation">
    <w:name w:val="Spezifikation"/>
    <w:basedOn w:val="Normal"/>
    <w:rsid w:val="00B31EFC"/>
    <w:pPr>
      <w:widowControl w:val="0"/>
      <w:tabs>
        <w:tab w:val="left" w:pos="426"/>
        <w:tab w:val="right" w:pos="5387"/>
      </w:tabs>
      <w:spacing w:before="20" w:after="220" w:line="288" w:lineRule="auto"/>
    </w:pPr>
    <w:rPr>
      <w:rFonts w:ascii="Arial" w:eastAsia="Times New Roman" w:hAnsi="Arial" w:cs="Times New Roman"/>
      <w:sz w:val="22"/>
      <w:szCs w:val="20"/>
      <w:lang w:val="de-DE"/>
    </w:rPr>
  </w:style>
  <w:style w:type="paragraph" w:customStyle="1" w:styleId="data">
    <w:name w:val="data"/>
    <w:basedOn w:val="Normal"/>
    <w:rsid w:val="00B31EFC"/>
    <w:pPr>
      <w:widowControl w:val="0"/>
      <w:tabs>
        <w:tab w:val="right" w:leader="dot" w:pos="4253"/>
      </w:tabs>
      <w:spacing w:before="40" w:after="40" w:line="288" w:lineRule="auto"/>
    </w:pPr>
    <w:rPr>
      <w:rFonts w:ascii="Arial Narrow" w:eastAsia="Times New Roman" w:hAnsi="Arial Narrow" w:cs="Times New Roman"/>
      <w:sz w:val="20"/>
      <w:szCs w:val="20"/>
      <w:lang w:val="en-GB"/>
    </w:rPr>
  </w:style>
  <w:style w:type="paragraph" w:customStyle="1" w:styleId="chapterheadings">
    <w:name w:val="chapter headings"/>
    <w:rsid w:val="00B31EFC"/>
    <w:pPr>
      <w:keepNext/>
      <w:spacing w:after="0" w:line="288" w:lineRule="exact"/>
      <w:jc w:val="center"/>
    </w:pPr>
    <w:rPr>
      <w:rFonts w:ascii="Times" w:eastAsia="Times New Roman" w:hAnsi="Times" w:cs="Times New Roman"/>
      <w:b/>
      <w:caps/>
      <w:kern w:val="0"/>
      <w:sz w:val="24"/>
      <w:szCs w:val="20"/>
      <w:lang w:val="en-GB"/>
      <w14:ligatures w14:val="none"/>
    </w:rPr>
  </w:style>
  <w:style w:type="paragraph" w:customStyle="1" w:styleId="BodyIndent">
    <w:name w:val="Body Indent"/>
    <w:basedOn w:val="Normal"/>
    <w:rsid w:val="00B31EFC"/>
    <w:pPr>
      <w:widowControl w:val="0"/>
      <w:spacing w:before="40" w:after="120" w:line="288" w:lineRule="auto"/>
      <w:ind w:left="1440"/>
    </w:pPr>
    <w:rPr>
      <w:rFonts w:eastAsia="Times New Roman" w:cs="Times New Roman"/>
      <w:sz w:val="24"/>
      <w:szCs w:val="20"/>
      <w:lang w:val="en-US" w:eastAsia="en-AU"/>
    </w:rPr>
  </w:style>
  <w:style w:type="character" w:customStyle="1" w:styleId="StyleHeader2-SubClausesBoldCharChar">
    <w:name w:val="Style Header 2 - SubClauses + Bold Char Char"/>
    <w:rsid w:val="00B31EFC"/>
    <w:rPr>
      <w:b/>
      <w:bCs/>
      <w:sz w:val="24"/>
      <w:lang w:val="es-ES_tradnl" w:eastAsia="en-US" w:bidi="ar-SA"/>
    </w:rPr>
  </w:style>
  <w:style w:type="character" w:customStyle="1" w:styleId="StyleHeader2-SubClausesBoldCharCharChar">
    <w:name w:val="Style Header 2 - SubClauses + Bold Char Char Char"/>
    <w:rsid w:val="00B31EFC"/>
    <w:rPr>
      <w:b/>
      <w:bCs/>
      <w:sz w:val="24"/>
      <w:lang w:val="es-ES_tradnl" w:eastAsia="en-US" w:bidi="ar-SA"/>
    </w:rPr>
  </w:style>
  <w:style w:type="paragraph" w:customStyle="1" w:styleId="MyStyle1">
    <w:name w:val="My  Style1"/>
    <w:basedOn w:val="Heading12"/>
    <w:rsid w:val="00B31EFC"/>
    <w:pPr>
      <w:keepNext/>
      <w:widowControl w:val="0"/>
      <w:suppressAutoHyphens w:val="0"/>
      <w:spacing w:before="240" w:after="120"/>
      <w:jc w:val="both"/>
    </w:pPr>
    <w:rPr>
      <w:rFonts w:ascii=".VnArialH" w:eastAsia="Times New Roman" w:hAnsi=".VnArialH" w:cs="Times New Roman"/>
      <w:smallCaps w:val="0"/>
      <w:color w:val="000000"/>
      <w:sz w:val="26"/>
      <w:szCs w:val="20"/>
      <w:lang w:val="en-US"/>
    </w:rPr>
  </w:style>
  <w:style w:type="paragraph" w:customStyle="1" w:styleId="TUAN">
    <w:name w:val="TUAN"/>
    <w:basedOn w:val="Normal"/>
    <w:rsid w:val="00B31EFC"/>
    <w:pPr>
      <w:widowControl w:val="0"/>
      <w:tabs>
        <w:tab w:val="num" w:pos="926"/>
      </w:tabs>
      <w:spacing w:before="40" w:after="40" w:line="288" w:lineRule="auto"/>
      <w:ind w:left="926" w:hanging="360"/>
    </w:pPr>
    <w:rPr>
      <w:rFonts w:eastAsia="SimSun" w:cs="Times New Roman"/>
      <w:b/>
      <w:sz w:val="24"/>
      <w:szCs w:val="20"/>
      <w:lang w:val="en-US"/>
    </w:rPr>
  </w:style>
  <w:style w:type="paragraph" w:customStyle="1" w:styleId="Aftersection">
    <w:name w:val="After section"/>
    <w:basedOn w:val="Heading3"/>
    <w:rsid w:val="00B31EFC"/>
    <w:pPr>
      <w:keepNext/>
      <w:widowControl/>
      <w:tabs>
        <w:tab w:val="center" w:pos="4253"/>
      </w:tabs>
      <w:autoSpaceDE w:val="0"/>
      <w:autoSpaceDN w:val="0"/>
      <w:spacing w:before="360" w:line="240" w:lineRule="auto"/>
      <w:ind w:right="-374"/>
      <w:jc w:val="left"/>
    </w:pPr>
    <w:rPr>
      <w:rFonts w:ascii=".VnTimeH" w:eastAsia="SimSun" w:hAnsi=".VnTimeH" w:cs="Times New Roman"/>
      <w:bCs w:val="0"/>
      <w:color w:val="000000"/>
      <w:sz w:val="40"/>
      <w:szCs w:val="40"/>
      <w:lang w:val="en-US"/>
    </w:rPr>
  </w:style>
  <w:style w:type="paragraph" w:customStyle="1" w:styleId="MyStyle2">
    <w:name w:val="My Style2"/>
    <w:basedOn w:val="Normal"/>
    <w:rsid w:val="00B31EFC"/>
    <w:pPr>
      <w:widowControl w:val="0"/>
      <w:autoSpaceDE w:val="0"/>
      <w:autoSpaceDN w:val="0"/>
      <w:spacing w:before="120" w:after="120" w:line="288" w:lineRule="auto"/>
    </w:pPr>
    <w:rPr>
      <w:rFonts w:ascii=".VnArial" w:eastAsia="SimSun" w:hAnsi=".VnArial" w:cs="Times New Roman"/>
      <w:b/>
      <w:bCs/>
      <w:color w:val="000000"/>
      <w:sz w:val="26"/>
      <w:szCs w:val="26"/>
      <w:lang w:val="en-US"/>
    </w:rPr>
  </w:style>
  <w:style w:type="paragraph" w:customStyle="1" w:styleId="C3">
    <w:name w:val="C3"/>
    <w:basedOn w:val="Normal"/>
    <w:rsid w:val="00B31EFC"/>
    <w:pPr>
      <w:widowControl w:val="0"/>
      <w:spacing w:before="40" w:after="40" w:line="288" w:lineRule="auto"/>
      <w:jc w:val="center"/>
    </w:pPr>
    <w:rPr>
      <w:rFonts w:eastAsia="Times New Roman" w:cs="Times New Roman"/>
      <w:b/>
      <w:i/>
      <w:sz w:val="26"/>
      <w:szCs w:val="20"/>
      <w:lang w:val="en-US"/>
    </w:rPr>
  </w:style>
  <w:style w:type="paragraph" w:customStyle="1" w:styleId="Cqu">
    <w:name w:val="C¬ qu"/>
    <w:basedOn w:val="Normal"/>
    <w:rsid w:val="00B31EFC"/>
    <w:pPr>
      <w:keepNext/>
      <w:widowControl w:val="0"/>
      <w:spacing w:before="40" w:after="40" w:line="288" w:lineRule="auto"/>
    </w:pPr>
    <w:rPr>
      <w:rFonts w:eastAsia="SimSun" w:cs="Times New Roman"/>
      <w:sz w:val="26"/>
      <w:szCs w:val="20"/>
      <w:lang w:val="en-US"/>
    </w:rPr>
  </w:style>
  <w:style w:type="paragraph" w:customStyle="1" w:styleId="normalvni">
    <w:name w:val="normalvni"/>
    <w:basedOn w:val="Normal"/>
    <w:rsid w:val="00B31EFC"/>
    <w:pPr>
      <w:widowControl w:val="0"/>
      <w:spacing w:before="60" w:after="40" w:line="288" w:lineRule="auto"/>
      <w:ind w:left="567"/>
    </w:pPr>
    <w:rPr>
      <w:rFonts w:ascii="VNI-Times" w:eastAsia="SimSun" w:hAnsi="VNI-Times" w:cs="Times New Roman"/>
      <w:sz w:val="24"/>
      <w:szCs w:val="20"/>
      <w:lang w:val="en-US"/>
    </w:rPr>
  </w:style>
  <w:style w:type="paragraph" w:customStyle="1" w:styleId="chuong1">
    <w:name w:val="chuong 1"/>
    <w:basedOn w:val="Heading2"/>
    <w:rsid w:val="00B31EFC"/>
    <w:pPr>
      <w:widowControl w:val="0"/>
      <w:tabs>
        <w:tab w:val="num" w:pos="851"/>
      </w:tabs>
      <w:spacing w:before="60" w:after="60" w:line="312" w:lineRule="auto"/>
      <w:ind w:left="851" w:firstLine="567"/>
    </w:pPr>
    <w:rPr>
      <w:rFonts w:ascii=".VnTime" w:eastAsia="SimSun" w:hAnsi=".VnTime" w:cs="Times New Roman"/>
      <w:bCs w:val="0"/>
      <w:sz w:val="36"/>
      <w:szCs w:val="20"/>
      <w:lang w:val="en-US"/>
    </w:rPr>
  </w:style>
  <w:style w:type="paragraph" w:customStyle="1" w:styleId="xl22">
    <w:name w:val="xl22"/>
    <w:basedOn w:val="Normal"/>
    <w:rsid w:val="00B31EFC"/>
    <w:pPr>
      <w:widowControl w:val="0"/>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eastAsia="Times New Roman" w:cs="Times New Roman"/>
      <w:sz w:val="24"/>
      <w:szCs w:val="24"/>
      <w:lang w:val="en-US"/>
    </w:rPr>
  </w:style>
  <w:style w:type="paragraph" w:customStyle="1" w:styleId="xl23">
    <w:name w:val="xl23"/>
    <w:basedOn w:val="Normal"/>
    <w:rsid w:val="00B31EFC"/>
    <w:pPr>
      <w:widowControl w:val="0"/>
      <w:pBdr>
        <w:top w:val="single" w:sz="4" w:space="0" w:color="auto"/>
        <w:left w:val="single" w:sz="4" w:space="0" w:color="auto"/>
        <w:bottom w:val="single" w:sz="4" w:space="0" w:color="auto"/>
        <w:right w:val="single" w:sz="4" w:space="0" w:color="auto"/>
      </w:pBdr>
      <w:spacing w:before="100" w:beforeAutospacing="1" w:after="100" w:afterAutospacing="1" w:line="288" w:lineRule="auto"/>
      <w:textAlignment w:val="center"/>
    </w:pPr>
    <w:rPr>
      <w:rFonts w:eastAsia="Times New Roman" w:cs="Times New Roman"/>
      <w:b/>
      <w:bCs/>
      <w:sz w:val="24"/>
      <w:szCs w:val="24"/>
      <w:lang w:val="en-US"/>
    </w:rPr>
  </w:style>
  <w:style w:type="paragraph" w:customStyle="1" w:styleId="Styleheading2Before72ptAfter24pt">
    <w:name w:val="Style heading2 + Before:7.2 pt After:2.4 pt"/>
    <w:basedOn w:val="Normal"/>
    <w:autoRedefine/>
    <w:rsid w:val="00B31EFC"/>
    <w:pPr>
      <w:widowControl w:val="0"/>
      <w:spacing w:before="144" w:after="48" w:line="26" w:lineRule="atLeast"/>
      <w:jc w:val="center"/>
    </w:pPr>
    <w:rPr>
      <w:rFonts w:ascii=".VnBlackH" w:eastAsia="Times New Roman" w:hAnsi=".VnBlackH" w:cs="Times New Roman"/>
      <w:b/>
      <w:bCs/>
      <w:sz w:val="26"/>
      <w:lang w:val="en-GB"/>
    </w:rPr>
  </w:style>
  <w:style w:type="paragraph" w:customStyle="1" w:styleId="Styleheading2Before72ptAfter24pt1">
    <w:name w:val="Style heading2 + Before:7.2 pt After:2.4 pt1"/>
    <w:basedOn w:val="Heading2"/>
    <w:next w:val="Heading2"/>
    <w:autoRedefine/>
    <w:rsid w:val="00B31EFC"/>
    <w:pPr>
      <w:widowControl w:val="0"/>
      <w:spacing w:before="144" w:after="48" w:line="288" w:lineRule="auto"/>
    </w:pPr>
    <w:rPr>
      <w:rFonts w:ascii=".VnTimeH" w:eastAsia="Batang" w:hAnsi=".VnTimeH" w:cs="Arial"/>
      <w:b w:val="0"/>
      <w:bCs w:val="0"/>
      <w:iCs/>
      <w:spacing w:val="-8"/>
      <w:sz w:val="26"/>
      <w:szCs w:val="28"/>
      <w:lang w:val="en-GB"/>
    </w:rPr>
  </w:style>
  <w:style w:type="paragraph" w:customStyle="1" w:styleId="StyleStyle1Before06lineAfter02line">
    <w:name w:val="Style Style1 + Before:0.6 line After:0.2 line"/>
    <w:basedOn w:val="Normal"/>
    <w:autoRedefine/>
    <w:rsid w:val="00B31EFC"/>
    <w:pPr>
      <w:keepNext/>
      <w:widowControl w:val="0"/>
      <w:spacing w:before="40" w:after="40" w:line="288" w:lineRule="auto"/>
      <w:jc w:val="center"/>
      <w:outlineLvl w:val="0"/>
    </w:pPr>
    <w:rPr>
      <w:rFonts w:ascii=".VnBodoniH" w:eastAsia="Times New Roman" w:hAnsi=".VnBodoniH" w:cs="Times New Roman"/>
      <w:kern w:val="32"/>
      <w:sz w:val="32"/>
      <w:szCs w:val="32"/>
      <w:lang w:val="en-GB"/>
    </w:rPr>
  </w:style>
  <w:style w:type="paragraph" w:customStyle="1" w:styleId="StyleJustifiedBefore72ptAfter24ptLinespacingAt">
    <w:name w:val="Style Justified Before:7.2 pt After:2.4 pt Line spacing:At"/>
    <w:basedOn w:val="Heading3"/>
    <w:autoRedefine/>
    <w:rsid w:val="00B31EFC"/>
    <w:pPr>
      <w:spacing w:before="144" w:after="48" w:line="26" w:lineRule="atLeast"/>
      <w:jc w:val="left"/>
    </w:pPr>
    <w:rPr>
      <w:rFonts w:ascii=".VnTime" w:eastAsia="Batang" w:hAnsi=".VnTime" w:cs="Times New Roman"/>
      <w:b w:val="0"/>
      <w:bCs w:val="0"/>
      <w:sz w:val="26"/>
      <w:szCs w:val="26"/>
      <w:lang w:val="en-GB"/>
    </w:rPr>
  </w:style>
  <w:style w:type="paragraph" w:customStyle="1" w:styleId="StyleTitle16ptBefore6ptAfter3pt">
    <w:name w:val="Style Title + 16 pt Before:6 pt After:3 pt"/>
    <w:basedOn w:val="Title"/>
    <w:rsid w:val="00B31EFC"/>
    <w:pPr>
      <w:widowControl w:val="0"/>
      <w:spacing w:before="120"/>
    </w:pPr>
    <w:rPr>
      <w:rFonts w:ascii=".VnTimeH" w:eastAsia="Times New Roman" w:hAnsi=".VnTimeH" w:cs="Times New Roman"/>
      <w:bCs/>
      <w:color w:val="000000"/>
      <w:kern w:val="0"/>
      <w:szCs w:val="20"/>
      <w:lang w:val="en-GB"/>
    </w:rPr>
  </w:style>
  <w:style w:type="paragraph" w:customStyle="1" w:styleId="StyleHeading1Before6ptAfter3pt">
    <w:name w:val="Style Heading 1 + Before:6 pt After:3 pt"/>
    <w:basedOn w:val="Heading12"/>
    <w:rsid w:val="00B31EFC"/>
    <w:pPr>
      <w:widowControl w:val="0"/>
      <w:suppressAutoHyphens w:val="0"/>
      <w:spacing w:before="120" w:after="60"/>
    </w:pPr>
    <w:rPr>
      <w:rFonts w:ascii=".VnBodoniH" w:eastAsia="Times New Roman" w:hAnsi=".VnBodoniH" w:cs="Times New Roman"/>
      <w:b w:val="0"/>
      <w:bCs/>
      <w:smallCaps w:val="0"/>
      <w:spacing w:val="-6"/>
      <w:sz w:val="44"/>
      <w:szCs w:val="44"/>
      <w:lang w:val="en-US"/>
    </w:rPr>
  </w:style>
  <w:style w:type="paragraph" w:customStyle="1" w:styleId="StyleHeading4VnSouthern">
    <w:name w:val="Style Heading 4 +.VnSouthern"/>
    <w:basedOn w:val="Heading4"/>
    <w:rsid w:val="00B31EFC"/>
    <w:pPr>
      <w:widowControl w:val="0"/>
      <w:spacing w:after="60" w:line="240" w:lineRule="auto"/>
      <w:ind w:firstLine="0"/>
      <w:jc w:val="center"/>
    </w:pPr>
    <w:rPr>
      <w:rFonts w:ascii=".VnSouthern" w:eastAsia="Batang" w:hAnsi=".VnSouthern" w:cs="Times New Roman"/>
      <w:bCs/>
      <w:lang w:val="en-US"/>
    </w:rPr>
  </w:style>
  <w:style w:type="paragraph" w:customStyle="1" w:styleId="StyleHeading1NotBold">
    <w:name w:val="Style Heading 1 + Not Bold"/>
    <w:basedOn w:val="Heading12"/>
    <w:rsid w:val="00B31EFC"/>
    <w:pPr>
      <w:widowControl w:val="0"/>
      <w:suppressAutoHyphens w:val="0"/>
      <w:spacing w:before="120" w:after="60"/>
    </w:pPr>
    <w:rPr>
      <w:rFonts w:ascii=".VnBodoniH" w:eastAsia="Times New Roman" w:hAnsi=".VnBodoniH" w:cs="Times New Roman"/>
      <w:smallCaps w:val="0"/>
      <w:sz w:val="32"/>
      <w:szCs w:val="32"/>
      <w:lang w:val="en-US"/>
    </w:rPr>
  </w:style>
  <w:style w:type="paragraph" w:customStyle="1" w:styleId="StyleHeading1NotBold1">
    <w:name w:val="Style Heading 1 + Not Bold1"/>
    <w:basedOn w:val="Heading12"/>
    <w:rsid w:val="00B31EFC"/>
    <w:pPr>
      <w:widowControl w:val="0"/>
      <w:suppressAutoHyphens w:val="0"/>
      <w:spacing w:before="120" w:after="60"/>
    </w:pPr>
    <w:rPr>
      <w:rFonts w:ascii=".VnBodoniH" w:eastAsia="Times New Roman" w:hAnsi=".VnBodoniH" w:cs="Times New Roman"/>
      <w:smallCaps w:val="0"/>
      <w:sz w:val="32"/>
      <w:szCs w:val="32"/>
      <w:lang w:val="en-US"/>
    </w:rPr>
  </w:style>
  <w:style w:type="paragraph" w:customStyle="1" w:styleId="StyleHeading1NotBold2">
    <w:name w:val="Style Heading 1 + Not Bold2"/>
    <w:basedOn w:val="Heading12"/>
    <w:rsid w:val="00B31EFC"/>
    <w:pPr>
      <w:widowControl w:val="0"/>
      <w:suppressAutoHyphens w:val="0"/>
      <w:spacing w:before="120" w:after="60"/>
    </w:pPr>
    <w:rPr>
      <w:rFonts w:ascii=".VnBodoniH" w:eastAsia="Times New Roman" w:hAnsi=".VnBodoniH" w:cs="Times New Roman"/>
      <w:smallCaps w:val="0"/>
      <w:sz w:val="32"/>
      <w:szCs w:val="32"/>
      <w:lang w:val="en-US"/>
    </w:rPr>
  </w:style>
  <w:style w:type="paragraph" w:customStyle="1" w:styleId="StyleStyleHeading1NotBold2VnSouthernHBold">
    <w:name w:val="Style Style Heading 1 + Not Bold2 +.VnSouthernH Bold"/>
    <w:basedOn w:val="StyleHeading1NotBold2"/>
    <w:rsid w:val="00B31EFC"/>
    <w:rPr>
      <w:rFonts w:ascii=".VnSouthernH" w:hAnsi=".VnSouthernH"/>
      <w:b w:val="0"/>
      <w:bCs/>
    </w:rPr>
  </w:style>
  <w:style w:type="paragraph" w:customStyle="1" w:styleId="StyleHeading1VnTime">
    <w:name w:val="Style Heading 1 +.VnTime"/>
    <w:basedOn w:val="Heading12"/>
    <w:rsid w:val="00B31EFC"/>
    <w:pPr>
      <w:widowControl w:val="0"/>
      <w:suppressAutoHyphens w:val="0"/>
      <w:spacing w:before="120" w:after="60"/>
    </w:pPr>
    <w:rPr>
      <w:rFonts w:ascii=".VnSouthernH" w:eastAsia="Times New Roman" w:hAnsi=".VnSouthernH" w:cs="Times New Roman"/>
      <w:b w:val="0"/>
      <w:bCs/>
      <w:smallCaps w:val="0"/>
      <w:sz w:val="32"/>
      <w:szCs w:val="32"/>
      <w:lang w:val="en-US"/>
    </w:rPr>
  </w:style>
  <w:style w:type="paragraph" w:customStyle="1" w:styleId="StyleHeading3VnSouthern11ptNotBold">
    <w:name w:val="Style Heading 3 +.VnSouthern 11 pt Not Bold"/>
    <w:basedOn w:val="Heading3"/>
    <w:rsid w:val="00B31EFC"/>
    <w:pPr>
      <w:spacing w:after="60" w:line="240" w:lineRule="auto"/>
      <w:ind w:left="425" w:hanging="425"/>
      <w:jc w:val="both"/>
    </w:pPr>
    <w:rPr>
      <w:rFonts w:ascii=".VnSouthern" w:eastAsia="Batang" w:hAnsi=".VnSouthern" w:cs="Times New Roman"/>
      <w:bCs w:val="0"/>
      <w:sz w:val="22"/>
      <w:lang w:val="en-GB"/>
    </w:rPr>
  </w:style>
  <w:style w:type="paragraph" w:customStyle="1" w:styleId="StyleHeading3VnSouthern11pt">
    <w:name w:val="Style Heading 3 +.VnSouthern 11 pt"/>
    <w:basedOn w:val="Heading3"/>
    <w:rsid w:val="00B31EFC"/>
    <w:pPr>
      <w:spacing w:after="60" w:line="240" w:lineRule="auto"/>
      <w:ind w:left="432" w:hanging="432"/>
      <w:jc w:val="left"/>
    </w:pPr>
    <w:rPr>
      <w:rFonts w:ascii=".VnSouthernH" w:eastAsia="Batang" w:hAnsi=".VnSouthernH" w:cs="Times New Roman"/>
      <w:b w:val="0"/>
      <w:spacing w:val="-6"/>
      <w:sz w:val="26"/>
      <w:szCs w:val="26"/>
      <w:lang w:val="en-GB"/>
    </w:rPr>
  </w:style>
  <w:style w:type="character" w:customStyle="1" w:styleId="SubtitleChar1">
    <w:name w:val="Subtitle Char1"/>
    <w:rsid w:val="00B31EFC"/>
    <w:rPr>
      <w:rFonts w:ascii="Cambria" w:eastAsia="Times New Roman" w:hAnsi="Cambria" w:cs="Times New Roman"/>
      <w:sz w:val="24"/>
      <w:szCs w:val="24"/>
    </w:rPr>
  </w:style>
  <w:style w:type="paragraph" w:customStyle="1" w:styleId="bulletalpha">
    <w:name w:val="bulletalpha"/>
    <w:basedOn w:val="Normal"/>
    <w:autoRedefine/>
    <w:rsid w:val="00B31EFC"/>
    <w:pPr>
      <w:widowControl w:val="0"/>
      <w:tabs>
        <w:tab w:val="num" w:pos="1701"/>
      </w:tabs>
      <w:spacing w:before="60" w:after="60" w:line="288" w:lineRule="auto"/>
      <w:jc w:val="center"/>
    </w:pPr>
    <w:rPr>
      <w:rFonts w:eastAsia="Times New Roman" w:cs="Times New Roman"/>
      <w:sz w:val="26"/>
      <w:szCs w:val="20"/>
      <w:lang w:val="en-GB"/>
    </w:rPr>
  </w:style>
  <w:style w:type="paragraph" w:customStyle="1" w:styleId="FR1">
    <w:name w:val="FR1"/>
    <w:rsid w:val="00B31EFC"/>
    <w:pPr>
      <w:widowControl w:val="0"/>
      <w:spacing w:before="80" w:after="0" w:line="380" w:lineRule="auto"/>
      <w:ind w:firstLine="720"/>
      <w:jc w:val="both"/>
    </w:pPr>
    <w:rPr>
      <w:rFonts w:ascii="Arial" w:eastAsia="Times New Roman" w:hAnsi="Arial" w:cs="Times New Roman"/>
      <w:kern w:val="0"/>
      <w:sz w:val="18"/>
      <w:szCs w:val="20"/>
      <w14:ligatures w14:val="none"/>
    </w:rPr>
  </w:style>
  <w:style w:type="paragraph" w:customStyle="1" w:styleId="DefinitionTerm">
    <w:name w:val="Definition Term"/>
    <w:basedOn w:val="Normal"/>
    <w:next w:val="DefinitionList"/>
    <w:rsid w:val="00B31EFC"/>
    <w:pPr>
      <w:widowControl w:val="0"/>
      <w:spacing w:before="40" w:after="40" w:line="288" w:lineRule="auto"/>
    </w:pPr>
    <w:rPr>
      <w:rFonts w:eastAsia="Times New Roman" w:cs="Times New Roman"/>
      <w:snapToGrid w:val="0"/>
      <w:spacing w:val="-4"/>
      <w:sz w:val="24"/>
      <w:szCs w:val="20"/>
      <w:lang w:val="en-US"/>
    </w:rPr>
  </w:style>
  <w:style w:type="paragraph" w:customStyle="1" w:styleId="DefinitionList">
    <w:name w:val="Definition List"/>
    <w:basedOn w:val="Normal"/>
    <w:next w:val="DefinitionTerm"/>
    <w:rsid w:val="00B31EFC"/>
    <w:pPr>
      <w:widowControl w:val="0"/>
      <w:spacing w:before="40" w:after="40" w:line="288" w:lineRule="auto"/>
      <w:ind w:left="360"/>
    </w:pPr>
    <w:rPr>
      <w:rFonts w:eastAsia="Times New Roman" w:cs="Times New Roman"/>
      <w:snapToGrid w:val="0"/>
      <w:spacing w:val="-4"/>
      <w:sz w:val="24"/>
      <w:szCs w:val="20"/>
      <w:lang w:val="en-US"/>
    </w:rPr>
  </w:style>
  <w:style w:type="numbering" w:customStyle="1" w:styleId="Style4">
    <w:name w:val="Style4"/>
    <w:rsid w:val="00B31EFC"/>
    <w:pPr>
      <w:numPr>
        <w:numId w:val="62"/>
      </w:numPr>
    </w:pPr>
  </w:style>
  <w:style w:type="numbering" w:styleId="111111">
    <w:name w:val="Outline List 2"/>
    <w:basedOn w:val="NoList"/>
    <w:rsid w:val="00B31EFC"/>
    <w:pPr>
      <w:numPr>
        <w:numId w:val="61"/>
      </w:numPr>
    </w:pPr>
  </w:style>
  <w:style w:type="paragraph" w:customStyle="1" w:styleId="StyleHeader1-ClausesLeft0Hanging03After0pt0">
    <w:name w:val="Style Header 1 - Clauses + Left:0&quot; Hanging:0.3&quot; After:0 pt"/>
    <w:basedOn w:val="Normal"/>
    <w:rsid w:val="00B31EFC"/>
    <w:pPr>
      <w:widowControl w:val="0"/>
      <w:tabs>
        <w:tab w:val="left" w:pos="342"/>
        <w:tab w:val="num" w:pos="926"/>
      </w:tabs>
      <w:spacing w:before="40" w:after="40" w:line="288" w:lineRule="auto"/>
      <w:ind w:left="342" w:hanging="360"/>
    </w:pPr>
    <w:rPr>
      <w:rFonts w:eastAsia="Times New Roman" w:cs="Times New Roman"/>
      <w:b/>
      <w:bCs/>
      <w:sz w:val="24"/>
      <w:szCs w:val="20"/>
      <w:lang w:val="es-ES_tradnl"/>
    </w:rPr>
  </w:style>
  <w:style w:type="paragraph" w:customStyle="1" w:styleId="Style12ptBlackBefore5ptAfter5pt0">
    <w:name w:val="Style 12 pt Black Before:5 pt After:5 pt"/>
    <w:basedOn w:val="Normal"/>
    <w:rsid w:val="00B31EFC"/>
    <w:pPr>
      <w:widowControl w:val="0"/>
      <w:spacing w:before="40" w:after="40" w:line="288" w:lineRule="auto"/>
    </w:pPr>
    <w:rPr>
      <w:rFonts w:eastAsia="Times New Roman" w:cs="Times New Roman"/>
      <w:color w:val="000000"/>
      <w:sz w:val="24"/>
      <w:szCs w:val="20"/>
      <w:lang w:val="en-US"/>
    </w:rPr>
  </w:style>
  <w:style w:type="paragraph" w:customStyle="1" w:styleId="StyleClauseSubList12ptJustifiedAfter10pt0">
    <w:name w:val="Style ClauseSub_List + 12 pt Justified After:10 pt"/>
    <w:basedOn w:val="ClauseSubList"/>
    <w:rsid w:val="00B31EFC"/>
    <w:pPr>
      <w:tabs>
        <w:tab w:val="clear" w:pos="576"/>
        <w:tab w:val="num" w:pos="720"/>
      </w:tabs>
      <w:spacing w:after="200"/>
      <w:ind w:left="720" w:hanging="360"/>
      <w:jc w:val="both"/>
    </w:pPr>
    <w:rPr>
      <w:sz w:val="24"/>
      <w:szCs w:val="24"/>
    </w:rPr>
  </w:style>
  <w:style w:type="character" w:customStyle="1" w:styleId="NormalAsianVnTimeChar">
    <w:name w:val="Normal + (Asian).VnTime Char"/>
    <w:rsid w:val="00B31EFC"/>
    <w:rPr>
      <w:rFonts w:ascii=".VnTime" w:eastAsia=".VnTime" w:hAnsi=".VnTime" w:cs=".VnTime"/>
      <w:i/>
      <w:iCs/>
      <w:sz w:val="28"/>
      <w:szCs w:val="28"/>
      <w:lang w:val="nl-NL" w:eastAsia="en-US" w:bidi="ar-SA"/>
    </w:rPr>
  </w:style>
  <w:style w:type="paragraph" w:customStyle="1" w:styleId="CharCharCharCharCharCharCharCharCharCharCharCharCharCharCharCharCharChar">
    <w:name w:val="Char Char Char Char Char Char Char Char Char Char Char Char Char Char Char Char Char Char"/>
    <w:basedOn w:val="Normal"/>
    <w:rsid w:val="00B31EFC"/>
    <w:pPr>
      <w:widowControl w:val="0"/>
      <w:spacing w:before="40" w:line="240" w:lineRule="exact"/>
    </w:pPr>
    <w:rPr>
      <w:rFonts w:ascii="Verdana" w:eastAsia="MS Mincho" w:hAnsi="Verdana" w:cs="Times New Roman"/>
      <w:bCs/>
      <w:sz w:val="20"/>
      <w:szCs w:val="20"/>
      <w:lang w:val="en-US"/>
    </w:rPr>
  </w:style>
  <w:style w:type="character" w:customStyle="1" w:styleId="Heading3CharCharChar">
    <w:name w:val="Heading 3 Char Char Char"/>
    <w:rsid w:val="00B31EFC"/>
    <w:rPr>
      <w:rFonts w:ascii=".VnArial" w:hAnsi=".VnArial"/>
      <w:b/>
      <w:i/>
      <w:snapToGrid w:val="0"/>
      <w:color w:val="000000"/>
      <w:sz w:val="16"/>
      <w:lang w:val="en-US" w:eastAsia="en-US" w:bidi="ar-SA"/>
    </w:rPr>
  </w:style>
  <w:style w:type="character" w:customStyle="1" w:styleId="BodyText2Char1">
    <w:name w:val="Body Text 2 Char1"/>
    <w:rsid w:val="00B31EFC"/>
    <w:rPr>
      <w:rFonts w:ascii=".VnArial Narrow" w:hAnsi=".VnArial Narrow"/>
      <w:b/>
      <w:bCs/>
      <w:color w:val="000000"/>
      <w:sz w:val="24"/>
      <w:szCs w:val="28"/>
    </w:rPr>
  </w:style>
  <w:style w:type="character" w:customStyle="1" w:styleId="Char4CharChar1">
    <w:name w:val="Char4 Char Char1"/>
    <w:rsid w:val="00B31EFC"/>
    <w:rPr>
      <w:rFonts w:ascii=".VnTime" w:hAnsi=".VnTime"/>
      <w:b/>
      <w:sz w:val="28"/>
      <w:szCs w:val="24"/>
      <w:lang w:val="en-US" w:eastAsia="en-US" w:bidi="ar-SA"/>
    </w:rPr>
  </w:style>
  <w:style w:type="character" w:customStyle="1" w:styleId="WW8Num20z0">
    <w:name w:val="WW8Num20z0"/>
    <w:rsid w:val="00B31EFC"/>
    <w:rPr>
      <w:rFonts w:ascii="Tahoma" w:hAnsi="Tahoma"/>
      <w:sz w:val="28"/>
      <w:szCs w:val="28"/>
    </w:rPr>
  </w:style>
  <w:style w:type="character" w:customStyle="1" w:styleId="WW8Num5z1">
    <w:name w:val="WW8Num5z1"/>
    <w:rsid w:val="00B31EFC"/>
    <w:rPr>
      <w:rFonts w:ascii="Courier New" w:hAnsi="Courier New" w:cs="Courier New"/>
    </w:rPr>
  </w:style>
  <w:style w:type="character" w:customStyle="1" w:styleId="WW8Num5z2">
    <w:name w:val="WW8Num5z2"/>
    <w:rsid w:val="00B31EFC"/>
    <w:rPr>
      <w:rFonts w:ascii="Wingdings" w:hAnsi="Wingdings"/>
    </w:rPr>
  </w:style>
  <w:style w:type="character" w:customStyle="1" w:styleId="WW8Num5z3">
    <w:name w:val="WW8Num5z3"/>
    <w:rsid w:val="00B31EFC"/>
    <w:rPr>
      <w:rFonts w:ascii="Symbol" w:hAnsi="Symbol"/>
    </w:rPr>
  </w:style>
  <w:style w:type="character" w:customStyle="1" w:styleId="WW8Num8z1">
    <w:name w:val="WW8Num8z1"/>
    <w:rsid w:val="00B31EFC"/>
    <w:rPr>
      <w:rFonts w:ascii="Courier New" w:hAnsi="Courier New" w:cs="Courier New"/>
    </w:rPr>
  </w:style>
  <w:style w:type="character" w:customStyle="1" w:styleId="WW8Num8z2">
    <w:name w:val="WW8Num8z2"/>
    <w:rsid w:val="00B31EFC"/>
    <w:rPr>
      <w:rFonts w:ascii="Wingdings" w:hAnsi="Wingdings"/>
    </w:rPr>
  </w:style>
  <w:style w:type="character" w:customStyle="1" w:styleId="WW8Num8z3">
    <w:name w:val="WW8Num8z3"/>
    <w:rsid w:val="00B31EFC"/>
    <w:rPr>
      <w:rFonts w:ascii="Symbol" w:hAnsi="Symbol"/>
    </w:rPr>
  </w:style>
  <w:style w:type="character" w:customStyle="1" w:styleId="WW8Num11z3">
    <w:name w:val="WW8Num11z3"/>
    <w:rsid w:val="00B31EFC"/>
    <w:rPr>
      <w:rFonts w:ascii="Symbol" w:hAnsi="Symbol"/>
    </w:rPr>
  </w:style>
  <w:style w:type="character" w:customStyle="1" w:styleId="WW8Num13z1">
    <w:name w:val="WW8Num13z1"/>
    <w:rsid w:val="00B31EFC"/>
    <w:rPr>
      <w:rFonts w:ascii="Courier New" w:hAnsi="Courier New" w:cs="Courier New"/>
    </w:rPr>
  </w:style>
  <w:style w:type="character" w:customStyle="1" w:styleId="WW8Num13z3">
    <w:name w:val="WW8Num13z3"/>
    <w:rsid w:val="00B31EFC"/>
    <w:rPr>
      <w:rFonts w:ascii="Symbol" w:hAnsi="Symbol"/>
    </w:rPr>
  </w:style>
  <w:style w:type="character" w:customStyle="1" w:styleId="WW8Num22z1">
    <w:name w:val="WW8Num22z1"/>
    <w:rsid w:val="00B31EFC"/>
    <w:rPr>
      <w:rFonts w:ascii="Courier New" w:hAnsi="Courier New" w:cs="Courier New"/>
    </w:rPr>
  </w:style>
  <w:style w:type="character" w:customStyle="1" w:styleId="WW8Num22z3">
    <w:name w:val="WW8Num22z3"/>
    <w:rsid w:val="00B31EFC"/>
    <w:rPr>
      <w:rFonts w:ascii="Symbol" w:hAnsi="Symbol"/>
    </w:rPr>
  </w:style>
  <w:style w:type="character" w:customStyle="1" w:styleId="WW8Num26z3">
    <w:name w:val="WW8Num26z3"/>
    <w:rsid w:val="00B31EFC"/>
    <w:rPr>
      <w:rFonts w:ascii="Symbol" w:hAnsi="Symbol"/>
    </w:rPr>
  </w:style>
  <w:style w:type="character" w:customStyle="1" w:styleId="WW8Num27z1">
    <w:name w:val="WW8Num27z1"/>
    <w:rsid w:val="00B31EFC"/>
    <w:rPr>
      <w:rFonts w:ascii="Courier New" w:hAnsi="Courier New" w:cs="Courier New"/>
    </w:rPr>
  </w:style>
  <w:style w:type="character" w:customStyle="1" w:styleId="WW8Num27z2">
    <w:name w:val="WW8Num27z2"/>
    <w:rsid w:val="00B31EFC"/>
    <w:rPr>
      <w:rFonts w:ascii="Wingdings" w:hAnsi="Wingdings"/>
    </w:rPr>
  </w:style>
  <w:style w:type="character" w:customStyle="1" w:styleId="WW8Num30z1">
    <w:name w:val="WW8Num30z1"/>
    <w:rsid w:val="00B31EFC"/>
    <w:rPr>
      <w:rFonts w:ascii="Courier New" w:hAnsi="Courier New" w:cs="Courier New"/>
    </w:rPr>
  </w:style>
  <w:style w:type="character" w:customStyle="1" w:styleId="WW8Num30z2">
    <w:name w:val="WW8Num30z2"/>
    <w:rsid w:val="00B31EFC"/>
    <w:rPr>
      <w:rFonts w:ascii="Wingdings" w:hAnsi="Wingdings"/>
    </w:rPr>
  </w:style>
  <w:style w:type="character" w:customStyle="1" w:styleId="WW8Num36z1">
    <w:name w:val="WW8Num36z1"/>
    <w:rsid w:val="00B31EFC"/>
    <w:rPr>
      <w:rFonts w:ascii="Symbol" w:hAnsi="Symbol"/>
      <w:color w:val="auto"/>
    </w:rPr>
  </w:style>
  <w:style w:type="character" w:customStyle="1" w:styleId="WW8Num37z1">
    <w:name w:val="WW8Num37z1"/>
    <w:rsid w:val="00B31EFC"/>
    <w:rPr>
      <w:rFonts w:ascii="Courier New" w:hAnsi="Courier New" w:cs="Courier New"/>
    </w:rPr>
  </w:style>
  <w:style w:type="character" w:customStyle="1" w:styleId="WW8Num37z2">
    <w:name w:val="WW8Num37z2"/>
    <w:rsid w:val="00B31EFC"/>
    <w:rPr>
      <w:rFonts w:ascii="Wingdings" w:hAnsi="Wingdings"/>
    </w:rPr>
  </w:style>
  <w:style w:type="character" w:customStyle="1" w:styleId="WW8Num41z2">
    <w:name w:val="WW8Num41z2"/>
    <w:rsid w:val="00B31EFC"/>
    <w:rPr>
      <w:rFonts w:ascii="Wingdings" w:hAnsi="Wingdings"/>
    </w:rPr>
  </w:style>
  <w:style w:type="character" w:customStyle="1" w:styleId="WW8Num41z4">
    <w:name w:val="WW8Num41z4"/>
    <w:rsid w:val="00B31EFC"/>
    <w:rPr>
      <w:rFonts w:ascii="Courier New" w:hAnsi="Courier New" w:cs="Courier New"/>
    </w:rPr>
  </w:style>
  <w:style w:type="character" w:customStyle="1" w:styleId="NumberingSymbols">
    <w:name w:val="Numbering Symbols"/>
    <w:rsid w:val="00B31EFC"/>
  </w:style>
  <w:style w:type="paragraph" w:customStyle="1" w:styleId="Style13ptJustified">
    <w:name w:val="Style 13 pt Justified"/>
    <w:basedOn w:val="Normal"/>
    <w:rsid w:val="00B31EFC"/>
    <w:pPr>
      <w:widowControl w:val="0"/>
      <w:suppressAutoHyphens/>
      <w:spacing w:before="60" w:after="60" w:line="288" w:lineRule="auto"/>
    </w:pPr>
    <w:rPr>
      <w:rFonts w:eastAsia="Times New Roman" w:cs="Times New Roman"/>
      <w:sz w:val="26"/>
      <w:szCs w:val="20"/>
      <w:lang w:val="en-US" w:eastAsia="ar-SA"/>
    </w:rPr>
  </w:style>
  <w:style w:type="paragraph" w:customStyle="1" w:styleId="StyleHeading2Left0Firstline0">
    <w:name w:val="Style Heading 2 + Left:0&quot; First line:0&quot;"/>
    <w:basedOn w:val="Heading2"/>
    <w:next w:val="ListNumber2"/>
    <w:rsid w:val="00B31EFC"/>
    <w:pPr>
      <w:widowControl w:val="0"/>
      <w:tabs>
        <w:tab w:val="num" w:pos="360"/>
      </w:tabs>
      <w:suppressAutoHyphens/>
      <w:spacing w:line="288" w:lineRule="auto"/>
      <w:ind w:left="360" w:hanging="360"/>
      <w:jc w:val="both"/>
    </w:pPr>
    <w:rPr>
      <w:rFonts w:ascii="Arial" w:eastAsia="Times New Roman" w:hAnsi="Arial" w:cs="Times New Roman"/>
      <w:i/>
      <w:sz w:val="24"/>
      <w:szCs w:val="20"/>
      <w:lang w:val="en-US" w:eastAsia="ar-SA"/>
    </w:rPr>
  </w:style>
  <w:style w:type="paragraph" w:customStyle="1" w:styleId="StyleHeading1LinespacingExactly16pt">
    <w:name w:val="Style Heading 1 + Line spacing:Exactly 16 pt"/>
    <w:basedOn w:val="Heading12"/>
    <w:rsid w:val="00B31EFC"/>
    <w:pPr>
      <w:keepNext/>
      <w:widowControl w:val="0"/>
      <w:tabs>
        <w:tab w:val="num" w:pos="360"/>
      </w:tabs>
      <w:spacing w:before="240" w:after="60" w:line="320" w:lineRule="exact"/>
      <w:ind w:left="360" w:hanging="360"/>
    </w:pPr>
    <w:rPr>
      <w:rFonts w:ascii="Tahoma" w:eastAsia="Times New Roman" w:hAnsi="Tahoma" w:cs="Times New Roman"/>
      <w:bCs/>
      <w:smallCaps w:val="0"/>
      <w:kern w:val="1"/>
      <w:sz w:val="28"/>
      <w:szCs w:val="20"/>
      <w:lang w:val="en-US" w:eastAsia="ar-SA"/>
    </w:rPr>
  </w:style>
  <w:style w:type="paragraph" w:customStyle="1" w:styleId="Bodytextheading1">
    <w:name w:val="Body text heading 1"/>
    <w:basedOn w:val="Normal"/>
    <w:rsid w:val="00B31EFC"/>
    <w:pPr>
      <w:widowControl w:val="0"/>
      <w:tabs>
        <w:tab w:val="left" w:pos="357"/>
        <w:tab w:val="left" w:pos="720"/>
      </w:tabs>
      <w:suppressAutoHyphens/>
      <w:overflowPunct w:val="0"/>
      <w:autoSpaceDE w:val="0"/>
      <w:spacing w:before="120" w:after="120" w:line="288" w:lineRule="auto"/>
      <w:ind w:right="40"/>
      <w:jc w:val="center"/>
      <w:textAlignment w:val="baseline"/>
    </w:pPr>
    <w:rPr>
      <w:rFonts w:ascii="VNI-Times" w:eastAsia="Times New Roman" w:hAnsi="VNI-Times" w:cs="Times New Roman"/>
      <w:sz w:val="24"/>
      <w:szCs w:val="20"/>
      <w:lang w:val="en-US" w:eastAsia="ar-SA"/>
    </w:rPr>
  </w:style>
  <w:style w:type="paragraph" w:customStyle="1" w:styleId="ISOBodyText1">
    <w:name w:val="ISO Body Text 1"/>
    <w:basedOn w:val="Normal"/>
    <w:rsid w:val="00B31EFC"/>
    <w:pPr>
      <w:widowControl w:val="0"/>
      <w:suppressAutoHyphens/>
      <w:overflowPunct w:val="0"/>
      <w:autoSpaceDE w:val="0"/>
      <w:spacing w:before="120" w:after="120" w:line="288" w:lineRule="auto"/>
      <w:textAlignment w:val="baseline"/>
    </w:pPr>
    <w:rPr>
      <w:rFonts w:eastAsia="Times New Roman" w:cs="Times New Roman"/>
      <w:sz w:val="24"/>
      <w:szCs w:val="24"/>
      <w:lang w:val="en-US" w:eastAsia="ar-SA"/>
    </w:rPr>
  </w:style>
  <w:style w:type="paragraph" w:customStyle="1" w:styleId="ISOHeading1">
    <w:name w:val="ISO Heading 1"/>
    <w:basedOn w:val="Normal"/>
    <w:rsid w:val="00B31EFC"/>
    <w:pPr>
      <w:widowControl w:val="0"/>
      <w:suppressAutoHyphens/>
      <w:overflowPunct w:val="0"/>
      <w:autoSpaceDE w:val="0"/>
      <w:spacing w:before="240" w:after="120" w:line="288" w:lineRule="auto"/>
      <w:textAlignment w:val="baseline"/>
    </w:pPr>
    <w:rPr>
      <w:rFonts w:eastAsia="Times New Roman" w:cs="Times New Roman"/>
      <w:b/>
      <w:bCs/>
      <w:sz w:val="24"/>
      <w:szCs w:val="24"/>
      <w:lang w:val="en-US" w:eastAsia="ar-SA"/>
    </w:rPr>
  </w:style>
  <w:style w:type="paragraph" w:customStyle="1" w:styleId="Bodytextbullet">
    <w:name w:val="Body text bullet"/>
    <w:basedOn w:val="Normal"/>
    <w:rsid w:val="00B31EFC"/>
    <w:pPr>
      <w:widowControl w:val="0"/>
      <w:tabs>
        <w:tab w:val="left" w:pos="357"/>
        <w:tab w:val="left" w:pos="720"/>
        <w:tab w:val="left" w:pos="1077"/>
      </w:tabs>
      <w:suppressAutoHyphens/>
      <w:overflowPunct w:val="0"/>
      <w:autoSpaceDE w:val="0"/>
      <w:spacing w:before="60" w:after="60" w:line="288" w:lineRule="auto"/>
      <w:ind w:left="1071" w:right="40" w:hanging="357"/>
      <w:textAlignment w:val="baseline"/>
    </w:pPr>
    <w:rPr>
      <w:rFonts w:eastAsia="Times New Roman" w:cs="Times New Roman"/>
      <w:sz w:val="26"/>
      <w:szCs w:val="26"/>
      <w:lang w:val="en-US" w:eastAsia="ar-SA"/>
    </w:rPr>
  </w:style>
  <w:style w:type="paragraph" w:customStyle="1" w:styleId="Bodytextheading2Justified">
    <w:name w:val="Body text heading 2 + Justified"/>
    <w:basedOn w:val="Normal"/>
    <w:rsid w:val="00B31EFC"/>
    <w:pPr>
      <w:widowControl w:val="0"/>
      <w:tabs>
        <w:tab w:val="left" w:pos="794"/>
      </w:tabs>
      <w:suppressAutoHyphens/>
      <w:overflowPunct w:val="0"/>
      <w:autoSpaceDE w:val="0"/>
      <w:spacing w:before="120" w:after="120" w:line="288" w:lineRule="auto"/>
      <w:ind w:left="357" w:hanging="357"/>
      <w:textAlignment w:val="baseline"/>
    </w:pPr>
    <w:rPr>
      <w:rFonts w:eastAsia="Times New Roman" w:cs="Times New Roman"/>
      <w:sz w:val="26"/>
      <w:szCs w:val="26"/>
      <w:lang w:val="en-US" w:eastAsia="ar-SA"/>
    </w:rPr>
  </w:style>
  <w:style w:type="paragraph" w:customStyle="1" w:styleId="Bodytextheading3">
    <w:name w:val="Body text heading 3"/>
    <w:basedOn w:val="Normal"/>
    <w:next w:val="Normal"/>
    <w:rsid w:val="00B31EFC"/>
    <w:pPr>
      <w:widowControl w:val="0"/>
      <w:tabs>
        <w:tab w:val="left" w:pos="357"/>
        <w:tab w:val="left" w:pos="1225"/>
      </w:tabs>
      <w:suppressAutoHyphens/>
      <w:overflowPunct w:val="0"/>
      <w:autoSpaceDE w:val="0"/>
      <w:spacing w:before="60" w:after="60" w:line="288" w:lineRule="auto"/>
      <w:ind w:left="1077" w:hanging="357"/>
      <w:textAlignment w:val="baseline"/>
    </w:pPr>
    <w:rPr>
      <w:rFonts w:eastAsia="Times New Roman" w:cs="Times New Roman"/>
      <w:sz w:val="26"/>
      <w:szCs w:val="26"/>
      <w:lang w:val="en-US" w:eastAsia="ar-SA"/>
    </w:rPr>
  </w:style>
  <w:style w:type="paragraph" w:customStyle="1" w:styleId="ISOHeading2">
    <w:name w:val="ISO Heading 2"/>
    <w:basedOn w:val="Normal"/>
    <w:rsid w:val="00B31EFC"/>
    <w:pPr>
      <w:widowControl w:val="0"/>
      <w:tabs>
        <w:tab w:val="left" w:pos="1782"/>
      </w:tabs>
      <w:suppressAutoHyphens/>
      <w:overflowPunct w:val="0"/>
      <w:autoSpaceDE w:val="0"/>
      <w:spacing w:before="120" w:after="120" w:line="288" w:lineRule="auto"/>
      <w:ind w:left="1782" w:hanging="720"/>
      <w:textAlignment w:val="baseline"/>
    </w:pPr>
    <w:rPr>
      <w:rFonts w:ascii="VNI-Times" w:eastAsia="Times New Roman" w:hAnsi="VNI-Times" w:cs="Times New Roman"/>
      <w:b/>
      <w:sz w:val="24"/>
      <w:szCs w:val="20"/>
      <w:lang w:val="en-US" w:eastAsia="ar-SA"/>
    </w:rPr>
  </w:style>
  <w:style w:type="paragraph" w:customStyle="1" w:styleId="ISOBodyText3">
    <w:name w:val="ISO Body Text 3"/>
    <w:basedOn w:val="Normal"/>
    <w:rsid w:val="00B31EFC"/>
    <w:pPr>
      <w:widowControl w:val="0"/>
      <w:suppressAutoHyphens/>
      <w:overflowPunct w:val="0"/>
      <w:autoSpaceDE w:val="0"/>
      <w:spacing w:before="120" w:after="120" w:line="288" w:lineRule="auto"/>
      <w:ind w:left="1440"/>
      <w:textAlignment w:val="baseline"/>
    </w:pPr>
    <w:rPr>
      <w:rFonts w:ascii="VNI-Times" w:eastAsia="Times New Roman" w:hAnsi="VNI-Times" w:cs="Times New Roman"/>
      <w:sz w:val="24"/>
      <w:szCs w:val="20"/>
      <w:lang w:val="en-US" w:eastAsia="ar-SA"/>
    </w:rPr>
  </w:style>
  <w:style w:type="paragraph" w:customStyle="1" w:styleId="Heading121">
    <w:name w:val="Heading 12"/>
    <w:basedOn w:val="Normal"/>
    <w:next w:val="Normal"/>
    <w:link w:val="heading1Char0"/>
    <w:rsid w:val="00B31EFC"/>
    <w:pPr>
      <w:keepNext/>
      <w:widowControl w:val="0"/>
      <w:tabs>
        <w:tab w:val="num" w:pos="360"/>
      </w:tabs>
      <w:suppressAutoHyphens/>
      <w:spacing w:before="40" w:after="40" w:line="288" w:lineRule="auto"/>
      <w:ind w:left="360" w:hanging="360"/>
      <w:jc w:val="center"/>
      <w:outlineLvl w:val="0"/>
    </w:pPr>
    <w:rPr>
      <w:rFonts w:eastAsia="Times New Roman" w:cs="Times New Roman"/>
      <w:b/>
      <w:bCs/>
      <w:sz w:val="26"/>
      <w:szCs w:val="24"/>
      <w:lang w:val="en-US" w:eastAsia="ar-SA"/>
    </w:rPr>
  </w:style>
  <w:style w:type="paragraph" w:customStyle="1" w:styleId="Heading210">
    <w:name w:val="Heading 21"/>
    <w:basedOn w:val="Normal"/>
    <w:next w:val="Normal"/>
    <w:link w:val="heading2Char0"/>
    <w:rsid w:val="00B31EFC"/>
    <w:pPr>
      <w:widowControl w:val="0"/>
      <w:tabs>
        <w:tab w:val="num" w:pos="360"/>
      </w:tabs>
      <w:suppressAutoHyphens/>
      <w:spacing w:before="40" w:after="40" w:line="288" w:lineRule="auto"/>
    </w:pPr>
    <w:rPr>
      <w:rFonts w:eastAsia="Times New Roman" w:cs="Times New Roman"/>
      <w:b/>
      <w:sz w:val="26"/>
      <w:szCs w:val="24"/>
      <w:lang w:val="en-US" w:eastAsia="ar-SA"/>
    </w:rPr>
  </w:style>
  <w:style w:type="paragraph" w:customStyle="1" w:styleId="Heading810">
    <w:name w:val="Heading 81"/>
    <w:basedOn w:val="Normal"/>
    <w:next w:val="Normal"/>
    <w:rsid w:val="00B31EFC"/>
    <w:pPr>
      <w:keepNext/>
      <w:widowControl w:val="0"/>
      <w:tabs>
        <w:tab w:val="num" w:pos="360"/>
      </w:tabs>
      <w:suppressAutoHyphens/>
      <w:spacing w:before="100" w:after="100" w:line="288" w:lineRule="auto"/>
      <w:ind w:left="360"/>
      <w:outlineLvl w:val="7"/>
    </w:pPr>
    <w:rPr>
      <w:rFonts w:eastAsia="Times New Roman" w:cs="Times New Roman"/>
      <w:b/>
      <w:bCs/>
      <w:sz w:val="26"/>
      <w:szCs w:val="26"/>
      <w:lang w:val="en-US" w:eastAsia="ar-SA"/>
    </w:rPr>
  </w:style>
  <w:style w:type="paragraph" w:customStyle="1" w:styleId="Heading91">
    <w:name w:val="Heading 91"/>
    <w:basedOn w:val="Normal"/>
    <w:next w:val="Normal"/>
    <w:rsid w:val="00B31EFC"/>
    <w:pPr>
      <w:keepNext/>
      <w:widowControl w:val="0"/>
      <w:tabs>
        <w:tab w:val="num" w:pos="360"/>
      </w:tabs>
      <w:suppressAutoHyphens/>
      <w:spacing w:before="100" w:after="100" w:line="288" w:lineRule="auto"/>
      <w:ind w:left="360" w:hanging="360"/>
      <w:outlineLvl w:val="8"/>
    </w:pPr>
    <w:rPr>
      <w:rFonts w:eastAsia="Times New Roman" w:cs="Times New Roman"/>
      <w:b/>
      <w:bCs/>
      <w:sz w:val="26"/>
      <w:szCs w:val="26"/>
      <w:lang w:val="en-US" w:eastAsia="ar-SA"/>
    </w:rPr>
  </w:style>
  <w:style w:type="paragraph" w:customStyle="1" w:styleId="Subtitle1">
    <w:name w:val="Subtitle1"/>
    <w:autoRedefine/>
    <w:rsid w:val="00B31EFC"/>
    <w:pPr>
      <w:spacing w:before="120" w:after="240" w:line="240" w:lineRule="auto"/>
    </w:pPr>
    <w:rPr>
      <w:rFonts w:ascii="Times New Roman" w:eastAsia="Times New Roman" w:hAnsi="Times New Roman" w:cs="Times New Roman"/>
      <w:b/>
      <w:kern w:val="0"/>
      <w:sz w:val="28"/>
      <w:szCs w:val="28"/>
      <w14:ligatures w14:val="none"/>
    </w:rPr>
  </w:style>
  <w:style w:type="paragraph" w:customStyle="1" w:styleId="spec11">
    <w:name w:val="spec 1.1"/>
    <w:basedOn w:val="Normal"/>
    <w:rsid w:val="00B31EFC"/>
    <w:pPr>
      <w:widowControl w:val="0"/>
      <w:spacing w:before="40" w:after="40" w:line="288" w:lineRule="auto"/>
    </w:pPr>
    <w:rPr>
      <w:rFonts w:eastAsia="Times New Roman" w:cs="Times New Roman"/>
      <w:b/>
      <w:sz w:val="24"/>
      <w:szCs w:val="20"/>
      <w:lang w:val="en-US"/>
    </w:rPr>
  </w:style>
  <w:style w:type="character" w:customStyle="1" w:styleId="Char5CharChar1">
    <w:name w:val="Char5 Char Char1"/>
    <w:locked/>
    <w:rsid w:val="00B31EFC"/>
    <w:rPr>
      <w:sz w:val="24"/>
      <w:szCs w:val="24"/>
      <w:lang w:val="en-US" w:eastAsia="en-US" w:bidi="ar-SA"/>
    </w:rPr>
  </w:style>
  <w:style w:type="character" w:customStyle="1" w:styleId="CharChar6">
    <w:name w:val="Char Char6"/>
    <w:rsid w:val="00B31EFC"/>
    <w:rPr>
      <w:rFonts w:ascii=".VnTime" w:hAnsi=".VnTime"/>
      <w:sz w:val="26"/>
      <w:lang w:val="en-US" w:eastAsia="en-US" w:bidi="ar-SA"/>
    </w:rPr>
  </w:style>
  <w:style w:type="character" w:customStyle="1" w:styleId="DateChar1">
    <w:name w:val="Date Char1"/>
    <w:rsid w:val="00B31EFC"/>
    <w:rPr>
      <w:rFonts w:ascii=".VnTime" w:hAnsi=".VnTime"/>
      <w:color w:val="000000"/>
      <w:sz w:val="26"/>
    </w:rPr>
  </w:style>
  <w:style w:type="paragraph" w:customStyle="1" w:styleId="HOATHI10">
    <w:name w:val="HOATHI 1"/>
    <w:basedOn w:val="Normal"/>
    <w:link w:val="HOATHI1Char"/>
    <w:autoRedefine/>
    <w:rsid w:val="00B31EFC"/>
    <w:pPr>
      <w:widowControl w:val="0"/>
      <w:numPr>
        <w:numId w:val="63"/>
      </w:numPr>
      <w:tabs>
        <w:tab w:val="left" w:pos="312"/>
      </w:tabs>
      <w:spacing w:before="40" w:after="40" w:line="288" w:lineRule="auto"/>
      <w:ind w:left="631"/>
    </w:pPr>
    <w:rPr>
      <w:rFonts w:eastAsia="Times New Roman" w:cs="Times New Roman"/>
      <w:sz w:val="22"/>
      <w:szCs w:val="24"/>
      <w:lang w:val="pl-PL"/>
    </w:rPr>
  </w:style>
  <w:style w:type="character" w:customStyle="1" w:styleId="HOATHI1Char">
    <w:name w:val="HOATHI 1 Char"/>
    <w:link w:val="HOATHI10"/>
    <w:rsid w:val="00B31EFC"/>
    <w:rPr>
      <w:rFonts w:ascii="Times New Roman" w:eastAsia="Times New Roman" w:hAnsi="Times New Roman" w:cs="Times New Roman"/>
      <w:kern w:val="0"/>
      <w:szCs w:val="24"/>
      <w:lang w:val="pl-PL"/>
      <w14:ligatures w14:val="none"/>
    </w:rPr>
  </w:style>
  <w:style w:type="paragraph" w:customStyle="1" w:styleId="StyleLeft169mm">
    <w:name w:val="Style Left:16.9 mm"/>
    <w:basedOn w:val="Normal"/>
    <w:autoRedefine/>
    <w:rsid w:val="00B31EFC"/>
    <w:pPr>
      <w:widowControl w:val="0"/>
      <w:spacing w:before="100" w:after="100" w:line="264" w:lineRule="auto"/>
      <w:ind w:left="720"/>
    </w:pPr>
    <w:rPr>
      <w:rFonts w:eastAsia="Times New Roman" w:cs="Times New Roman"/>
      <w:color w:val="FF0000"/>
      <w:sz w:val="26"/>
      <w:szCs w:val="20"/>
      <w:lang w:val="en-US"/>
    </w:rPr>
  </w:style>
  <w:style w:type="paragraph" w:customStyle="1" w:styleId="text0">
    <w:name w:val="text"/>
    <w:basedOn w:val="Normal"/>
    <w:rsid w:val="00B31EFC"/>
    <w:pPr>
      <w:widowControl w:val="0"/>
      <w:spacing w:before="120" w:after="120" w:line="288" w:lineRule="auto"/>
      <w:ind w:firstLine="851"/>
    </w:pPr>
    <w:rPr>
      <w:rFonts w:ascii="VNI-Times" w:eastAsia="Times New Roman" w:hAnsi="VNI-Times" w:cs="Times New Roman"/>
      <w:kern w:val="28"/>
      <w:sz w:val="25"/>
      <w:szCs w:val="20"/>
      <w:lang w:val="en-GB"/>
    </w:rPr>
  </w:style>
  <w:style w:type="character" w:customStyle="1" w:styleId="heading2Char0">
    <w:name w:val="heading 2 Char"/>
    <w:link w:val="Heading210"/>
    <w:rsid w:val="00B31EFC"/>
    <w:rPr>
      <w:rFonts w:ascii="Times New Roman" w:eastAsia="Times New Roman" w:hAnsi="Times New Roman" w:cs="Times New Roman"/>
      <w:b/>
      <w:kern w:val="0"/>
      <w:sz w:val="26"/>
      <w:szCs w:val="24"/>
      <w:lang w:eastAsia="ar-SA"/>
      <w14:ligatures w14:val="none"/>
    </w:rPr>
  </w:style>
  <w:style w:type="character" w:customStyle="1" w:styleId="heading1Char0">
    <w:name w:val="heading 1 Char"/>
    <w:link w:val="Heading121"/>
    <w:rsid w:val="00B31EFC"/>
    <w:rPr>
      <w:rFonts w:ascii="Times New Roman" w:eastAsia="Times New Roman" w:hAnsi="Times New Roman" w:cs="Times New Roman"/>
      <w:b/>
      <w:bCs/>
      <w:kern w:val="0"/>
      <w:sz w:val="26"/>
      <w:szCs w:val="24"/>
      <w:lang w:eastAsia="ar-SA"/>
      <w14:ligatures w14:val="none"/>
    </w:rPr>
  </w:style>
  <w:style w:type="paragraph" w:customStyle="1" w:styleId="Tung3">
    <w:name w:val="Tung3"/>
    <w:basedOn w:val="Normal"/>
    <w:rsid w:val="00B31EFC"/>
    <w:pPr>
      <w:spacing w:before="40" w:after="40" w:line="288" w:lineRule="auto"/>
      <w:outlineLvl w:val="2"/>
    </w:pPr>
    <w:rPr>
      <w:rFonts w:eastAsia="Times New Roman" w:cs="Times New Roman"/>
      <w:b/>
      <w:i/>
      <w:sz w:val="26"/>
      <w:szCs w:val="26"/>
      <w:lang w:val="de-DE"/>
    </w:rPr>
  </w:style>
  <w:style w:type="paragraph" w:customStyle="1" w:styleId="star2">
    <w:name w:val="star2"/>
    <w:basedOn w:val="Normal"/>
    <w:rsid w:val="00B31EFC"/>
    <w:pPr>
      <w:numPr>
        <w:numId w:val="64"/>
      </w:numPr>
      <w:autoSpaceDE w:val="0"/>
      <w:autoSpaceDN w:val="0"/>
      <w:adjustRightInd w:val="0"/>
      <w:spacing w:before="40" w:after="120" w:line="278" w:lineRule="exact"/>
    </w:pPr>
    <w:rPr>
      <w:rFonts w:eastAsia="Times New Roman" w:cs="Times New Roman"/>
      <w:sz w:val="24"/>
      <w:szCs w:val="24"/>
      <w:lang w:val="en-GB"/>
    </w:rPr>
  </w:style>
  <w:style w:type="character" w:customStyle="1" w:styleId="FontStyle37">
    <w:name w:val="Font Style37"/>
    <w:uiPriority w:val="99"/>
    <w:rsid w:val="00B31EFC"/>
    <w:rPr>
      <w:rFonts w:ascii="Times New Roman" w:hAnsi="Times New Roman" w:cs="Times New Roman"/>
      <w:color w:val="000000"/>
      <w:spacing w:val="10"/>
      <w:sz w:val="22"/>
      <w:szCs w:val="22"/>
    </w:rPr>
  </w:style>
  <w:style w:type="paragraph" w:customStyle="1" w:styleId="tx">
    <w:name w:val="tx"/>
    <w:basedOn w:val="Normal"/>
    <w:rsid w:val="00B31EFC"/>
    <w:pPr>
      <w:spacing w:before="60"/>
      <w:ind w:firstLine="301"/>
    </w:pPr>
    <w:rPr>
      <w:rFonts w:ascii=".VnTime" w:eastAsia="Times New Roman" w:hAnsi=".VnTime" w:cs="Times New Roman"/>
      <w:sz w:val="23"/>
      <w:szCs w:val="24"/>
      <w:lang w:val="en-US"/>
    </w:rPr>
  </w:style>
  <w:style w:type="paragraph" w:customStyle="1" w:styleId="Refer">
    <w:name w:val="Refer"/>
    <w:basedOn w:val="Normal"/>
    <w:rsid w:val="00B31EFC"/>
    <w:pPr>
      <w:spacing w:after="120"/>
      <w:ind w:firstLine="720"/>
    </w:pPr>
    <w:rPr>
      <w:rFonts w:ascii=".VnTime" w:eastAsia="Times New Roman" w:hAnsi=".VnTime" w:cs="Times New Roman"/>
      <w:sz w:val="24"/>
      <w:szCs w:val="20"/>
      <w:lang w:val="en-US"/>
    </w:rPr>
  </w:style>
  <w:style w:type="paragraph" w:customStyle="1" w:styleId="Point">
    <w:name w:val="Point"/>
    <w:basedOn w:val="Header"/>
    <w:rsid w:val="00B31EFC"/>
    <w:pPr>
      <w:tabs>
        <w:tab w:val="num" w:pos="360"/>
      </w:tabs>
      <w:ind w:left="360" w:hanging="360"/>
    </w:pPr>
    <w:rPr>
      <w:rFonts w:ascii=".VnTime" w:eastAsia="Times New Roman" w:hAnsi=".VnTime" w:cs="Times New Roman"/>
      <w:sz w:val="24"/>
      <w:szCs w:val="20"/>
      <w:lang w:val="en-US"/>
    </w:rPr>
  </w:style>
  <w:style w:type="paragraph" w:customStyle="1" w:styleId="BodyTextH1">
    <w:name w:val="Body TextH1"/>
    <w:rsid w:val="00B31EFC"/>
    <w:pPr>
      <w:spacing w:before="240" w:after="60" w:line="240" w:lineRule="auto"/>
    </w:pPr>
    <w:rPr>
      <w:rFonts w:ascii=".VnTime" w:eastAsia="Times New Roman" w:hAnsi=".VnTime" w:cs="Times New Roman"/>
      <w:kern w:val="0"/>
      <w:sz w:val="20"/>
      <w:szCs w:val="20"/>
      <w14:ligatures w14:val="none"/>
    </w:rPr>
  </w:style>
  <w:style w:type="paragraph" w:customStyle="1" w:styleId="Bullet10">
    <w:name w:val="Bullet 1"/>
    <w:basedOn w:val="Normal"/>
    <w:rsid w:val="00B31EFC"/>
    <w:pPr>
      <w:widowControl w:val="0"/>
      <w:tabs>
        <w:tab w:val="num" w:pos="360"/>
        <w:tab w:val="left" w:pos="7920"/>
      </w:tabs>
      <w:spacing w:line="280" w:lineRule="exact"/>
      <w:ind w:left="360" w:hanging="360"/>
    </w:pPr>
    <w:rPr>
      <w:rFonts w:ascii="Arial" w:eastAsia="Times New Roman" w:hAnsi="Arial" w:cs="Times New Roman"/>
      <w:bCs/>
      <w:sz w:val="20"/>
      <w:szCs w:val="20"/>
      <w:lang w:val="en-US"/>
    </w:rPr>
  </w:style>
  <w:style w:type="paragraph" w:customStyle="1" w:styleId="heading51">
    <w:name w:val="heading5"/>
    <w:basedOn w:val="Normal"/>
    <w:rsid w:val="00B31EFC"/>
    <w:pPr>
      <w:tabs>
        <w:tab w:val="num" w:pos="1324"/>
      </w:tabs>
      <w:spacing w:before="60" w:after="120" w:line="360" w:lineRule="exact"/>
      <w:ind w:firstLine="964"/>
    </w:pPr>
    <w:rPr>
      <w:rFonts w:ascii=".VnTime" w:eastAsia="Times New Roman" w:hAnsi=".VnTime" w:cs="Times New Roman"/>
      <w:sz w:val="26"/>
      <w:szCs w:val="20"/>
      <w:lang w:val="en-US"/>
    </w:rPr>
  </w:style>
  <w:style w:type="paragraph" w:customStyle="1" w:styleId="td4">
    <w:name w:val="td4"/>
    <w:basedOn w:val="Normal"/>
    <w:rsid w:val="00B31EFC"/>
    <w:pPr>
      <w:spacing w:before="240"/>
    </w:pPr>
    <w:rPr>
      <w:rFonts w:ascii=".VnTime" w:eastAsia="Times New Roman" w:hAnsi=".VnTime" w:cs="Times New Roman"/>
      <w:b/>
      <w:bCs/>
      <w:i/>
      <w:iCs/>
      <w:lang w:val="fr-FR"/>
    </w:rPr>
  </w:style>
  <w:style w:type="paragraph" w:customStyle="1" w:styleId="v">
    <w:name w:val="v"/>
    <w:basedOn w:val="Normal"/>
    <w:semiHidden/>
    <w:rsid w:val="00B31EFC"/>
    <w:pPr>
      <w:tabs>
        <w:tab w:val="left" w:pos="360"/>
        <w:tab w:val="left" w:pos="1021"/>
      </w:tabs>
      <w:spacing w:before="60" w:after="60"/>
      <w:ind w:left="567"/>
    </w:pPr>
    <w:rPr>
      <w:rFonts w:ascii="VNI-Times" w:eastAsia="Times New Roman" w:hAnsi="VNI-Times" w:cs="Tahoma"/>
      <w:sz w:val="26"/>
      <w:szCs w:val="20"/>
      <w:lang w:val="en-US"/>
    </w:rPr>
  </w:style>
  <w:style w:type="paragraph" w:customStyle="1" w:styleId="Heading23">
    <w:name w:val="Heading2"/>
    <w:basedOn w:val="Subtitle"/>
    <w:semiHidden/>
    <w:rsid w:val="00B31EFC"/>
    <w:pPr>
      <w:tabs>
        <w:tab w:val="left" w:pos="1440"/>
      </w:tabs>
      <w:spacing w:before="120"/>
    </w:pPr>
    <w:rPr>
      <w:rFonts w:ascii="VNI-Times" w:eastAsia="Times New Roman" w:hAnsi="VNI-Times" w:cs="Tahoma"/>
      <w:sz w:val="28"/>
      <w:szCs w:val="20"/>
      <w:lang w:val="en-US"/>
    </w:rPr>
  </w:style>
  <w:style w:type="paragraph" w:customStyle="1" w:styleId="StyleHeading1VNI-TimesItalicLeft">
    <w:name w:val="Style Heading 1 + VNI-Times Italic Left"/>
    <w:basedOn w:val="Heading12"/>
    <w:semiHidden/>
    <w:rsid w:val="00B31EFC"/>
    <w:pPr>
      <w:keepNext/>
      <w:keepLines/>
      <w:pageBreakBefore/>
      <w:widowControl w:val="0"/>
      <w:tabs>
        <w:tab w:val="left" w:pos="2214"/>
      </w:tabs>
      <w:suppressAutoHyphens w:val="0"/>
      <w:spacing w:before="0" w:after="0"/>
    </w:pPr>
    <w:rPr>
      <w:rFonts w:ascii="VNI-Times" w:eastAsia="Times New Roman" w:hAnsi="VNI-Times" w:cs="Times New Roman"/>
      <w:i/>
      <w:iCs/>
      <w:caps/>
      <w:smallCaps w:val="0"/>
      <w:color w:val="FF0000"/>
      <w:kern w:val="28"/>
      <w:sz w:val="28"/>
      <w:lang w:val="en-GB"/>
    </w:rPr>
  </w:style>
  <w:style w:type="paragraph" w:customStyle="1" w:styleId="StyleHeading4BlueAllcaps">
    <w:name w:val="Style Heading 4 + Blue All caps"/>
    <w:basedOn w:val="Heading4"/>
    <w:autoRedefine/>
    <w:semiHidden/>
    <w:rsid w:val="00B31EFC"/>
    <w:pPr>
      <w:keepNext/>
      <w:keepLines/>
      <w:widowControl w:val="0"/>
      <w:tabs>
        <w:tab w:val="left" w:pos="0"/>
        <w:tab w:val="left" w:pos="360"/>
      </w:tabs>
      <w:spacing w:before="0" w:after="0" w:line="240" w:lineRule="auto"/>
      <w:ind w:firstLine="0"/>
    </w:pPr>
    <w:rPr>
      <w:rFonts w:eastAsia="Times New Roman" w:cs="Times New Roman"/>
      <w:b w:val="0"/>
      <w:bCs/>
      <w:caps/>
      <w:color w:val="0000FF"/>
      <w:sz w:val="24"/>
      <w:szCs w:val="24"/>
      <w:lang w:val="en-US"/>
    </w:rPr>
  </w:style>
  <w:style w:type="paragraph" w:styleId="HTMLAddress">
    <w:name w:val="HTML Address"/>
    <w:basedOn w:val="Normal"/>
    <w:link w:val="HTMLAddressChar"/>
    <w:rsid w:val="00B31EFC"/>
    <w:rPr>
      <w:rFonts w:ascii="Tahoma" w:eastAsia="Times New Roman" w:hAnsi="Tahoma" w:cs="Times New Roman"/>
      <w:i/>
      <w:iCs/>
      <w:sz w:val="26"/>
      <w:szCs w:val="26"/>
      <w:lang w:val="en-US"/>
    </w:rPr>
  </w:style>
  <w:style w:type="character" w:customStyle="1" w:styleId="HTMLAddressChar">
    <w:name w:val="HTML Address Char"/>
    <w:basedOn w:val="DefaultParagraphFont"/>
    <w:link w:val="HTMLAddress"/>
    <w:rsid w:val="00B31EFC"/>
    <w:rPr>
      <w:rFonts w:ascii="Tahoma" w:eastAsia="Times New Roman" w:hAnsi="Tahoma" w:cs="Times New Roman"/>
      <w:i/>
      <w:iCs/>
      <w:kern w:val="0"/>
      <w:sz w:val="26"/>
      <w:szCs w:val="26"/>
      <w14:ligatures w14:val="none"/>
    </w:rPr>
  </w:style>
  <w:style w:type="paragraph" w:customStyle="1" w:styleId="kieuvanban">
    <w:name w:val="kieuvanban"/>
    <w:rsid w:val="00B31EFC"/>
    <w:pPr>
      <w:spacing w:after="0" w:line="240" w:lineRule="auto"/>
      <w:ind w:left="864" w:firstLine="720"/>
      <w:jc w:val="both"/>
    </w:pPr>
    <w:rPr>
      <w:rFonts w:ascii=".VnTime" w:eastAsia="MS Mincho" w:hAnsi=".VnTime" w:cs="Times New Roman"/>
      <w:color w:val="FF00FF"/>
      <w:kern w:val="0"/>
      <w:sz w:val="26"/>
      <w:szCs w:val="20"/>
      <w14:ligatures w14:val="none"/>
    </w:rPr>
  </w:style>
  <w:style w:type="paragraph" w:customStyle="1" w:styleId="phanchung">
    <w:name w:val="phan chung"/>
    <w:basedOn w:val="Normal"/>
    <w:next w:val="Normal"/>
    <w:link w:val="phanchungChar"/>
    <w:rsid w:val="00B31EFC"/>
    <w:pPr>
      <w:ind w:firstLine="624"/>
    </w:pPr>
    <w:rPr>
      <w:rFonts w:eastAsia="Times New Roman" w:cs="Times New Roman"/>
      <w:color w:val="000000"/>
      <w:sz w:val="26"/>
      <w:szCs w:val="26"/>
      <w:lang w:val="en-US"/>
    </w:rPr>
  </w:style>
  <w:style w:type="character" w:customStyle="1" w:styleId="phanchungChar">
    <w:name w:val="phan chung Char"/>
    <w:link w:val="phanchung"/>
    <w:rsid w:val="00B31EFC"/>
    <w:rPr>
      <w:rFonts w:ascii="Times New Roman" w:eastAsia="Times New Roman" w:hAnsi="Times New Roman" w:cs="Times New Roman"/>
      <w:color w:val="000000"/>
      <w:kern w:val="0"/>
      <w:sz w:val="26"/>
      <w:szCs w:val="26"/>
      <w14:ligatures w14:val="none"/>
    </w:rPr>
  </w:style>
  <w:style w:type="character" w:customStyle="1" w:styleId="hoathi2Char">
    <w:name w:val="hoa thi 2 Char"/>
    <w:link w:val="hoathi2"/>
    <w:rsid w:val="00B31EFC"/>
    <w:rPr>
      <w:rFonts w:ascii="Times New Roman" w:eastAsia="Times New Roman" w:hAnsi="Times New Roman" w:cs="Times New Roman"/>
      <w:color w:val="000000"/>
      <w:kern w:val="0"/>
      <w:sz w:val="26"/>
      <w:szCs w:val="26"/>
      <w:lang w:val="x-none" w:eastAsia="x-none"/>
      <w14:ligatures w14:val="none"/>
    </w:rPr>
  </w:style>
  <w:style w:type="paragraph" w:customStyle="1" w:styleId="TuI1">
    <w:name w:val="Tu I.1"/>
    <w:basedOn w:val="Heading3"/>
    <w:autoRedefine/>
    <w:rsid w:val="00B31EFC"/>
    <w:pPr>
      <w:widowControl/>
      <w:numPr>
        <w:numId w:val="65"/>
      </w:numPr>
      <w:tabs>
        <w:tab w:val="clear" w:pos="1276"/>
        <w:tab w:val="num" w:pos="1418"/>
        <w:tab w:val="decimal" w:pos="1980"/>
      </w:tabs>
      <w:spacing w:before="60" w:after="60" w:line="240" w:lineRule="auto"/>
      <w:ind w:left="1418" w:hanging="851"/>
      <w:jc w:val="left"/>
    </w:pPr>
    <w:rPr>
      <w:rFonts w:ascii="Tahoma" w:eastAsia="Times New Roman" w:hAnsi="Tahoma" w:cs="Tahoma"/>
      <w:bCs w:val="0"/>
      <w:caps/>
      <w:sz w:val="24"/>
      <w:szCs w:val="20"/>
      <w:lang w:val="fr-FR"/>
    </w:rPr>
  </w:style>
  <w:style w:type="paragraph" w:customStyle="1" w:styleId="heading1">
    <w:name w:val="heading1"/>
    <w:basedOn w:val="Normal"/>
    <w:next w:val="Normal"/>
    <w:rsid w:val="00B31EFC"/>
    <w:pPr>
      <w:numPr>
        <w:numId w:val="66"/>
      </w:numPr>
      <w:tabs>
        <w:tab w:val="clear" w:pos="1519"/>
        <w:tab w:val="num" w:pos="360"/>
      </w:tabs>
      <w:spacing w:before="120"/>
      <w:ind w:left="360" w:hanging="360"/>
      <w:jc w:val="center"/>
    </w:pPr>
    <w:rPr>
      <w:rFonts w:eastAsia="Times New Roman" w:cs="Times New Roman"/>
      <w:color w:val="000000"/>
      <w:szCs w:val="32"/>
      <w:lang w:val="en-US"/>
    </w:rPr>
  </w:style>
  <w:style w:type="character" w:customStyle="1" w:styleId="tieude1Char">
    <w:name w:val="tieude1 Char"/>
    <w:link w:val="tieude1"/>
    <w:rsid w:val="00B31EFC"/>
    <w:rPr>
      <w:rFonts w:ascii="Times New Roman" w:eastAsia="Times New Roman" w:hAnsi="Times New Roman" w:cs="Times New Roman"/>
      <w:kern w:val="0"/>
      <w:position w:val="-24"/>
      <w:sz w:val="26"/>
      <w:szCs w:val="26"/>
      <w14:ligatures w14:val="none"/>
    </w:rPr>
  </w:style>
  <w:style w:type="paragraph" w:customStyle="1" w:styleId="heading2-1">
    <w:name w:val="heading2-1"/>
    <w:basedOn w:val="Normal"/>
    <w:next w:val="Normal"/>
    <w:rsid w:val="00B31EFC"/>
    <w:pPr>
      <w:widowControl w:val="0"/>
      <w:numPr>
        <w:numId w:val="68"/>
      </w:numPr>
      <w:tabs>
        <w:tab w:val="clear" w:pos="360"/>
        <w:tab w:val="num" w:pos="1566"/>
      </w:tabs>
      <w:spacing w:before="120" w:after="120"/>
      <w:ind w:left="1565" w:hanging="431"/>
    </w:pPr>
    <w:rPr>
      <w:rFonts w:eastAsia="Times New Roman" w:cs="Tahoma"/>
      <w:caps/>
      <w:sz w:val="26"/>
      <w:szCs w:val="26"/>
      <w:lang w:val="en-US"/>
    </w:rPr>
  </w:style>
  <w:style w:type="paragraph" w:customStyle="1" w:styleId="tenbang">
    <w:name w:val="tenbang"/>
    <w:basedOn w:val="Normal"/>
    <w:rsid w:val="00B31EFC"/>
    <w:pPr>
      <w:keepNext/>
      <w:numPr>
        <w:ilvl w:val="2"/>
        <w:numId w:val="67"/>
      </w:numPr>
      <w:tabs>
        <w:tab w:val="clear" w:pos="357"/>
      </w:tabs>
      <w:spacing w:before="240" w:after="60"/>
      <w:ind w:left="567" w:firstLine="0"/>
      <w:jc w:val="center"/>
    </w:pPr>
    <w:rPr>
      <w:rFonts w:ascii="Arial" w:eastAsia="Times New Roman" w:hAnsi="Arial" w:cs="Times New Roman"/>
      <w:b/>
      <w:caps/>
      <w:sz w:val="24"/>
      <w:szCs w:val="24"/>
      <w:lang w:val="en-US"/>
    </w:rPr>
  </w:style>
  <w:style w:type="paragraph" w:customStyle="1" w:styleId="Stylehoathi2VNtimesnewroman">
    <w:name w:val="Style hoa thi 2 + VNtimes new roman"/>
    <w:basedOn w:val="hoathi2"/>
    <w:link w:val="Stylehoathi2VNtimesnewromanChar"/>
    <w:rsid w:val="00B31EFC"/>
    <w:pPr>
      <w:numPr>
        <w:numId w:val="0"/>
      </w:numPr>
      <w:tabs>
        <w:tab w:val="num" w:pos="380"/>
        <w:tab w:val="num" w:pos="4263"/>
      </w:tabs>
      <w:spacing w:before="0"/>
      <w:ind w:left="663" w:hanging="283"/>
      <w:jc w:val="both"/>
    </w:pPr>
    <w:rPr>
      <w:rFonts w:ascii="VNtimes new roman" w:hAnsi="VNtimes new roman"/>
      <w:lang w:val="en-US" w:eastAsia="en-US"/>
    </w:rPr>
  </w:style>
  <w:style w:type="character" w:customStyle="1" w:styleId="Stylehoathi2VNtimesnewromanChar">
    <w:name w:val="Style hoa thi 2 + VNtimes new roman Char"/>
    <w:link w:val="Stylehoathi2VNtimesnewroman"/>
    <w:rsid w:val="00B31EFC"/>
    <w:rPr>
      <w:rFonts w:ascii="VNtimes new roman" w:eastAsia="Times New Roman" w:hAnsi="VNtimes new roman" w:cs="Times New Roman"/>
      <w:color w:val="000000"/>
      <w:kern w:val="0"/>
      <w:sz w:val="26"/>
      <w:szCs w:val="26"/>
      <w14:ligatures w14:val="none"/>
    </w:rPr>
  </w:style>
  <w:style w:type="paragraph" w:customStyle="1" w:styleId="Nomal0">
    <w:name w:val="Nomal"/>
    <w:basedOn w:val="Normal"/>
    <w:next w:val="Normal"/>
    <w:autoRedefine/>
    <w:rsid w:val="00B31EFC"/>
    <w:pPr>
      <w:jc w:val="center"/>
    </w:pPr>
    <w:rPr>
      <w:rFonts w:eastAsia="Times New Roman" w:cs="Times New Roman"/>
      <w:sz w:val="26"/>
      <w:lang w:val="en-US"/>
    </w:rPr>
  </w:style>
  <w:style w:type="paragraph" w:customStyle="1" w:styleId="Gach">
    <w:name w:val="Gach"/>
    <w:basedOn w:val="Normal"/>
    <w:rsid w:val="00B31EFC"/>
    <w:pPr>
      <w:tabs>
        <w:tab w:val="num" w:pos="5040"/>
      </w:tabs>
      <w:spacing w:before="120" w:after="120"/>
      <w:ind w:left="3523" w:hanging="283"/>
    </w:pPr>
    <w:rPr>
      <w:rFonts w:eastAsia="Times New Roman" w:cs="Times New Roman"/>
      <w:sz w:val="26"/>
      <w:lang w:val="en-US"/>
    </w:rPr>
  </w:style>
  <w:style w:type="paragraph" w:customStyle="1" w:styleId="HD3">
    <w:name w:val="HD3"/>
    <w:basedOn w:val="Heading2"/>
    <w:next w:val="Heading4"/>
    <w:rsid w:val="00B31EFC"/>
    <w:pPr>
      <w:keepNext/>
      <w:spacing w:before="100" w:beforeAutospacing="1" w:after="100" w:afterAutospacing="1"/>
      <w:ind w:left="1780" w:hanging="360"/>
      <w:jc w:val="left"/>
    </w:pPr>
    <w:rPr>
      <w:rFonts w:ascii="Tahoma" w:eastAsia="Times New Roman" w:hAnsi="Tahoma" w:cs="Times New Roman"/>
      <w:bCs w:val="0"/>
      <w:sz w:val="24"/>
      <w:szCs w:val="24"/>
      <w:lang w:val="en-GB"/>
    </w:rPr>
  </w:style>
  <w:style w:type="paragraph" w:customStyle="1" w:styleId="TableofFiguresBng">
    <w:name w:val="Table of Figures.B¶ng"/>
    <w:basedOn w:val="Normal"/>
    <w:next w:val="Normal"/>
    <w:rsid w:val="00B31EFC"/>
    <w:pPr>
      <w:spacing w:before="120" w:after="120"/>
      <w:ind w:left="522" w:hanging="522"/>
    </w:pPr>
    <w:rPr>
      <w:rFonts w:ascii=".VnTime" w:eastAsia="Times New Roman" w:hAnsi=".VnTime" w:cs="Times New Roman"/>
      <w:b/>
      <w:snapToGrid w:val="0"/>
      <w:sz w:val="24"/>
      <w:szCs w:val="20"/>
      <w:lang w:val="en-US"/>
    </w:rPr>
  </w:style>
  <w:style w:type="paragraph" w:customStyle="1" w:styleId="BodyText151">
    <w:name w:val="BodyText1.5"/>
    <w:rsid w:val="00B31EFC"/>
    <w:pPr>
      <w:spacing w:after="120" w:line="240" w:lineRule="auto"/>
      <w:ind w:left="720"/>
      <w:jc w:val="both"/>
    </w:pPr>
    <w:rPr>
      <w:rFonts w:ascii="VNI-Times" w:eastAsia="Times New Roman" w:hAnsi="VNI-Times" w:cs="Times New Roman"/>
      <w:noProof/>
      <w:kern w:val="0"/>
      <w:sz w:val="24"/>
      <w:szCs w:val="24"/>
      <w14:ligatures w14:val="none"/>
    </w:rPr>
  </w:style>
  <w:style w:type="paragraph" w:customStyle="1" w:styleId="BodyText200">
    <w:name w:val="BodyText2.0"/>
    <w:rsid w:val="00B31EFC"/>
    <w:pPr>
      <w:spacing w:after="120" w:line="240" w:lineRule="auto"/>
      <w:ind w:left="1134"/>
      <w:jc w:val="both"/>
    </w:pPr>
    <w:rPr>
      <w:rFonts w:ascii="VNI-Times" w:eastAsia="Times New Roman" w:hAnsi="VNI-Times" w:cs="Times New Roman"/>
      <w:noProof/>
      <w:kern w:val="0"/>
      <w:sz w:val="24"/>
      <w:szCs w:val="24"/>
      <w14:ligatures w14:val="none"/>
    </w:rPr>
  </w:style>
  <w:style w:type="paragraph" w:customStyle="1" w:styleId="B-text20">
    <w:name w:val="B-text2.0"/>
    <w:rsid w:val="00B31EFC"/>
    <w:pPr>
      <w:spacing w:before="60" w:after="120" w:line="240" w:lineRule="auto"/>
      <w:ind w:left="1134"/>
      <w:jc w:val="both"/>
    </w:pPr>
    <w:rPr>
      <w:rFonts w:ascii="VNI-Times" w:eastAsia="Times New Roman" w:hAnsi="VNI-Times" w:cs="Times New Roman"/>
      <w:noProof/>
      <w:kern w:val="0"/>
      <w:sz w:val="24"/>
      <w:szCs w:val="24"/>
      <w14:ligatures w14:val="none"/>
    </w:rPr>
  </w:style>
  <w:style w:type="paragraph" w:customStyle="1" w:styleId="ListNumber2a">
    <w:name w:val="List Number 2a"/>
    <w:basedOn w:val="Normal"/>
    <w:next w:val="Normal"/>
    <w:rsid w:val="00B31EFC"/>
    <w:pPr>
      <w:spacing w:before="120" w:after="120"/>
    </w:pPr>
    <w:rPr>
      <w:rFonts w:ascii=".VnTime" w:eastAsia="Times New Roman" w:hAnsi=".VnTime" w:cs="Times New Roman"/>
      <w:szCs w:val="20"/>
      <w:lang w:val="en-US"/>
    </w:rPr>
  </w:style>
  <w:style w:type="paragraph" w:customStyle="1" w:styleId="StyleHeading3Right046cm">
    <w:name w:val="Style Heading 3 + Right:046 cm"/>
    <w:basedOn w:val="Heading3"/>
    <w:next w:val="Heading5"/>
    <w:rsid w:val="00B31EFC"/>
    <w:pPr>
      <w:keepNext/>
      <w:widowControl/>
      <w:spacing w:before="100" w:beforeAutospacing="1" w:after="100" w:afterAutospacing="1" w:line="240" w:lineRule="auto"/>
      <w:ind w:left="1080" w:right="260" w:hanging="360"/>
      <w:contextualSpacing/>
      <w:jc w:val="left"/>
    </w:pPr>
    <w:rPr>
      <w:rFonts w:ascii="Tahoma" w:eastAsia="Times New Roman" w:hAnsi="Tahoma" w:cs="Times New Roman"/>
      <w:i/>
      <w:iCs/>
      <w:sz w:val="24"/>
      <w:szCs w:val="20"/>
      <w:lang w:val="en-GB"/>
    </w:rPr>
  </w:style>
  <w:style w:type="paragraph" w:customStyle="1" w:styleId="StyleHeading213pt">
    <w:name w:val="Style Heading 2 + 13 pt"/>
    <w:basedOn w:val="Heading2"/>
    <w:rsid w:val="00B31EFC"/>
    <w:pPr>
      <w:keepNext/>
      <w:spacing w:before="240"/>
      <w:jc w:val="both"/>
    </w:pPr>
    <w:rPr>
      <w:rFonts w:eastAsia="Times New Roman" w:cs="Tahoma"/>
      <w:sz w:val="26"/>
      <w:szCs w:val="24"/>
      <w:lang w:val="en-GB"/>
    </w:rPr>
  </w:style>
  <w:style w:type="paragraph" w:customStyle="1" w:styleId="CharCharCharCharCharCharCharChar1CharCharCharChar">
    <w:name w:val="Char Char Char Char Char Char Char Char1 Char Char Char Char"/>
    <w:basedOn w:val="Normal"/>
    <w:rsid w:val="00B31EFC"/>
    <w:pPr>
      <w:spacing w:line="240" w:lineRule="exact"/>
    </w:pPr>
    <w:rPr>
      <w:rFonts w:ascii="Verdana" w:eastAsia="Times New Roman" w:hAnsi="Verdana" w:cs="Times New Roman"/>
      <w:sz w:val="20"/>
      <w:szCs w:val="20"/>
      <w:lang w:val="en-US"/>
    </w:rPr>
  </w:style>
  <w:style w:type="paragraph" w:customStyle="1" w:styleId="lead">
    <w:name w:val="lead"/>
    <w:basedOn w:val="Normal"/>
    <w:rsid w:val="00B31EFC"/>
    <w:pPr>
      <w:spacing w:before="100" w:beforeAutospacing="1" w:after="100" w:afterAutospacing="1"/>
    </w:pPr>
    <w:rPr>
      <w:rFonts w:eastAsia="Times New Roman" w:cs="Times New Roman"/>
      <w:sz w:val="24"/>
      <w:szCs w:val="24"/>
      <w:lang w:val="en-US"/>
    </w:rPr>
  </w:style>
  <w:style w:type="paragraph" w:customStyle="1" w:styleId="Tan">
    <w:name w:val="Tan"/>
    <w:basedOn w:val="Normal"/>
    <w:rsid w:val="00B31EFC"/>
    <w:pPr>
      <w:widowControl w:val="0"/>
      <w:tabs>
        <w:tab w:val="left" w:pos="567"/>
        <w:tab w:val="num" w:pos="1287"/>
      </w:tabs>
      <w:ind w:left="1287" w:hanging="360"/>
    </w:pPr>
    <w:rPr>
      <w:rFonts w:eastAsia="Times New Roman" w:cs="Times New Roman"/>
      <w:sz w:val="26"/>
      <w:szCs w:val="26"/>
      <w:lang w:val="en-US"/>
    </w:rPr>
  </w:style>
  <w:style w:type="character" w:customStyle="1" w:styleId="B-text15CharChar">
    <w:name w:val="B-text1.5 Char Char"/>
    <w:rsid w:val="00B31EFC"/>
    <w:rPr>
      <w:rFonts w:ascii=".VnCourier New" w:hAnsi=".VnCourier New"/>
      <w:b/>
      <w:lang w:val="en-US" w:eastAsia="en-US" w:bidi="ar-SA"/>
    </w:rPr>
  </w:style>
  <w:style w:type="paragraph" w:customStyle="1" w:styleId="daudong1">
    <w:name w:val="daudong 1"/>
    <w:basedOn w:val="Normal"/>
    <w:autoRedefine/>
    <w:rsid w:val="00B31EFC"/>
    <w:pPr>
      <w:numPr>
        <w:numId w:val="69"/>
      </w:numPr>
      <w:tabs>
        <w:tab w:val="clear" w:pos="1400"/>
        <w:tab w:val="left" w:pos="300"/>
      </w:tabs>
      <w:spacing w:before="120"/>
      <w:ind w:left="300" w:hanging="240"/>
    </w:pPr>
    <w:rPr>
      <w:rFonts w:ascii="Arial" w:eastAsia="Times New Roman" w:hAnsi="Arial" w:cs="Times New Roman"/>
      <w:sz w:val="20"/>
      <w:szCs w:val="24"/>
      <w:lang w:val="en-US"/>
    </w:rPr>
  </w:style>
  <w:style w:type="paragraph" w:customStyle="1" w:styleId="StyleHeading4h4H4Sub-ClauseSub-paragraphClauseSubSubNoName0">
    <w:name w:val="Style Heading 4h4H4Sub-Clause Sub-paragraphClauseSubSub_No&amp;Name"/>
    <w:basedOn w:val="Heading4"/>
    <w:link w:val="StyleHeading4h4H4Sub-ClauseSub-paragraphClauseSubSubNoNameChar0"/>
    <w:rsid w:val="00B31EFC"/>
    <w:pPr>
      <w:autoSpaceDE w:val="0"/>
      <w:autoSpaceDN w:val="0"/>
      <w:adjustRightInd w:val="0"/>
      <w:spacing w:after="0" w:line="240" w:lineRule="auto"/>
      <w:ind w:firstLine="0"/>
    </w:pPr>
    <w:rPr>
      <w:rFonts w:eastAsia="Times New Roman" w:cs="Times New Roman"/>
      <w:bCs/>
      <w:i/>
      <w:iCs/>
      <w:color w:val="000000"/>
      <w:szCs w:val="24"/>
      <w:lang w:val="en-US" w:eastAsia="ar-SA"/>
    </w:rPr>
  </w:style>
  <w:style w:type="character" w:customStyle="1" w:styleId="StyleHeading4h4H4Sub-ClauseSub-paragraphClauseSubSubNoNameChar0">
    <w:name w:val="Style Heading 4h4H4Sub-Clause Sub-paragraphClauseSubSub_No&amp;Name.Char"/>
    <w:link w:val="StyleHeading4h4H4Sub-ClauseSub-paragraphClauseSubSubNoName0"/>
    <w:rsid w:val="00B31EFC"/>
    <w:rPr>
      <w:rFonts w:ascii="Times New Roman" w:eastAsia="Times New Roman" w:hAnsi="Times New Roman" w:cs="Times New Roman"/>
      <w:b/>
      <w:bCs/>
      <w:i/>
      <w:iCs/>
      <w:color w:val="000000"/>
      <w:kern w:val="0"/>
      <w:sz w:val="28"/>
      <w:szCs w:val="24"/>
      <w:lang w:eastAsia="ar-SA"/>
      <w14:ligatures w14:val="none"/>
    </w:rPr>
  </w:style>
  <w:style w:type="character" w:customStyle="1" w:styleId="DAUDONGChar">
    <w:name w:val="DAUDONG Char"/>
    <w:link w:val="DAUDONG"/>
    <w:rsid w:val="00B31EFC"/>
    <w:rPr>
      <w:rFonts w:ascii="Times New Roman" w:eastAsia="Times New Roman" w:hAnsi="Times New Roman" w:cs="Times New Roman"/>
      <w:snapToGrid w:val="0"/>
      <w:kern w:val="0"/>
      <w:sz w:val="26"/>
      <w:szCs w:val="26"/>
      <w:lang w:val="en-GB"/>
      <w14:ligatures w14:val="none"/>
    </w:rPr>
  </w:style>
  <w:style w:type="paragraph" w:customStyle="1" w:styleId="StyleStyleHeading4h4H4Sub-ClauseSub-paragraphClauseSubSubNoNa0">
    <w:name w:val="Style Style Heading 4h4H4Sub-Clause Sub-paragraphClauseSubSub_No&amp;Na"/>
    <w:basedOn w:val="Normal"/>
    <w:rsid w:val="00B31EFC"/>
    <w:pPr>
      <w:autoSpaceDE w:val="0"/>
      <w:autoSpaceDN w:val="0"/>
      <w:adjustRightInd w:val="0"/>
      <w:spacing w:before="120" w:after="120"/>
      <w:outlineLvl w:val="3"/>
    </w:pPr>
    <w:rPr>
      <w:rFonts w:eastAsia="Times New Roman" w:cs="Times New Roman"/>
      <w:b/>
      <w:i/>
      <w:iCs/>
      <w:szCs w:val="20"/>
      <w:lang w:val="en-US"/>
    </w:rPr>
  </w:style>
  <w:style w:type="paragraph" w:customStyle="1" w:styleId="StyleHeading1ChuongArial">
    <w:name w:val="Style Heading 1Chuong + Arial"/>
    <w:basedOn w:val="Heading12"/>
    <w:autoRedefine/>
    <w:rsid w:val="00B31EFC"/>
    <w:pPr>
      <w:keepNext/>
      <w:pageBreakBefore/>
      <w:suppressAutoHyphens w:val="0"/>
      <w:spacing w:before="240" w:line="288" w:lineRule="auto"/>
    </w:pPr>
    <w:rPr>
      <w:rFonts w:ascii="Times New Roman" w:eastAsia="Times New Roman" w:hAnsi="Times New Roman" w:cs="Times New Roman"/>
      <w:bCs/>
      <w:caps/>
      <w:smallCaps w:val="0"/>
      <w:color w:val="0206AE"/>
      <w:kern w:val="32"/>
      <w:sz w:val="28"/>
      <w:lang w:val="de-DE"/>
    </w:rPr>
  </w:style>
  <w:style w:type="paragraph" w:customStyle="1" w:styleId="81Tieudec8">
    <w:name w:val="8.1.Tieude_c8"/>
    <w:basedOn w:val="Normal"/>
    <w:rsid w:val="00B31EFC"/>
    <w:pPr>
      <w:spacing w:line="360" w:lineRule="auto"/>
      <w:ind w:firstLine="720"/>
    </w:pPr>
    <w:rPr>
      <w:rFonts w:eastAsia="Times New Roman" w:cs="Times New Roman"/>
      <w:sz w:val="26"/>
      <w:szCs w:val="20"/>
    </w:rPr>
  </w:style>
  <w:style w:type="character" w:customStyle="1" w:styleId="lead1">
    <w:name w:val="lead1"/>
    <w:rsid w:val="00B31EFC"/>
    <w:rPr>
      <w:rFonts w:ascii="Arial" w:hAnsi="Arial" w:cs="Arial" w:hint="default"/>
      <w:b w:val="0"/>
      <w:bCs w:val="0"/>
      <w:color w:val="000000"/>
      <w:sz w:val="18"/>
      <w:szCs w:val="18"/>
    </w:rPr>
  </w:style>
  <w:style w:type="paragraph" w:customStyle="1" w:styleId="Heading310">
    <w:name w:val="Heading 31"/>
    <w:basedOn w:val="Heading3"/>
    <w:rsid w:val="00B31EFC"/>
    <w:pPr>
      <w:keepNext/>
      <w:widowControl/>
      <w:tabs>
        <w:tab w:val="num" w:pos="360"/>
      </w:tabs>
      <w:spacing w:before="240" w:after="60" w:line="360" w:lineRule="exact"/>
      <w:ind w:left="720" w:hanging="720"/>
      <w:jc w:val="both"/>
    </w:pPr>
    <w:rPr>
      <w:rFonts w:eastAsia="Times New Roman" w:cs="Arial"/>
      <w:b w:val="0"/>
      <w:bCs w:val="0"/>
      <w:sz w:val="26"/>
      <w:szCs w:val="26"/>
      <w:lang w:val="en-US"/>
    </w:rPr>
  </w:style>
  <w:style w:type="paragraph" w:customStyle="1" w:styleId="CM42">
    <w:name w:val="CM42"/>
    <w:basedOn w:val="Default"/>
    <w:next w:val="Default"/>
    <w:rsid w:val="00B31EFC"/>
    <w:pPr>
      <w:widowControl w:val="0"/>
      <w:spacing w:after="78"/>
    </w:pPr>
    <w:rPr>
      <w:rFonts w:ascii=".VnTime,Bold" w:hAnsi=".VnTime,Bold"/>
      <w:color w:val="auto"/>
    </w:rPr>
  </w:style>
  <w:style w:type="paragraph" w:customStyle="1" w:styleId="CM4">
    <w:name w:val="CM4"/>
    <w:basedOn w:val="Default"/>
    <w:next w:val="Default"/>
    <w:rsid w:val="00B31EFC"/>
    <w:pPr>
      <w:widowControl w:val="0"/>
      <w:spacing w:line="276" w:lineRule="atLeast"/>
    </w:pPr>
    <w:rPr>
      <w:rFonts w:ascii=".VnTime,Bold" w:hAnsi=".VnTime,Bold"/>
      <w:color w:val="auto"/>
    </w:rPr>
  </w:style>
  <w:style w:type="paragraph" w:customStyle="1" w:styleId="NormalTimesNewRoman">
    <w:name w:val="Normal + Times New Roman"/>
    <w:aliases w:val="13 pt,Auto"/>
    <w:basedOn w:val="Normal"/>
    <w:rsid w:val="00B31EFC"/>
    <w:pPr>
      <w:widowControl w:val="0"/>
      <w:numPr>
        <w:numId w:val="70"/>
      </w:numPr>
      <w:tabs>
        <w:tab w:val="left" w:pos="567"/>
      </w:tabs>
      <w:spacing w:after="180" w:line="288" w:lineRule="auto"/>
    </w:pPr>
    <w:rPr>
      <w:rFonts w:eastAsia="Times New Roman" w:cs="Times New Roman"/>
      <w:kern w:val="16"/>
      <w:sz w:val="26"/>
      <w:szCs w:val="26"/>
      <w:lang w:val="en-US"/>
    </w:rPr>
  </w:style>
  <w:style w:type="paragraph" w:customStyle="1" w:styleId="cus1">
    <w:name w:val="cus1"/>
    <w:basedOn w:val="Normal"/>
    <w:link w:val="cus1Char"/>
    <w:autoRedefine/>
    <w:qFormat/>
    <w:rsid w:val="00B31EFC"/>
    <w:pPr>
      <w:spacing w:line="312" w:lineRule="auto"/>
      <w:mirrorIndents/>
    </w:pPr>
    <w:rPr>
      <w:rFonts w:eastAsia="Times New Roman" w:cs="Times New Roman"/>
      <w:sz w:val="24"/>
      <w:szCs w:val="24"/>
      <w:lang w:val="en-US"/>
    </w:rPr>
  </w:style>
  <w:style w:type="character" w:customStyle="1" w:styleId="cus1Char">
    <w:name w:val="cus1 Char"/>
    <w:link w:val="cus1"/>
    <w:rsid w:val="00B31EFC"/>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rsid w:val="00B31E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en-US"/>
    </w:rPr>
  </w:style>
  <w:style w:type="character" w:customStyle="1" w:styleId="HTMLPreformattedChar">
    <w:name w:val="HTML Preformatted Char"/>
    <w:basedOn w:val="DefaultParagraphFont"/>
    <w:link w:val="HTMLPreformatted"/>
    <w:uiPriority w:val="99"/>
    <w:rsid w:val="00B31EFC"/>
    <w:rPr>
      <w:rFonts w:ascii="Courier New" w:eastAsia="Times New Roman" w:hAnsi="Courier New" w:cs="Times New Roman"/>
      <w:kern w:val="0"/>
      <w:sz w:val="20"/>
      <w:szCs w:val="20"/>
      <w14:ligatures w14:val="none"/>
    </w:rPr>
  </w:style>
  <w:style w:type="paragraph" w:customStyle="1" w:styleId="HEAD4">
    <w:name w:val="HEAD4"/>
    <w:basedOn w:val="Heading4"/>
    <w:link w:val="HEAD4Char"/>
    <w:autoRedefine/>
    <w:qFormat/>
    <w:rsid w:val="00B31EFC"/>
    <w:pPr>
      <w:keepNext/>
      <w:tabs>
        <w:tab w:val="left" w:pos="450"/>
        <w:tab w:val="left" w:pos="990"/>
        <w:tab w:val="left" w:pos="1080"/>
      </w:tabs>
      <w:spacing w:before="0" w:after="0" w:line="360" w:lineRule="auto"/>
      <w:ind w:left="2002" w:hanging="2002"/>
      <w:outlineLvl w:val="0"/>
    </w:pPr>
    <w:rPr>
      <w:rFonts w:eastAsia="Times New Roman" w:cs="Times New Roman"/>
      <w:bCs/>
      <w:sz w:val="26"/>
      <w:szCs w:val="26"/>
      <w:lang w:val="en-US" w:eastAsia="ar-SA"/>
    </w:rPr>
  </w:style>
  <w:style w:type="character" w:customStyle="1" w:styleId="HEAD4Char">
    <w:name w:val="HEAD4 Char"/>
    <w:link w:val="HEAD4"/>
    <w:rsid w:val="00B31EFC"/>
    <w:rPr>
      <w:rFonts w:ascii="Times New Roman" w:eastAsia="Times New Roman" w:hAnsi="Times New Roman" w:cs="Times New Roman"/>
      <w:b/>
      <w:bCs/>
      <w:kern w:val="0"/>
      <w:sz w:val="26"/>
      <w:szCs w:val="26"/>
      <w:lang w:eastAsia="ar-SA"/>
      <w14:ligatures w14:val="none"/>
    </w:rPr>
  </w:style>
  <w:style w:type="paragraph" w:customStyle="1" w:styleId="1PHN">
    <w:name w:val="1. PHẦN"/>
    <w:basedOn w:val="Heading12"/>
    <w:qFormat/>
    <w:rsid w:val="00B31EFC"/>
    <w:pPr>
      <w:keepNext/>
      <w:keepLines/>
      <w:numPr>
        <w:numId w:val="71"/>
      </w:numPr>
      <w:suppressAutoHyphens w:val="0"/>
      <w:spacing w:before="60" w:after="60" w:line="276" w:lineRule="auto"/>
    </w:pPr>
    <w:rPr>
      <w:rFonts w:eastAsia="Times New Roman" w:cs="Times New Roman"/>
      <w:bCs/>
      <w:caps/>
      <w:smallCaps w:val="0"/>
      <w:color w:val="C00000"/>
      <w:sz w:val="27"/>
      <w:lang w:val="en-US"/>
    </w:rPr>
  </w:style>
  <w:style w:type="paragraph" w:customStyle="1" w:styleId="2CHNG">
    <w:name w:val="2. CHƯƠNG"/>
    <w:basedOn w:val="Heading2"/>
    <w:qFormat/>
    <w:rsid w:val="00B31EFC"/>
    <w:pPr>
      <w:keepNext/>
      <w:keepLines/>
      <w:numPr>
        <w:ilvl w:val="1"/>
        <w:numId w:val="71"/>
      </w:numPr>
      <w:spacing w:before="60" w:after="60" w:line="276" w:lineRule="auto"/>
    </w:pPr>
    <w:rPr>
      <w:rFonts w:ascii="Times New Roman Bold" w:eastAsia="Times New Roman" w:hAnsi="Times New Roman Bold" w:cs="Times New Roman"/>
      <w:caps/>
      <w:color w:val="FF0000"/>
      <w:sz w:val="27"/>
      <w:szCs w:val="26"/>
      <w:lang w:val="en-US"/>
    </w:rPr>
  </w:style>
  <w:style w:type="paragraph" w:customStyle="1" w:styleId="3MC11">
    <w:name w:val="3. MỤC 1.1"/>
    <w:basedOn w:val="Heading3"/>
    <w:qFormat/>
    <w:rsid w:val="00B31EFC"/>
    <w:pPr>
      <w:keepNext/>
      <w:keepLines/>
      <w:widowControl/>
      <w:numPr>
        <w:ilvl w:val="2"/>
        <w:numId w:val="71"/>
      </w:numPr>
      <w:spacing w:before="60" w:after="60" w:line="276" w:lineRule="auto"/>
      <w:jc w:val="both"/>
    </w:pPr>
    <w:rPr>
      <w:rFonts w:ascii="Times New Roman Bold" w:eastAsia="Times New Roman" w:hAnsi="Times New Roman Bold" w:cs="Times New Roman"/>
      <w:caps/>
      <w:color w:val="0070C0"/>
      <w:sz w:val="26"/>
      <w:lang w:val="en-US"/>
    </w:rPr>
  </w:style>
  <w:style w:type="paragraph" w:customStyle="1" w:styleId="4MC111">
    <w:name w:val="4. MỤC 1.1.1"/>
    <w:basedOn w:val="Heading4"/>
    <w:qFormat/>
    <w:rsid w:val="00B31EFC"/>
    <w:pPr>
      <w:keepNext/>
      <w:keepLines/>
      <w:numPr>
        <w:ilvl w:val="3"/>
        <w:numId w:val="71"/>
      </w:numPr>
      <w:spacing w:before="60" w:after="60" w:line="276" w:lineRule="auto"/>
    </w:pPr>
    <w:rPr>
      <w:rFonts w:ascii="Times New Roman Bold" w:eastAsia="Times New Roman" w:hAnsi="Times New Roman Bold" w:cs="Times New Roman"/>
      <w:bCs/>
      <w:iCs/>
      <w:sz w:val="26"/>
      <w:lang w:val="en-US"/>
    </w:rPr>
  </w:style>
  <w:style w:type="paragraph" w:customStyle="1" w:styleId="5MC1111">
    <w:name w:val="5. MỤC 1.1.1.1"/>
    <w:basedOn w:val="Heading5"/>
    <w:qFormat/>
    <w:rsid w:val="00B31EFC"/>
    <w:pPr>
      <w:keepNext/>
      <w:keepLines/>
      <w:widowControl/>
      <w:tabs>
        <w:tab w:val="clear" w:pos="8424"/>
        <w:tab w:val="num" w:pos="284"/>
      </w:tabs>
      <w:autoSpaceDE/>
      <w:autoSpaceDN/>
      <w:spacing w:before="60" w:after="60" w:line="276" w:lineRule="auto"/>
      <w:ind w:firstLine="0"/>
    </w:pPr>
    <w:rPr>
      <w:rFonts w:ascii="Times New Roman Bold" w:eastAsia="Times New Roman" w:hAnsi="Times New Roman Bold" w:cs="Times New Roman"/>
      <w:bCs w:val="0"/>
      <w:sz w:val="26"/>
      <w:szCs w:val="22"/>
      <w:lang w:val="en-US"/>
    </w:rPr>
  </w:style>
  <w:style w:type="paragraph" w:customStyle="1" w:styleId="6MUC11111">
    <w:name w:val="6. MUC 1.1.1.1.1"/>
    <w:basedOn w:val="Heading6"/>
    <w:qFormat/>
    <w:rsid w:val="00B31EFC"/>
    <w:pPr>
      <w:numPr>
        <w:ilvl w:val="5"/>
        <w:numId w:val="71"/>
      </w:numPr>
      <w:tabs>
        <w:tab w:val="num" w:pos="4320"/>
      </w:tabs>
      <w:suppressAutoHyphens w:val="0"/>
      <w:spacing w:before="60" w:after="60" w:line="276" w:lineRule="auto"/>
      <w:ind w:left="4320" w:right="0" w:hanging="360"/>
      <w:jc w:val="both"/>
    </w:pPr>
    <w:rPr>
      <w:rFonts w:ascii="Times New Roman Bold" w:eastAsia="Times New Roman" w:hAnsi="Times New Roman Bold" w:cs="Times New Roman"/>
      <w:iCs/>
      <w:sz w:val="26"/>
      <w:lang w:val="en-US"/>
    </w:rPr>
  </w:style>
  <w:style w:type="paragraph" w:customStyle="1" w:styleId="Mauchuong">
    <w:name w:val="(Mau_chuong)"/>
    <w:basedOn w:val="Normal"/>
    <w:qFormat/>
    <w:rsid w:val="00B31EFC"/>
    <w:pPr>
      <w:numPr>
        <w:numId w:val="72"/>
      </w:numPr>
      <w:tabs>
        <w:tab w:val="clear" w:pos="5246"/>
        <w:tab w:val="num" w:pos="360"/>
      </w:tabs>
      <w:spacing w:before="60" w:line="400" w:lineRule="exact"/>
      <w:ind w:left="0"/>
      <w:jc w:val="center"/>
    </w:pPr>
    <w:rPr>
      <w:rFonts w:eastAsia="Calibri" w:cs="Times New Roman"/>
      <w:b/>
      <w:sz w:val="30"/>
      <w:szCs w:val="20"/>
      <w:lang w:val="nb-NO"/>
    </w:rPr>
  </w:style>
  <w:style w:type="paragraph" w:customStyle="1" w:styleId="Mau2I">
    <w:name w:val="(Mau2_I)"/>
    <w:basedOn w:val="Normal"/>
    <w:qFormat/>
    <w:rsid w:val="00B31EFC"/>
    <w:pPr>
      <w:numPr>
        <w:ilvl w:val="1"/>
        <w:numId w:val="72"/>
      </w:numPr>
      <w:tabs>
        <w:tab w:val="num" w:pos="360"/>
      </w:tabs>
      <w:spacing w:before="60" w:line="400" w:lineRule="exact"/>
    </w:pPr>
    <w:rPr>
      <w:rFonts w:ascii="Times New Roman Bold" w:eastAsia="Calibri" w:hAnsi="Times New Roman Bold" w:cs="Times New Roman"/>
      <w:b/>
      <w:caps/>
      <w:szCs w:val="20"/>
      <w:lang w:val="en-US"/>
    </w:rPr>
  </w:style>
  <w:style w:type="paragraph" w:customStyle="1" w:styleId="Mau3I1">
    <w:name w:val="(Mau3_I.1)"/>
    <w:basedOn w:val="Normal"/>
    <w:qFormat/>
    <w:rsid w:val="00B31EFC"/>
    <w:pPr>
      <w:numPr>
        <w:ilvl w:val="2"/>
        <w:numId w:val="72"/>
      </w:numPr>
      <w:tabs>
        <w:tab w:val="num" w:pos="360"/>
      </w:tabs>
      <w:spacing w:before="60" w:line="400" w:lineRule="exact"/>
    </w:pPr>
    <w:rPr>
      <w:rFonts w:eastAsia="Calibri" w:cs="Times New Roman"/>
      <w:b/>
      <w:sz w:val="26"/>
      <w:szCs w:val="20"/>
      <w:lang w:val="en-US"/>
    </w:rPr>
  </w:style>
  <w:style w:type="paragraph" w:customStyle="1" w:styleId="Mau4I11">
    <w:name w:val="(Mau4_I.1.1)"/>
    <w:basedOn w:val="Normal"/>
    <w:qFormat/>
    <w:rsid w:val="00B31EFC"/>
    <w:pPr>
      <w:numPr>
        <w:ilvl w:val="3"/>
        <w:numId w:val="72"/>
      </w:numPr>
      <w:tabs>
        <w:tab w:val="num" w:pos="360"/>
      </w:tabs>
      <w:spacing w:before="60" w:line="400" w:lineRule="exact"/>
    </w:pPr>
    <w:rPr>
      <w:rFonts w:eastAsia="Calibri" w:cs="Times New Roman"/>
      <w:b/>
      <w:sz w:val="26"/>
      <w:szCs w:val="20"/>
      <w:lang w:val="en-US"/>
    </w:rPr>
  </w:style>
  <w:style w:type="paragraph" w:customStyle="1" w:styleId="Mau5I111">
    <w:name w:val="(Mau5_I.1.1.1)"/>
    <w:basedOn w:val="Normal"/>
    <w:qFormat/>
    <w:rsid w:val="00B31EFC"/>
    <w:pPr>
      <w:numPr>
        <w:ilvl w:val="4"/>
        <w:numId w:val="72"/>
      </w:numPr>
      <w:tabs>
        <w:tab w:val="num" w:pos="360"/>
      </w:tabs>
      <w:spacing w:before="60" w:line="400" w:lineRule="exact"/>
    </w:pPr>
    <w:rPr>
      <w:rFonts w:eastAsia="Calibri" w:cs="Times New Roman"/>
      <w:b/>
      <w:sz w:val="26"/>
      <w:szCs w:val="20"/>
      <w:lang w:val="en-US"/>
    </w:rPr>
  </w:style>
  <w:style w:type="paragraph" w:customStyle="1" w:styleId="Mau6I1111">
    <w:name w:val="(Mau6_I.1.1.1.1)"/>
    <w:basedOn w:val="Normal"/>
    <w:qFormat/>
    <w:rsid w:val="00B31EFC"/>
    <w:pPr>
      <w:numPr>
        <w:ilvl w:val="5"/>
        <w:numId w:val="72"/>
      </w:numPr>
      <w:tabs>
        <w:tab w:val="num" w:pos="360"/>
      </w:tabs>
      <w:spacing w:before="60" w:line="400" w:lineRule="exact"/>
    </w:pPr>
    <w:rPr>
      <w:rFonts w:eastAsia="Calibri" w:cs="Times New Roman"/>
      <w:b/>
      <w:sz w:val="26"/>
      <w:szCs w:val="20"/>
      <w:lang w:val="en-US"/>
    </w:rPr>
  </w:style>
  <w:style w:type="paragraph" w:customStyle="1" w:styleId="Mau7-">
    <w:name w:val="(Mau7_-)"/>
    <w:basedOn w:val="Normal"/>
    <w:qFormat/>
    <w:rsid w:val="00B31EFC"/>
    <w:pPr>
      <w:numPr>
        <w:ilvl w:val="6"/>
        <w:numId w:val="72"/>
      </w:numPr>
      <w:tabs>
        <w:tab w:val="num" w:pos="360"/>
      </w:tabs>
      <w:spacing w:before="60" w:line="360" w:lineRule="exact"/>
      <w:ind w:left="0" w:firstLine="0"/>
    </w:pPr>
    <w:rPr>
      <w:rFonts w:eastAsia="Calibri" w:cs="Times New Roman"/>
      <w:sz w:val="26"/>
      <w:szCs w:val="20"/>
      <w:lang w:val="en-US"/>
    </w:rPr>
  </w:style>
  <w:style w:type="paragraph" w:customStyle="1" w:styleId="Mau">
    <w:name w:val="(Mau_+)"/>
    <w:basedOn w:val="Normal"/>
    <w:qFormat/>
    <w:rsid w:val="00B31EFC"/>
    <w:pPr>
      <w:numPr>
        <w:ilvl w:val="7"/>
        <w:numId w:val="72"/>
      </w:numPr>
      <w:tabs>
        <w:tab w:val="num" w:pos="360"/>
      </w:tabs>
      <w:spacing w:before="60" w:line="360" w:lineRule="exact"/>
      <w:ind w:left="1078" w:hanging="227"/>
    </w:pPr>
    <w:rPr>
      <w:rFonts w:eastAsia="Calibri" w:cs="Times New Roman"/>
      <w:sz w:val="26"/>
      <w:szCs w:val="20"/>
      <w:lang w:val="en-US"/>
    </w:rPr>
  </w:style>
  <w:style w:type="paragraph" w:customStyle="1" w:styleId="Maunormal">
    <w:name w:val="(Mau_normal)"/>
    <w:basedOn w:val="Normal"/>
    <w:qFormat/>
    <w:rsid w:val="00B31EFC"/>
    <w:pPr>
      <w:numPr>
        <w:ilvl w:val="8"/>
        <w:numId w:val="72"/>
      </w:numPr>
      <w:tabs>
        <w:tab w:val="num" w:pos="360"/>
      </w:tabs>
      <w:spacing w:before="60" w:line="360" w:lineRule="exact"/>
      <w:ind w:firstLine="0"/>
    </w:pPr>
    <w:rPr>
      <w:rFonts w:eastAsia="Calibri" w:cs="Times New Roman"/>
      <w:sz w:val="26"/>
      <w:szCs w:val="20"/>
      <w:lang w:val="en-US"/>
    </w:rPr>
  </w:style>
  <w:style w:type="paragraph" w:customStyle="1" w:styleId="CM28">
    <w:name w:val="CM28"/>
    <w:basedOn w:val="Normal"/>
    <w:next w:val="Normal"/>
    <w:uiPriority w:val="99"/>
    <w:rsid w:val="00B31EFC"/>
    <w:pPr>
      <w:widowControl w:val="0"/>
      <w:autoSpaceDE w:val="0"/>
      <w:autoSpaceDN w:val="0"/>
      <w:adjustRightInd w:val="0"/>
      <w:spacing w:after="125"/>
    </w:pPr>
    <w:rPr>
      <w:rFonts w:eastAsia="Times New Roman" w:cs="Times New Roman"/>
      <w:sz w:val="24"/>
      <w:szCs w:val="24"/>
      <w:lang w:val="en-US"/>
    </w:rPr>
  </w:style>
  <w:style w:type="character" w:customStyle="1" w:styleId="Vnbnnidung11pt">
    <w:name w:val="Văn bản nội dung + 11 pt"/>
    <w:rsid w:val="00B31EFC"/>
    <w:rPr>
      <w:rFonts w:ascii="Arial" w:eastAsia="Arial" w:hAnsi="Arial" w:cs="Arial"/>
      <w:b w:val="0"/>
      <w:bCs w:val="0"/>
      <w:i w:val="0"/>
      <w:iCs w:val="0"/>
      <w:smallCaps w:val="0"/>
      <w:strike w:val="0"/>
      <w:color w:val="000000"/>
      <w:spacing w:val="0"/>
      <w:w w:val="100"/>
      <w:position w:val="0"/>
      <w:sz w:val="22"/>
      <w:szCs w:val="22"/>
      <w:u w:val="none"/>
      <w:shd w:val="clear" w:color="auto" w:fill="FFFFFF"/>
      <w:lang w:val="vi-VN"/>
    </w:rPr>
  </w:style>
  <w:style w:type="character" w:customStyle="1" w:styleId="Vnbnnidung7">
    <w:name w:val="Văn b?n n?i dung (7)_"/>
    <w:link w:val="Vnbnnidung71"/>
    <w:uiPriority w:val="99"/>
    <w:locked/>
    <w:rsid w:val="00B31EFC"/>
    <w:rPr>
      <w:b/>
      <w:bCs/>
      <w:shd w:val="clear" w:color="auto" w:fill="FFFFFF"/>
    </w:rPr>
  </w:style>
  <w:style w:type="paragraph" w:customStyle="1" w:styleId="Vnbnnidung71">
    <w:name w:val="Văn b?n n?i dung (7)1"/>
    <w:basedOn w:val="Normal"/>
    <w:link w:val="Vnbnnidung7"/>
    <w:uiPriority w:val="99"/>
    <w:rsid w:val="00B31EFC"/>
    <w:pPr>
      <w:widowControl w:val="0"/>
      <w:shd w:val="clear" w:color="auto" w:fill="FFFFFF"/>
      <w:spacing w:after="180" w:line="427" w:lineRule="exact"/>
    </w:pPr>
    <w:rPr>
      <w:rFonts w:asciiTheme="minorHAnsi" w:hAnsiTheme="minorHAnsi"/>
      <w:b/>
      <w:bCs/>
      <w:kern w:val="2"/>
      <w:sz w:val="22"/>
      <w:lang w:val="en-US"/>
      <w14:ligatures w14:val="standardContextual"/>
    </w:rPr>
  </w:style>
  <w:style w:type="character" w:customStyle="1" w:styleId="Vnbnnidung7Khnginm">
    <w:name w:val="Văn b?n n?i dung (7) + Không in đ?m"/>
    <w:uiPriority w:val="99"/>
    <w:rsid w:val="00B31EFC"/>
  </w:style>
  <w:style w:type="paragraph" w:customStyle="1" w:styleId="CharChar2">
    <w:name w:val="Char Char2"/>
    <w:basedOn w:val="Normal"/>
    <w:rsid w:val="00B31EFC"/>
    <w:pPr>
      <w:spacing w:line="240" w:lineRule="exact"/>
    </w:pPr>
    <w:rPr>
      <w:rFonts w:ascii="Tahoma" w:eastAsia="PMingLiU" w:hAnsi="Tahoma" w:cs="Times New Roman"/>
      <w:sz w:val="20"/>
      <w:szCs w:val="20"/>
      <w:lang w:val="en-US"/>
    </w:rPr>
  </w:style>
  <w:style w:type="paragraph" w:customStyle="1" w:styleId="8DU-0">
    <w:name w:val="8.DẤU (-)"/>
    <w:basedOn w:val="Heading8"/>
    <w:qFormat/>
    <w:rsid w:val="00B31EFC"/>
    <w:pPr>
      <w:keepNext w:val="0"/>
      <w:widowControl w:val="0"/>
      <w:spacing w:before="60" w:after="60" w:line="276" w:lineRule="auto"/>
      <w:ind w:left="502" w:hanging="360"/>
      <w:jc w:val="both"/>
    </w:pPr>
    <w:rPr>
      <w:rFonts w:eastAsia="Times New Roman" w:cs="Times New Roman"/>
      <w:b w:val="0"/>
      <w:sz w:val="26"/>
      <w:szCs w:val="20"/>
      <w:lang w:val="en-US"/>
    </w:rPr>
  </w:style>
  <w:style w:type="character" w:customStyle="1" w:styleId="Tiu6">
    <w:name w:val="Tiêu đ? #6_"/>
    <w:link w:val="Tiu60"/>
    <w:uiPriority w:val="99"/>
    <w:rsid w:val="00B31EFC"/>
    <w:rPr>
      <w:b/>
      <w:bCs/>
      <w:shd w:val="clear" w:color="auto" w:fill="FFFFFF"/>
    </w:rPr>
  </w:style>
  <w:style w:type="paragraph" w:customStyle="1" w:styleId="Tiu60">
    <w:name w:val="Tiêu đ? #6"/>
    <w:basedOn w:val="Normal"/>
    <w:link w:val="Tiu6"/>
    <w:uiPriority w:val="99"/>
    <w:rsid w:val="00B31EFC"/>
    <w:pPr>
      <w:widowControl w:val="0"/>
      <w:shd w:val="clear" w:color="auto" w:fill="FFFFFF"/>
      <w:spacing w:line="427" w:lineRule="exact"/>
      <w:jc w:val="center"/>
      <w:outlineLvl w:val="5"/>
    </w:pPr>
    <w:rPr>
      <w:rFonts w:asciiTheme="minorHAnsi" w:hAnsiTheme="minorHAnsi"/>
      <w:b/>
      <w:bCs/>
      <w:kern w:val="2"/>
      <w:sz w:val="22"/>
      <w:lang w:val="en-US"/>
      <w14:ligatures w14:val="standardContextual"/>
    </w:rPr>
  </w:style>
  <w:style w:type="character" w:customStyle="1" w:styleId="Vnbnnidung1229">
    <w:name w:val="Văn b?n n?i dung + 1229"/>
    <w:aliases w:val="5 pt59,In đ?m34,In nghiêng24"/>
    <w:uiPriority w:val="99"/>
    <w:rsid w:val="00B31EFC"/>
    <w:rPr>
      <w:rFonts w:ascii="Times New Roman" w:hAnsi="Times New Roman" w:cs="Times New Roman"/>
      <w:b/>
      <w:bCs/>
      <w:i/>
      <w:iCs/>
      <w:sz w:val="25"/>
      <w:szCs w:val="25"/>
      <w:u w:val="none"/>
      <w:shd w:val="clear" w:color="auto" w:fill="FFFFFF"/>
    </w:rPr>
  </w:style>
  <w:style w:type="character" w:customStyle="1" w:styleId="Vnbnnidung1227">
    <w:name w:val="Văn b?n n?i dung + 1227"/>
    <w:aliases w:val="5 pt57,In nghiêng21"/>
    <w:uiPriority w:val="99"/>
    <w:rsid w:val="00B31EFC"/>
    <w:rPr>
      <w:rFonts w:ascii="Times New Roman" w:hAnsi="Times New Roman" w:cs="Times New Roman"/>
      <w:i/>
      <w:iCs/>
      <w:sz w:val="25"/>
      <w:szCs w:val="25"/>
      <w:u w:val="none"/>
      <w:shd w:val="clear" w:color="auto" w:fill="FFFFFF"/>
    </w:rPr>
  </w:style>
  <w:style w:type="character" w:customStyle="1" w:styleId="Vnbnnidung14pt">
    <w:name w:val="Văn bản nội dung + 14 pt"/>
    <w:rsid w:val="00B31EFC"/>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card-send-timesendtime">
    <w:name w:val="card-send-time__sendtime"/>
    <w:rsid w:val="00B31EFC"/>
  </w:style>
  <w:style w:type="character" w:customStyle="1" w:styleId="Vnbnnidung135pt">
    <w:name w:val="Văn bản nội dung + 13.5 pt"/>
    <w:rsid w:val="00B31EF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BodyText24">
    <w:name w:val="Body Text2"/>
    <w:basedOn w:val="Normal"/>
    <w:rsid w:val="00B31EFC"/>
    <w:pPr>
      <w:widowControl w:val="0"/>
      <w:shd w:val="clear" w:color="auto" w:fill="FFFFFF"/>
      <w:spacing w:before="660" w:line="446" w:lineRule="exact"/>
      <w:ind w:hanging="1340"/>
    </w:pPr>
    <w:rPr>
      <w:rFonts w:eastAsia="Times New Roman" w:cs="Times New Roman"/>
      <w:sz w:val="23"/>
      <w:szCs w:val="23"/>
      <w:lang w:val="x-none" w:eastAsia="x-none"/>
    </w:rPr>
  </w:style>
  <w:style w:type="paragraph" w:customStyle="1" w:styleId="NoiDung1">
    <w:name w:val="NoiDung"/>
    <w:basedOn w:val="Normal"/>
    <w:qFormat/>
    <w:rsid w:val="00B31EFC"/>
    <w:pPr>
      <w:spacing w:before="60" w:after="60" w:line="360" w:lineRule="exact"/>
      <w:ind w:firstLine="720"/>
    </w:pPr>
    <w:rPr>
      <w:rFonts w:eastAsia="Times New Roman" w:cs="Times New Roman"/>
      <w:szCs w:val="26"/>
      <w:lang w:val="en-US"/>
    </w:rPr>
  </w:style>
  <w:style w:type="paragraph" w:customStyle="1" w:styleId="TOCHeading1">
    <w:name w:val="TOC Heading1"/>
    <w:basedOn w:val="Heading12"/>
    <w:next w:val="Normal"/>
    <w:uiPriority w:val="39"/>
    <w:unhideWhenUsed/>
    <w:qFormat/>
    <w:rsid w:val="00B31EFC"/>
    <w:pPr>
      <w:keepNext/>
      <w:keepLines/>
      <w:suppressAutoHyphens w:val="0"/>
      <w:spacing w:before="240" w:after="0" w:line="259" w:lineRule="auto"/>
      <w:jc w:val="left"/>
      <w:outlineLvl w:val="9"/>
    </w:pPr>
    <w:rPr>
      <w:rFonts w:ascii="Cambria" w:eastAsia="Times New Roman" w:hAnsi="Cambria" w:cs="Times New Roman"/>
      <w:b w:val="0"/>
      <w:smallCaps w:val="0"/>
      <w:color w:val="365F91"/>
      <w:sz w:val="32"/>
      <w:szCs w:val="32"/>
      <w:lang w:val="en-US"/>
    </w:rPr>
  </w:style>
  <w:style w:type="paragraph" w:customStyle="1" w:styleId="xl179">
    <w:name w:val="xl179"/>
    <w:basedOn w:val="Normal"/>
    <w:rsid w:val="00B31EFC"/>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val="en-US"/>
    </w:rPr>
  </w:style>
  <w:style w:type="paragraph" w:customStyle="1" w:styleId="xl181">
    <w:name w:val="xl181"/>
    <w:basedOn w:val="Normal"/>
    <w:rsid w:val="00B31EFC"/>
    <w:pPr>
      <w:pBdr>
        <w:top w:val="single" w:sz="4" w:space="0" w:color="auto"/>
        <w:left w:val="single" w:sz="4" w:space="0" w:color="auto"/>
        <w:right w:val="single" w:sz="4" w:space="0" w:color="auto"/>
      </w:pBdr>
      <w:shd w:val="clear" w:color="000000" w:fill="FFFFFF"/>
      <w:spacing w:before="100" w:beforeAutospacing="1" w:after="100" w:afterAutospacing="1"/>
    </w:pPr>
    <w:rPr>
      <w:rFonts w:eastAsia="Times New Roman" w:cs="Times New Roman"/>
      <w:sz w:val="24"/>
      <w:szCs w:val="24"/>
      <w:lang w:val="en-US"/>
    </w:rPr>
  </w:style>
  <w:style w:type="paragraph" w:customStyle="1" w:styleId="xl182">
    <w:name w:val="xl182"/>
    <w:basedOn w:val="Normal"/>
    <w:rsid w:val="00B31EFC"/>
    <w:pPr>
      <w:spacing w:before="100" w:beforeAutospacing="1" w:after="100" w:afterAutospacing="1"/>
      <w:jc w:val="center"/>
    </w:pPr>
    <w:rPr>
      <w:rFonts w:eastAsia="Times New Roman" w:cs="Times New Roman"/>
      <w:sz w:val="24"/>
      <w:szCs w:val="24"/>
      <w:lang w:val="en-US"/>
    </w:rPr>
  </w:style>
  <w:style w:type="table" w:customStyle="1" w:styleId="TableGrid5">
    <w:name w:val="Table Grid5"/>
    <w:basedOn w:val="TableNormal"/>
    <w:next w:val="TableGrid"/>
    <w:uiPriority w:val="59"/>
    <w:rsid w:val="00B31EF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31EFC"/>
  </w:style>
  <w:style w:type="character" w:customStyle="1" w:styleId="Heading2Char1">
    <w:name w:val="Heading 2 Char1"/>
    <w:aliases w:val="Titre_1 Char1,H2 Char1,Sub-heading Char1,sl2 Char1,h2 Char1,Section 1.1 Char1,Headinnormalg 2 Char1,1.1 Heading 2 Char1,subheading Char1,Subheading Char1,Sub Heading Char1,Lettered Heading 1 Char1,Chapter Char1,1.Seite Char1,RFQ1 Char1"/>
    <w:basedOn w:val="DefaultParagraphFont"/>
    <w:semiHidden/>
    <w:rsid w:val="00B31EFC"/>
    <w:rPr>
      <w:rFonts w:ascii="Calibri Light" w:eastAsia="Times New Roman" w:hAnsi="Calibri Light" w:cs="Times New Roman"/>
      <w:color w:val="2F5496"/>
      <w:sz w:val="26"/>
      <w:szCs w:val="26"/>
    </w:rPr>
  </w:style>
  <w:style w:type="character" w:customStyle="1" w:styleId="Heading4Char1">
    <w:name w:val="Heading 4 Char1"/>
    <w:aliases w:val="Sub-Clause Sub-paragraph Char1,ClauseSubSub_No&amp;Name Char1"/>
    <w:basedOn w:val="DefaultParagraphFont"/>
    <w:semiHidden/>
    <w:rsid w:val="00B31EFC"/>
    <w:rPr>
      <w:rFonts w:ascii="Calibri Light" w:eastAsia="Times New Roman" w:hAnsi="Calibri Light" w:cs="Times New Roman"/>
      <w:i/>
      <w:iCs/>
      <w:color w:val="2F5496"/>
      <w:sz w:val="22"/>
      <w:szCs w:val="22"/>
    </w:rPr>
  </w:style>
  <w:style w:type="character" w:customStyle="1" w:styleId="BodyTextIndentChar1">
    <w:name w:val="Body Text Indent Char1"/>
    <w:aliases w:val="Body Text Indent Char Char Char2,Body Text Indent Char Char Char Char Char Char Char1,Body Text Indent Char Char Char Char1,Gachdaudong Char1,Char2 Char1,Body Text Indent Char Char Char Char Char Char3"/>
    <w:basedOn w:val="DefaultParagraphFont"/>
    <w:semiHidden/>
    <w:rsid w:val="00B31EFC"/>
    <w:rPr>
      <w:rFonts w:eastAsia="Calibri"/>
      <w:sz w:val="22"/>
      <w:szCs w:val="22"/>
    </w:rPr>
  </w:style>
  <w:style w:type="character" w:customStyle="1" w:styleId="HEAD3Char">
    <w:name w:val="HEAD3 Char"/>
    <w:link w:val="HEAD30"/>
    <w:locked/>
    <w:rsid w:val="00B31EFC"/>
    <w:rPr>
      <w:rFonts w:eastAsia="Times New Roman"/>
      <w:b/>
      <w:bCs/>
      <w:sz w:val="26"/>
      <w:szCs w:val="25"/>
      <w:lang w:val="x-none" w:eastAsia="x-none"/>
    </w:rPr>
  </w:style>
  <w:style w:type="paragraph" w:customStyle="1" w:styleId="HEAD30">
    <w:name w:val="HEAD3"/>
    <w:basedOn w:val="Heading3"/>
    <w:link w:val="HEAD3Char"/>
    <w:autoRedefine/>
    <w:qFormat/>
    <w:rsid w:val="00B31EFC"/>
    <w:pPr>
      <w:tabs>
        <w:tab w:val="left" w:pos="9639"/>
      </w:tabs>
      <w:spacing w:after="40" w:line="312" w:lineRule="auto"/>
      <w:ind w:firstLine="720"/>
      <w:jc w:val="left"/>
    </w:pPr>
    <w:rPr>
      <w:rFonts w:asciiTheme="minorHAnsi" w:eastAsia="Times New Roman" w:hAnsiTheme="minorHAnsi"/>
      <w:kern w:val="2"/>
      <w:sz w:val="26"/>
      <w:szCs w:val="25"/>
      <w:lang w:val="x-none" w:eastAsia="x-none"/>
      <w14:ligatures w14:val="standardContextual"/>
    </w:rPr>
  </w:style>
  <w:style w:type="character" w:customStyle="1" w:styleId="StyleBangArialChar">
    <w:name w:val="Style Bang + Arial Char"/>
    <w:link w:val="StyleBangArial"/>
    <w:locked/>
    <w:rsid w:val="00B31EFC"/>
    <w:rPr>
      <w:rFonts w:eastAsia="Times New Roman"/>
      <w:sz w:val="18"/>
      <w:lang w:val="x-none" w:eastAsia="x-none"/>
    </w:rPr>
  </w:style>
  <w:style w:type="paragraph" w:customStyle="1" w:styleId="StyleBangArial">
    <w:name w:val="Style Bang + Arial"/>
    <w:basedOn w:val="Normal"/>
    <w:link w:val="StyleBangArialChar"/>
    <w:rsid w:val="00B31EFC"/>
    <w:pPr>
      <w:widowControl w:val="0"/>
      <w:spacing w:before="60" w:after="60" w:line="264" w:lineRule="auto"/>
      <w:ind w:firstLine="720"/>
    </w:pPr>
    <w:rPr>
      <w:rFonts w:asciiTheme="minorHAnsi" w:eastAsia="Times New Roman" w:hAnsiTheme="minorHAnsi"/>
      <w:kern w:val="2"/>
      <w:sz w:val="18"/>
      <w:lang w:val="x-none" w:eastAsia="x-none"/>
      <w14:ligatures w14:val="standardContextual"/>
    </w:rPr>
  </w:style>
  <w:style w:type="paragraph" w:customStyle="1" w:styleId="HEAD10">
    <w:name w:val="HEAD1"/>
    <w:basedOn w:val="Heading12"/>
    <w:autoRedefine/>
    <w:qFormat/>
    <w:rsid w:val="00B31EFC"/>
    <w:pPr>
      <w:keepNext/>
      <w:keepLines/>
      <w:tabs>
        <w:tab w:val="num" w:pos="720"/>
        <w:tab w:val="left" w:pos="900"/>
        <w:tab w:val="left" w:pos="990"/>
      </w:tabs>
      <w:suppressAutoHyphens w:val="0"/>
      <w:spacing w:before="120" w:after="120" w:line="312" w:lineRule="auto"/>
      <w:ind w:left="720" w:hanging="720"/>
    </w:pPr>
    <w:rPr>
      <w:rFonts w:ascii="Times New Roman" w:eastAsia="Times New Roman" w:hAnsi="Times New Roman" w:cs="Times New Roman"/>
      <w:bCs/>
      <w:smallCaps w:val="0"/>
      <w:lang w:val="x-none" w:eastAsia="x-none"/>
    </w:rPr>
  </w:style>
  <w:style w:type="paragraph" w:customStyle="1" w:styleId="HEAD20">
    <w:name w:val="HEAD2"/>
    <w:basedOn w:val="Normal"/>
    <w:autoRedefine/>
    <w:qFormat/>
    <w:rsid w:val="00B31EFC"/>
    <w:pPr>
      <w:keepNext/>
      <w:keepLines/>
      <w:tabs>
        <w:tab w:val="left" w:pos="0"/>
        <w:tab w:val="left" w:pos="284"/>
        <w:tab w:val="num" w:pos="1440"/>
      </w:tabs>
      <w:spacing w:before="120" w:after="120" w:line="312" w:lineRule="auto"/>
      <w:ind w:left="1440" w:hanging="720"/>
      <w:outlineLvl w:val="0"/>
    </w:pPr>
    <w:rPr>
      <w:rFonts w:eastAsia="Times New Roman" w:cs="Times New Roman"/>
      <w:b/>
      <w:bCs/>
      <w:sz w:val="26"/>
      <w:szCs w:val="26"/>
      <w:lang w:val="en-US"/>
    </w:rPr>
  </w:style>
  <w:style w:type="paragraph" w:customStyle="1" w:styleId="HEAD6">
    <w:name w:val="HEAD6"/>
    <w:basedOn w:val="HEAD5"/>
    <w:qFormat/>
    <w:rsid w:val="00B31EFC"/>
    <w:pPr>
      <w:tabs>
        <w:tab w:val="left" w:pos="720"/>
      </w:tabs>
      <w:spacing w:after="60" w:line="360" w:lineRule="auto"/>
      <w:ind w:left="3960" w:hanging="3960"/>
      <w:outlineLvl w:val="4"/>
    </w:pPr>
    <w:rPr>
      <w:i/>
    </w:rPr>
  </w:style>
  <w:style w:type="paragraph" w:customStyle="1" w:styleId="HOATHI5">
    <w:name w:val="HOATHI5"/>
    <w:basedOn w:val="Normal"/>
    <w:autoRedefine/>
    <w:rsid w:val="00B31EFC"/>
    <w:pPr>
      <w:widowControl w:val="0"/>
      <w:numPr>
        <w:numId w:val="73"/>
      </w:numPr>
      <w:tabs>
        <w:tab w:val="num" w:pos="1080"/>
      </w:tabs>
      <w:autoSpaceDE w:val="0"/>
      <w:autoSpaceDN w:val="0"/>
      <w:spacing w:before="60" w:after="60" w:line="264" w:lineRule="auto"/>
      <w:ind w:left="1080"/>
    </w:pPr>
    <w:rPr>
      <w:rFonts w:ascii="Tahoma" w:eastAsia="Times New Roman" w:hAnsi="Tahoma" w:cs="Times New Roman"/>
      <w:b/>
      <w:i/>
      <w:sz w:val="20"/>
      <w:szCs w:val="20"/>
      <w:u w:val="single"/>
      <w:lang w:val="en-US"/>
    </w:rPr>
  </w:style>
  <w:style w:type="paragraph" w:customStyle="1" w:styleId="xl536">
    <w:name w:val="xl53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sz w:val="24"/>
      <w:szCs w:val="24"/>
      <w:lang w:eastAsia="vi-VN"/>
    </w:rPr>
  </w:style>
  <w:style w:type="paragraph" w:customStyle="1" w:styleId="xl537">
    <w:name w:val="xl53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38">
    <w:name w:val="xl53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39">
    <w:name w:val="xl53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i/>
      <w:iCs/>
      <w:sz w:val="24"/>
      <w:szCs w:val="24"/>
      <w:lang w:eastAsia="vi-VN"/>
    </w:rPr>
  </w:style>
  <w:style w:type="paragraph" w:customStyle="1" w:styleId="xl540">
    <w:name w:val="xl54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41">
    <w:name w:val="xl54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42">
    <w:name w:val="xl54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i/>
      <w:iCs/>
      <w:sz w:val="24"/>
      <w:szCs w:val="24"/>
      <w:lang w:eastAsia="vi-VN"/>
    </w:rPr>
  </w:style>
  <w:style w:type="paragraph" w:customStyle="1" w:styleId="xl543">
    <w:name w:val="xl54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i/>
      <w:iCs/>
      <w:sz w:val="24"/>
      <w:szCs w:val="24"/>
      <w:lang w:eastAsia="vi-VN"/>
    </w:rPr>
  </w:style>
  <w:style w:type="paragraph" w:customStyle="1" w:styleId="xl544">
    <w:name w:val="xl54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i/>
      <w:iCs/>
      <w:color w:val="FF0000"/>
      <w:sz w:val="24"/>
      <w:szCs w:val="24"/>
      <w:lang w:eastAsia="vi-VN"/>
    </w:rPr>
  </w:style>
  <w:style w:type="paragraph" w:customStyle="1" w:styleId="xl545">
    <w:name w:val="xl54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color w:val="FF0000"/>
      <w:sz w:val="24"/>
      <w:szCs w:val="24"/>
      <w:lang w:eastAsia="vi-VN"/>
    </w:rPr>
  </w:style>
  <w:style w:type="paragraph" w:customStyle="1" w:styleId="xl546">
    <w:name w:val="xl54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color w:val="FF0000"/>
      <w:sz w:val="24"/>
      <w:szCs w:val="24"/>
      <w:lang w:eastAsia="vi-VN"/>
    </w:rPr>
  </w:style>
  <w:style w:type="paragraph" w:customStyle="1" w:styleId="xl547">
    <w:name w:val="xl54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i/>
      <w:iCs/>
      <w:color w:val="FF0000"/>
      <w:sz w:val="24"/>
      <w:szCs w:val="24"/>
      <w:lang w:eastAsia="vi-VN"/>
    </w:rPr>
  </w:style>
  <w:style w:type="paragraph" w:customStyle="1" w:styleId="xl548">
    <w:name w:val="xl54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i/>
      <w:iCs/>
      <w:color w:val="FF0000"/>
      <w:sz w:val="24"/>
      <w:szCs w:val="24"/>
      <w:lang w:eastAsia="vi-VN"/>
    </w:rPr>
  </w:style>
  <w:style w:type="paragraph" w:customStyle="1" w:styleId="xl549">
    <w:name w:val="xl54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color w:val="FF0000"/>
      <w:sz w:val="24"/>
      <w:szCs w:val="24"/>
      <w:lang w:eastAsia="vi-VN"/>
    </w:rPr>
  </w:style>
  <w:style w:type="paragraph" w:customStyle="1" w:styleId="xl550">
    <w:name w:val="xl55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i/>
      <w:iCs/>
      <w:sz w:val="24"/>
      <w:szCs w:val="24"/>
      <w:lang w:eastAsia="vi-VN"/>
    </w:rPr>
  </w:style>
  <w:style w:type="paragraph" w:customStyle="1" w:styleId="xl551">
    <w:name w:val="xl55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i/>
      <w:iCs/>
      <w:sz w:val="24"/>
      <w:szCs w:val="24"/>
      <w:lang w:eastAsia="vi-VN"/>
    </w:rPr>
  </w:style>
  <w:style w:type="paragraph" w:customStyle="1" w:styleId="xl552">
    <w:name w:val="xl55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i/>
      <w:iCs/>
      <w:sz w:val="24"/>
      <w:szCs w:val="24"/>
      <w:lang w:eastAsia="vi-VN"/>
    </w:rPr>
  </w:style>
  <w:style w:type="paragraph" w:customStyle="1" w:styleId="xl553">
    <w:name w:val="xl553"/>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54">
    <w:name w:val="xl554"/>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pPr>
    <w:rPr>
      <w:rFonts w:eastAsia="Times New Roman" w:cs="Times New Roman"/>
      <w:sz w:val="24"/>
      <w:szCs w:val="24"/>
      <w:lang w:eastAsia="vi-VN"/>
    </w:rPr>
  </w:style>
  <w:style w:type="paragraph" w:customStyle="1" w:styleId="xl555">
    <w:name w:val="xl555"/>
    <w:basedOn w:val="Normal"/>
    <w:rsid w:val="00B31EFC"/>
    <w:pPr>
      <w:spacing w:before="100" w:beforeAutospacing="1" w:after="100" w:afterAutospacing="1" w:line="264" w:lineRule="auto"/>
      <w:ind w:firstLine="720"/>
    </w:pPr>
    <w:rPr>
      <w:rFonts w:eastAsia="Times New Roman" w:cs="Times New Roman"/>
      <w:sz w:val="24"/>
      <w:szCs w:val="24"/>
      <w:lang w:eastAsia="vi-VN"/>
    </w:rPr>
  </w:style>
  <w:style w:type="paragraph" w:customStyle="1" w:styleId="xl556">
    <w:name w:val="xl556"/>
    <w:basedOn w:val="Normal"/>
    <w:rsid w:val="00B31EFC"/>
    <w:pPr>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57">
    <w:name w:val="xl557"/>
    <w:basedOn w:val="Normal"/>
    <w:rsid w:val="00B31EFC"/>
    <w:pPr>
      <w:spacing w:before="100" w:beforeAutospacing="1" w:after="100" w:afterAutospacing="1" w:line="264" w:lineRule="auto"/>
      <w:ind w:firstLine="720"/>
    </w:pPr>
    <w:rPr>
      <w:rFonts w:eastAsia="Times New Roman" w:cs="Times New Roman"/>
      <w:sz w:val="24"/>
      <w:szCs w:val="24"/>
      <w:lang w:eastAsia="vi-VN"/>
    </w:rPr>
  </w:style>
  <w:style w:type="paragraph" w:customStyle="1" w:styleId="xl558">
    <w:name w:val="xl558"/>
    <w:basedOn w:val="Normal"/>
    <w:rsid w:val="00B31EFC"/>
    <w:pPr>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59">
    <w:name w:val="xl559"/>
    <w:basedOn w:val="Normal"/>
    <w:rsid w:val="00B31EFC"/>
    <w:pPr>
      <w:spacing w:before="100" w:beforeAutospacing="1" w:after="100" w:afterAutospacing="1" w:line="264" w:lineRule="auto"/>
      <w:ind w:firstLine="720"/>
      <w:jc w:val="right"/>
    </w:pPr>
    <w:rPr>
      <w:rFonts w:eastAsia="Times New Roman" w:cs="Times New Roman"/>
      <w:sz w:val="24"/>
      <w:szCs w:val="24"/>
      <w:lang w:eastAsia="vi-VN"/>
    </w:rPr>
  </w:style>
  <w:style w:type="paragraph" w:customStyle="1" w:styleId="xl560">
    <w:name w:val="xl560"/>
    <w:basedOn w:val="Normal"/>
    <w:rsid w:val="00B31EFC"/>
    <w:pPr>
      <w:spacing w:before="100" w:beforeAutospacing="1" w:after="100" w:afterAutospacing="1" w:line="264" w:lineRule="auto"/>
      <w:ind w:firstLine="720"/>
    </w:pPr>
    <w:rPr>
      <w:rFonts w:eastAsia="Times New Roman" w:cs="Times New Roman"/>
      <w:color w:val="FF0000"/>
      <w:sz w:val="24"/>
      <w:szCs w:val="24"/>
      <w:lang w:eastAsia="vi-VN"/>
    </w:rPr>
  </w:style>
  <w:style w:type="paragraph" w:customStyle="1" w:styleId="xl561">
    <w:name w:val="xl56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sz w:val="24"/>
      <w:szCs w:val="24"/>
      <w:lang w:eastAsia="vi-VN"/>
    </w:rPr>
  </w:style>
  <w:style w:type="paragraph" w:customStyle="1" w:styleId="xl562">
    <w:name w:val="xl56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63">
    <w:name w:val="xl56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sz w:val="24"/>
      <w:szCs w:val="24"/>
      <w:lang w:eastAsia="vi-VN"/>
    </w:rPr>
  </w:style>
  <w:style w:type="paragraph" w:customStyle="1" w:styleId="xl564">
    <w:name w:val="xl56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sz w:val="24"/>
      <w:szCs w:val="24"/>
      <w:lang w:eastAsia="vi-VN"/>
    </w:rPr>
  </w:style>
  <w:style w:type="paragraph" w:customStyle="1" w:styleId="xl565">
    <w:name w:val="xl56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sz w:val="24"/>
      <w:szCs w:val="24"/>
      <w:lang w:eastAsia="vi-VN"/>
    </w:rPr>
  </w:style>
  <w:style w:type="paragraph" w:customStyle="1" w:styleId="xl566">
    <w:name w:val="xl56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sz w:val="24"/>
      <w:szCs w:val="24"/>
      <w:lang w:eastAsia="vi-VN"/>
    </w:rPr>
  </w:style>
  <w:style w:type="paragraph" w:customStyle="1" w:styleId="xl567">
    <w:name w:val="xl56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68">
    <w:name w:val="xl56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sz w:val="24"/>
      <w:szCs w:val="24"/>
      <w:lang w:eastAsia="vi-VN"/>
    </w:rPr>
  </w:style>
  <w:style w:type="paragraph" w:customStyle="1" w:styleId="xl569">
    <w:name w:val="xl56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sz w:val="24"/>
      <w:szCs w:val="24"/>
      <w:lang w:eastAsia="vi-VN"/>
    </w:rPr>
  </w:style>
  <w:style w:type="paragraph" w:customStyle="1" w:styleId="xl570">
    <w:name w:val="xl57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color w:val="FF0000"/>
      <w:sz w:val="24"/>
      <w:szCs w:val="24"/>
      <w:lang w:eastAsia="vi-VN"/>
    </w:rPr>
  </w:style>
  <w:style w:type="paragraph" w:customStyle="1" w:styleId="xl571">
    <w:name w:val="xl57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b/>
      <w:bCs/>
      <w:i/>
      <w:iCs/>
      <w:sz w:val="24"/>
      <w:szCs w:val="24"/>
      <w:lang w:eastAsia="vi-VN"/>
    </w:rPr>
  </w:style>
  <w:style w:type="paragraph" w:customStyle="1" w:styleId="xl572">
    <w:name w:val="xl57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b/>
      <w:bCs/>
      <w:i/>
      <w:iCs/>
      <w:sz w:val="24"/>
      <w:szCs w:val="24"/>
      <w:lang w:eastAsia="vi-VN"/>
    </w:rPr>
  </w:style>
  <w:style w:type="paragraph" w:customStyle="1" w:styleId="xl573">
    <w:name w:val="xl573"/>
    <w:basedOn w:val="Normal"/>
    <w:rsid w:val="00B31EFC"/>
    <w:pPr>
      <w:spacing w:before="100" w:beforeAutospacing="1" w:after="100" w:afterAutospacing="1" w:line="264" w:lineRule="auto"/>
      <w:ind w:firstLine="720"/>
    </w:pPr>
    <w:rPr>
      <w:rFonts w:eastAsia="Times New Roman" w:cs="Times New Roman"/>
      <w:b/>
      <w:bCs/>
      <w:sz w:val="24"/>
      <w:szCs w:val="24"/>
      <w:lang w:eastAsia="vi-VN"/>
    </w:rPr>
  </w:style>
  <w:style w:type="paragraph" w:customStyle="1" w:styleId="xl574">
    <w:name w:val="xl574"/>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jc w:val="center"/>
    </w:pPr>
    <w:rPr>
      <w:rFonts w:eastAsia="Times New Roman" w:cs="Times New Roman"/>
      <w:i/>
      <w:iCs/>
      <w:sz w:val="24"/>
      <w:szCs w:val="24"/>
      <w:lang w:eastAsia="vi-VN"/>
    </w:rPr>
  </w:style>
  <w:style w:type="paragraph" w:customStyle="1" w:styleId="xl575">
    <w:name w:val="xl575"/>
    <w:basedOn w:val="Normal"/>
    <w:rsid w:val="00B31EF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76">
    <w:name w:val="xl57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right"/>
    </w:pPr>
    <w:rPr>
      <w:rFonts w:eastAsia="Times New Roman" w:cs="Times New Roman"/>
      <w:b/>
      <w:bCs/>
      <w:i/>
      <w:iCs/>
      <w:sz w:val="24"/>
      <w:szCs w:val="24"/>
      <w:lang w:eastAsia="vi-VN"/>
    </w:rPr>
  </w:style>
  <w:style w:type="paragraph" w:customStyle="1" w:styleId="xl577">
    <w:name w:val="xl57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78">
    <w:name w:val="xl57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pPr>
    <w:rPr>
      <w:rFonts w:eastAsia="Times New Roman" w:cs="Times New Roman"/>
      <w:i/>
      <w:iCs/>
      <w:sz w:val="24"/>
      <w:szCs w:val="24"/>
      <w:lang w:eastAsia="vi-VN"/>
    </w:rPr>
  </w:style>
  <w:style w:type="paragraph" w:customStyle="1" w:styleId="xl579">
    <w:name w:val="xl57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line="264" w:lineRule="auto"/>
      <w:ind w:firstLine="720"/>
      <w:jc w:val="center"/>
    </w:pPr>
    <w:rPr>
      <w:rFonts w:eastAsia="Times New Roman" w:cs="Times New Roman"/>
      <w:i/>
      <w:iCs/>
      <w:sz w:val="24"/>
      <w:szCs w:val="24"/>
      <w:lang w:eastAsia="vi-VN"/>
    </w:rPr>
  </w:style>
  <w:style w:type="paragraph" w:customStyle="1" w:styleId="Thuong">
    <w:name w:val="Thuong"/>
    <w:basedOn w:val="Normal"/>
    <w:autoRedefine/>
    <w:rsid w:val="00B31EFC"/>
    <w:pPr>
      <w:spacing w:before="20" w:after="20" w:line="264" w:lineRule="auto"/>
      <w:ind w:firstLine="284"/>
    </w:pPr>
    <w:rPr>
      <w:rFonts w:ascii=".VnTime" w:eastAsia="Times New Roman" w:hAnsi=".VnTime" w:cs="Times New Roman"/>
      <w:i/>
      <w:sz w:val="26"/>
      <w:szCs w:val="20"/>
      <w:lang w:val="en-US"/>
    </w:rPr>
  </w:style>
  <w:style w:type="paragraph" w:customStyle="1" w:styleId="ColorfulList-Accent12">
    <w:name w:val="Colorful List - Accent 12"/>
    <w:basedOn w:val="Normal"/>
    <w:uiPriority w:val="99"/>
    <w:rsid w:val="00B31EFC"/>
    <w:pPr>
      <w:spacing w:before="240" w:after="200" w:line="276" w:lineRule="auto"/>
      <w:ind w:left="720" w:firstLine="720"/>
    </w:pPr>
    <w:rPr>
      <w:rFonts w:ascii="Calibri" w:eastAsia="Calibri" w:hAnsi="Calibri" w:cs="Calibri"/>
      <w:sz w:val="22"/>
      <w:lang w:val="en-US"/>
    </w:rPr>
  </w:style>
  <w:style w:type="character" w:customStyle="1" w:styleId="Vnbnnidung4">
    <w:name w:val="Văn bản nội dung (4)_"/>
    <w:link w:val="Vnbnnidung40"/>
    <w:locked/>
    <w:rsid w:val="00B31EFC"/>
    <w:rPr>
      <w:rFonts w:eastAsia="Times New Roman"/>
      <w:sz w:val="18"/>
      <w:szCs w:val="18"/>
      <w:shd w:val="clear" w:color="auto" w:fill="FFFFFF"/>
    </w:rPr>
  </w:style>
  <w:style w:type="paragraph" w:customStyle="1" w:styleId="Vnbnnidung40">
    <w:name w:val="Văn bản nội dung (4)"/>
    <w:basedOn w:val="Normal"/>
    <w:link w:val="Vnbnnidung4"/>
    <w:rsid w:val="00B31EFC"/>
    <w:pPr>
      <w:shd w:val="clear" w:color="auto" w:fill="FFFFFF"/>
      <w:spacing w:before="240" w:after="60" w:line="301" w:lineRule="exact"/>
      <w:ind w:firstLine="720"/>
    </w:pPr>
    <w:rPr>
      <w:rFonts w:asciiTheme="minorHAnsi" w:eastAsia="Times New Roman" w:hAnsiTheme="minorHAnsi"/>
      <w:kern w:val="2"/>
      <w:sz w:val="18"/>
      <w:szCs w:val="18"/>
      <w:lang w:val="en-US"/>
      <w14:ligatures w14:val="standardContextual"/>
    </w:rPr>
  </w:style>
  <w:style w:type="character" w:customStyle="1" w:styleId="Vnbnnidung13">
    <w:name w:val="Văn bản nội dung (13)_"/>
    <w:link w:val="Vnbnnidung130"/>
    <w:locked/>
    <w:rsid w:val="00B31EFC"/>
    <w:rPr>
      <w:rFonts w:eastAsia="Times New Roman"/>
      <w:i/>
      <w:iCs/>
      <w:sz w:val="18"/>
      <w:szCs w:val="18"/>
      <w:shd w:val="clear" w:color="auto" w:fill="FFFFFF"/>
    </w:rPr>
  </w:style>
  <w:style w:type="paragraph" w:customStyle="1" w:styleId="Vnbnnidung130">
    <w:name w:val="Văn bản nội dung (13)"/>
    <w:basedOn w:val="Normal"/>
    <w:link w:val="Vnbnnidung13"/>
    <w:rsid w:val="00B31EFC"/>
    <w:pPr>
      <w:shd w:val="clear" w:color="auto" w:fill="FFFFFF"/>
      <w:spacing w:before="240" w:after="240" w:line="204" w:lineRule="exact"/>
      <w:ind w:hanging="1340"/>
    </w:pPr>
    <w:rPr>
      <w:rFonts w:asciiTheme="minorHAnsi" w:eastAsia="Times New Roman" w:hAnsiTheme="minorHAnsi"/>
      <w:i/>
      <w:iCs/>
      <w:kern w:val="2"/>
      <w:sz w:val="18"/>
      <w:szCs w:val="18"/>
      <w:lang w:val="en-US"/>
      <w14:ligatures w14:val="standardContextual"/>
    </w:rPr>
  </w:style>
  <w:style w:type="character" w:customStyle="1" w:styleId="ChthchnhExact">
    <w:name w:val="Chú thích ảnh Exact"/>
    <w:link w:val="Chthchnh"/>
    <w:locked/>
    <w:rsid w:val="00B31EFC"/>
    <w:rPr>
      <w:rFonts w:ascii="Arial" w:eastAsia="Arial" w:hAnsi="Arial" w:cs="Arial"/>
      <w:shd w:val="clear" w:color="auto" w:fill="FFFFFF"/>
    </w:rPr>
  </w:style>
  <w:style w:type="paragraph" w:customStyle="1" w:styleId="Chthchnh">
    <w:name w:val="Chú thích ảnh"/>
    <w:basedOn w:val="Normal"/>
    <w:link w:val="ChthchnhExact"/>
    <w:rsid w:val="00B31EFC"/>
    <w:pPr>
      <w:widowControl w:val="0"/>
      <w:shd w:val="clear" w:color="auto" w:fill="FFFFFF"/>
      <w:spacing w:before="240" w:after="60" w:line="0" w:lineRule="atLeast"/>
      <w:ind w:firstLine="720"/>
    </w:pPr>
    <w:rPr>
      <w:rFonts w:ascii="Arial" w:eastAsia="Arial" w:hAnsi="Arial" w:cs="Arial"/>
      <w:kern w:val="2"/>
      <w:sz w:val="22"/>
      <w:lang w:val="en-US"/>
      <w14:ligatures w14:val="standardContextual"/>
    </w:rPr>
  </w:style>
  <w:style w:type="character" w:customStyle="1" w:styleId="Vnbnnidung17">
    <w:name w:val="Văn bản nội dung (17)_"/>
    <w:link w:val="Vnbnnidung170"/>
    <w:locked/>
    <w:rsid w:val="00B31EFC"/>
    <w:rPr>
      <w:rFonts w:eastAsia="Times New Roman"/>
      <w:b/>
      <w:bCs/>
      <w:shd w:val="clear" w:color="auto" w:fill="FFFFFF"/>
    </w:rPr>
  </w:style>
  <w:style w:type="paragraph" w:customStyle="1" w:styleId="Vnbnnidung170">
    <w:name w:val="Văn bản nội dung (17)"/>
    <w:basedOn w:val="Normal"/>
    <w:link w:val="Vnbnnidung17"/>
    <w:rsid w:val="00B31EFC"/>
    <w:pPr>
      <w:shd w:val="clear" w:color="auto" w:fill="FFFFFF"/>
      <w:spacing w:before="240" w:after="240" w:line="0" w:lineRule="atLeast"/>
      <w:ind w:firstLine="720"/>
    </w:pPr>
    <w:rPr>
      <w:rFonts w:asciiTheme="minorHAnsi" w:eastAsia="Times New Roman" w:hAnsiTheme="minorHAnsi"/>
      <w:b/>
      <w:bCs/>
      <w:kern w:val="2"/>
      <w:sz w:val="22"/>
      <w:lang w:val="en-US"/>
      <w14:ligatures w14:val="standardContextual"/>
    </w:rPr>
  </w:style>
  <w:style w:type="character" w:customStyle="1" w:styleId="Vnbnnidung200">
    <w:name w:val="Văn bản nội dung (20)_"/>
    <w:link w:val="Vnbnnidung201"/>
    <w:locked/>
    <w:rsid w:val="00B31EFC"/>
    <w:rPr>
      <w:rFonts w:eastAsia="Times New Roman"/>
      <w:b/>
      <w:bCs/>
      <w:shd w:val="clear" w:color="auto" w:fill="FFFFFF"/>
    </w:rPr>
  </w:style>
  <w:style w:type="paragraph" w:customStyle="1" w:styleId="Vnbnnidung201">
    <w:name w:val="Văn bản nội dung (20)"/>
    <w:basedOn w:val="Normal"/>
    <w:link w:val="Vnbnnidung200"/>
    <w:rsid w:val="00B31EFC"/>
    <w:pPr>
      <w:shd w:val="clear" w:color="auto" w:fill="FFFFFF"/>
      <w:spacing w:before="300" w:after="60" w:line="0" w:lineRule="atLeast"/>
      <w:ind w:firstLine="720"/>
    </w:pPr>
    <w:rPr>
      <w:rFonts w:asciiTheme="minorHAnsi" w:eastAsia="Times New Roman" w:hAnsiTheme="minorHAnsi"/>
      <w:b/>
      <w:bCs/>
      <w:kern w:val="2"/>
      <w:sz w:val="22"/>
      <w:lang w:val="en-US"/>
      <w14:ligatures w14:val="standardContextual"/>
    </w:rPr>
  </w:style>
  <w:style w:type="character" w:customStyle="1" w:styleId="Vnbnnidung2Innghing">
    <w:name w:val="Văn bản nội dung (2) + In nghiêng"/>
    <w:rsid w:val="00B31EFC"/>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shd w:val="clear" w:color="auto" w:fill="FFFFFF"/>
      <w:lang w:val="vi-VN" w:eastAsia="vi-VN" w:bidi="vi-VN"/>
    </w:rPr>
  </w:style>
  <w:style w:type="character" w:customStyle="1" w:styleId="utranghocchntrangKhnginnghing">
    <w:name w:val="Đầu trang hoặc chân trang + Không in nghiêng"/>
    <w:aliases w:val="Giãn cách 0 pt"/>
    <w:rsid w:val="00B31EFC"/>
    <w:rPr>
      <w:rFonts w:ascii="Times New Roman" w:eastAsia="Times New Roman" w:hAnsi="Times New Roman" w:cs="Times New Roman" w:hint="default"/>
      <w:b w:val="0"/>
      <w:bCs w:val="0"/>
      <w:i/>
      <w:iCs/>
      <w:smallCaps w:val="0"/>
      <w:strike w:val="0"/>
      <w:dstrike w:val="0"/>
      <w:color w:val="000000"/>
      <w:spacing w:val="10"/>
      <w:w w:val="100"/>
      <w:position w:val="0"/>
      <w:sz w:val="18"/>
      <w:szCs w:val="18"/>
      <w:u w:val="none"/>
      <w:effect w:val="none"/>
      <w:lang w:val="vi-VN" w:eastAsia="vi-VN" w:bidi="vi-VN"/>
    </w:rPr>
  </w:style>
  <w:style w:type="character" w:customStyle="1" w:styleId="utranghocchntrang8pt">
    <w:name w:val="Đầu trang hoặc chân trang + 8 pt"/>
    <w:rsid w:val="00B31EFC"/>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vi-VN" w:eastAsia="vi-VN" w:bidi="vi-VN"/>
    </w:rPr>
  </w:style>
  <w:style w:type="character" w:customStyle="1" w:styleId="Vnbnnidung213pt">
    <w:name w:val="Văn bản nội dung (2) + 13 pt"/>
    <w:rsid w:val="00B31EF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shd w:val="clear" w:color="auto" w:fill="FFFFFF"/>
      <w:lang w:val="vi-VN" w:eastAsia="vi-VN" w:bidi="vi-VN"/>
    </w:rPr>
  </w:style>
  <w:style w:type="character" w:customStyle="1" w:styleId="Vnbnnidung2011pt">
    <w:name w:val="Văn bản nội dung (20) + 11 pt"/>
    <w:rsid w:val="00B31EFC"/>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table" w:customStyle="1" w:styleId="TableGrid6">
    <w:name w:val="Table Grid6"/>
    <w:basedOn w:val="TableNormal"/>
    <w:next w:val="TableGrid"/>
    <w:rsid w:val="00B31EF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B31EFC"/>
    <w:pPr>
      <w:spacing w:after="0" w:line="240" w:lineRule="auto"/>
    </w:pPr>
    <w:rPr>
      <w:rFonts w:ascii="Arial" w:eastAsia="Arial" w:hAnsi="Arial" w:cs="Times New Roman"/>
      <w:kern w:val="0"/>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yList1">
    <w:name w:val="My List1"/>
    <w:basedOn w:val="NoList"/>
    <w:rsid w:val="00B31EFC"/>
    <w:pPr>
      <w:numPr>
        <w:numId w:val="17"/>
      </w:numPr>
    </w:pPr>
  </w:style>
  <w:style w:type="numbering" w:customStyle="1" w:styleId="CurrentList11">
    <w:name w:val="Current List11"/>
    <w:rsid w:val="00B31EFC"/>
    <w:pPr>
      <w:numPr>
        <w:numId w:val="75"/>
      </w:numPr>
    </w:pPr>
  </w:style>
  <w:style w:type="numbering" w:customStyle="1" w:styleId="StyleOutlinenumbered14pt1">
    <w:name w:val="Style Outline numbered 14 pt1"/>
    <w:basedOn w:val="NoList"/>
    <w:rsid w:val="00B31EFC"/>
    <w:pPr>
      <w:numPr>
        <w:numId w:val="18"/>
      </w:numPr>
    </w:pPr>
  </w:style>
  <w:style w:type="numbering" w:customStyle="1" w:styleId="StyleBulleted1">
    <w:name w:val="Style Bulleted1"/>
    <w:basedOn w:val="NoList"/>
    <w:rsid w:val="00B31EFC"/>
    <w:pPr>
      <w:numPr>
        <w:numId w:val="19"/>
      </w:numPr>
    </w:pPr>
  </w:style>
  <w:style w:type="numbering" w:customStyle="1" w:styleId="Style21">
    <w:name w:val="Style21"/>
    <w:uiPriority w:val="99"/>
    <w:rsid w:val="00B31EFC"/>
    <w:pPr>
      <w:numPr>
        <w:numId w:val="22"/>
      </w:numPr>
    </w:pPr>
  </w:style>
  <w:style w:type="numbering" w:customStyle="1" w:styleId="Style41">
    <w:name w:val="Style41"/>
    <w:rsid w:val="00B31EFC"/>
    <w:pPr>
      <w:numPr>
        <w:numId w:val="38"/>
      </w:numPr>
    </w:pPr>
  </w:style>
  <w:style w:type="numbering" w:customStyle="1" w:styleId="1111111">
    <w:name w:val="1 / 1.1 / 1.1.11"/>
    <w:basedOn w:val="NoList"/>
    <w:next w:val="111111"/>
    <w:rsid w:val="00B31EFC"/>
  </w:style>
  <w:style w:type="paragraph" w:customStyle="1" w:styleId="xl2838">
    <w:name w:val="xl2838"/>
    <w:basedOn w:val="Normal"/>
    <w:rsid w:val="00B31EFC"/>
    <w:pPr>
      <w:spacing w:before="100" w:beforeAutospacing="1" w:after="100" w:afterAutospacing="1"/>
    </w:pPr>
    <w:rPr>
      <w:rFonts w:eastAsia="Times New Roman" w:cs="Times New Roman"/>
      <w:sz w:val="26"/>
      <w:szCs w:val="26"/>
      <w:lang w:val="en-US"/>
    </w:rPr>
  </w:style>
  <w:style w:type="paragraph" w:customStyle="1" w:styleId="xl2839">
    <w:name w:val="xl2839"/>
    <w:basedOn w:val="Normal"/>
    <w:rsid w:val="00B31EF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40">
    <w:name w:val="xl2840"/>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1">
    <w:name w:val="xl2841"/>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6"/>
      <w:szCs w:val="26"/>
      <w:lang w:val="en-US"/>
    </w:rPr>
  </w:style>
  <w:style w:type="paragraph" w:customStyle="1" w:styleId="xl2842">
    <w:name w:val="xl2842"/>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43">
    <w:name w:val="xl284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4">
    <w:name w:val="xl284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45">
    <w:name w:val="xl2845"/>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6">
    <w:name w:val="xl284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6"/>
      <w:szCs w:val="26"/>
      <w:lang w:val="en-US"/>
    </w:rPr>
  </w:style>
  <w:style w:type="paragraph" w:customStyle="1" w:styleId="xl2847">
    <w:name w:val="xl2847"/>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48">
    <w:name w:val="xl2848"/>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49">
    <w:name w:val="xl284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50">
    <w:name w:val="xl285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51">
    <w:name w:val="xl2851"/>
    <w:basedOn w:val="Normal"/>
    <w:rsid w:val="00B31EFC"/>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6"/>
      <w:szCs w:val="26"/>
      <w:lang w:val="en-US"/>
    </w:rPr>
  </w:style>
  <w:style w:type="paragraph" w:customStyle="1" w:styleId="xl2852">
    <w:name w:val="xl2852"/>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FFFFFF"/>
      <w:sz w:val="26"/>
      <w:szCs w:val="26"/>
      <w:lang w:val="en-US"/>
    </w:rPr>
  </w:style>
  <w:style w:type="paragraph" w:customStyle="1" w:styleId="xl2853">
    <w:name w:val="xl2853"/>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color w:val="FFFFFF"/>
      <w:sz w:val="26"/>
      <w:szCs w:val="26"/>
      <w:lang w:val="en-US"/>
    </w:rPr>
  </w:style>
  <w:style w:type="paragraph" w:customStyle="1" w:styleId="xl2854">
    <w:name w:val="xl2854"/>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Times New Roman"/>
      <w:b/>
      <w:bCs/>
      <w:i/>
      <w:iCs/>
      <w:sz w:val="26"/>
      <w:szCs w:val="26"/>
      <w:lang w:val="en-US"/>
    </w:rPr>
  </w:style>
  <w:style w:type="paragraph" w:customStyle="1" w:styleId="xl2855">
    <w:name w:val="xl2855"/>
    <w:basedOn w:val="Normal"/>
    <w:rsid w:val="00B31EFC"/>
    <w:pPr>
      <w:spacing w:before="100" w:beforeAutospacing="1" w:after="100" w:afterAutospacing="1"/>
    </w:pPr>
    <w:rPr>
      <w:rFonts w:eastAsia="Times New Roman" w:cs="Times New Roman"/>
      <w:b/>
      <w:bCs/>
      <w:i/>
      <w:iCs/>
      <w:sz w:val="26"/>
      <w:szCs w:val="26"/>
      <w:lang w:val="en-US"/>
    </w:rPr>
  </w:style>
  <w:style w:type="paragraph" w:customStyle="1" w:styleId="xl2856">
    <w:name w:val="xl2856"/>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6"/>
      <w:szCs w:val="26"/>
      <w:lang w:val="en-US"/>
    </w:rPr>
  </w:style>
  <w:style w:type="paragraph" w:customStyle="1" w:styleId="xl2857">
    <w:name w:val="xl2857"/>
    <w:basedOn w:val="Normal"/>
    <w:rsid w:val="00B31EFC"/>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58">
    <w:name w:val="xl2858"/>
    <w:basedOn w:val="Normal"/>
    <w:rsid w:val="00B31EF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59">
    <w:name w:val="xl2859"/>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i/>
      <w:iCs/>
      <w:sz w:val="26"/>
      <w:szCs w:val="26"/>
      <w:lang w:val="en-US"/>
    </w:rPr>
  </w:style>
  <w:style w:type="paragraph" w:customStyle="1" w:styleId="xl2860">
    <w:name w:val="xl2860"/>
    <w:basedOn w:val="Normal"/>
    <w:rsid w:val="00B31E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61">
    <w:name w:val="xl2861"/>
    <w:basedOn w:val="Normal"/>
    <w:rsid w:val="00B31EF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6"/>
      <w:szCs w:val="26"/>
      <w:lang w:val="en-US"/>
    </w:rPr>
  </w:style>
  <w:style w:type="paragraph" w:customStyle="1" w:styleId="xl2862">
    <w:name w:val="xl2862"/>
    <w:basedOn w:val="Normal"/>
    <w:rsid w:val="00B31EFC"/>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s="Times New Roman"/>
      <w:b/>
      <w:bCs/>
      <w:sz w:val="26"/>
      <w:szCs w:val="26"/>
      <w:lang w:val="en-US"/>
    </w:rPr>
  </w:style>
  <w:style w:type="character" w:customStyle="1" w:styleId="WW-Absatz-Standardschriftart111">
    <w:name w:val="WW-Absatz-Standardschriftart111"/>
    <w:rsid w:val="00B31EFC"/>
  </w:style>
  <w:style w:type="character" w:customStyle="1" w:styleId="WW-Absatz-Standardschriftart1111">
    <w:name w:val="WW-Absatz-Standardschriftart1111"/>
    <w:rsid w:val="00B31EFC"/>
  </w:style>
  <w:style w:type="character" w:customStyle="1" w:styleId="WW-Absatz-Standardschriftart11111">
    <w:name w:val="WW-Absatz-Standardschriftart11111"/>
    <w:rsid w:val="00B31EFC"/>
  </w:style>
  <w:style w:type="character" w:customStyle="1" w:styleId="WW-Absatz-Standardschriftart111111">
    <w:name w:val="WW-Absatz-Standardschriftart111111"/>
    <w:rsid w:val="00B31EFC"/>
  </w:style>
  <w:style w:type="character" w:customStyle="1" w:styleId="WW8Num5z4">
    <w:name w:val="WW8Num5z4"/>
    <w:rsid w:val="00B31EFC"/>
    <w:rPr>
      <w:rFonts w:ascii="Courier New" w:hAnsi="Courier New" w:cs="Wingdings"/>
    </w:rPr>
  </w:style>
  <w:style w:type="character" w:customStyle="1" w:styleId="WW8Num9z1">
    <w:name w:val="WW8Num9z1"/>
    <w:rsid w:val="00B31EFC"/>
    <w:rPr>
      <w:rFonts w:ascii="Courier New" w:hAnsi="Courier New" w:cs="Wingdings"/>
    </w:rPr>
  </w:style>
  <w:style w:type="character" w:customStyle="1" w:styleId="WW8Num9z2">
    <w:name w:val="WW8Num9z2"/>
    <w:rsid w:val="00B31EFC"/>
    <w:rPr>
      <w:rFonts w:ascii="Wingdings" w:hAnsi="Wingdings"/>
    </w:rPr>
  </w:style>
  <w:style w:type="character" w:customStyle="1" w:styleId="WW8Num9z3">
    <w:name w:val="WW8Num9z3"/>
    <w:rsid w:val="00B31EFC"/>
    <w:rPr>
      <w:rFonts w:ascii="Symbol" w:hAnsi="Symbol"/>
    </w:rPr>
  </w:style>
  <w:style w:type="character" w:customStyle="1" w:styleId="WW8Num10z0">
    <w:name w:val="WW8Num10z0"/>
    <w:rsid w:val="00B31EFC"/>
    <w:rPr>
      <w:rFonts w:ascii="Times New Roman" w:hAnsi="Times New Roman"/>
    </w:rPr>
  </w:style>
  <w:style w:type="character" w:customStyle="1" w:styleId="WW8Num10z1">
    <w:name w:val="WW8Num10z1"/>
    <w:rsid w:val="00B31EFC"/>
    <w:rPr>
      <w:rFonts w:ascii="Wingdings 2" w:hAnsi="Wingdings 2"/>
    </w:rPr>
  </w:style>
  <w:style w:type="character" w:customStyle="1" w:styleId="WW8Num10z3">
    <w:name w:val="WW8Num10z3"/>
    <w:rsid w:val="00B31EFC"/>
    <w:rPr>
      <w:rFonts w:ascii="Symbol" w:hAnsi="Symbol"/>
    </w:rPr>
  </w:style>
  <w:style w:type="character" w:customStyle="1" w:styleId="WW8Num10z4">
    <w:name w:val="WW8Num10z4"/>
    <w:rsid w:val="00B31EFC"/>
    <w:rPr>
      <w:rFonts w:ascii="Courier New" w:hAnsi="Courier New" w:cs="Wingdings"/>
    </w:rPr>
  </w:style>
  <w:style w:type="character" w:customStyle="1" w:styleId="WW8Num10z5">
    <w:name w:val="WW8Num10z5"/>
    <w:rsid w:val="00B31EFC"/>
    <w:rPr>
      <w:rFonts w:ascii="Wingdings" w:hAnsi="Wingdings"/>
    </w:rPr>
  </w:style>
  <w:style w:type="character" w:customStyle="1" w:styleId="WW8Num11z4">
    <w:name w:val="WW8Num11z4"/>
    <w:rsid w:val="00B31EFC"/>
    <w:rPr>
      <w:rFonts w:ascii="Courier New" w:hAnsi="Courier New" w:cs="Wingdings"/>
    </w:rPr>
  </w:style>
  <w:style w:type="character" w:customStyle="1" w:styleId="WW8Num11z5">
    <w:name w:val="WW8Num11z5"/>
    <w:rsid w:val="00B31EFC"/>
    <w:rPr>
      <w:rFonts w:ascii="Wingdings" w:hAnsi="Wingdings"/>
    </w:rPr>
  </w:style>
  <w:style w:type="character" w:customStyle="1" w:styleId="WW8Num13z2">
    <w:name w:val="WW8Num13z2"/>
    <w:rsid w:val="00B31EFC"/>
    <w:rPr>
      <w:rFonts w:ascii="Wingdings" w:hAnsi="Wingdings"/>
    </w:rPr>
  </w:style>
  <w:style w:type="character" w:customStyle="1" w:styleId="WW8Num15z0">
    <w:name w:val="WW8Num15z0"/>
    <w:rsid w:val="00B31EFC"/>
    <w:rPr>
      <w:rFonts w:ascii="Times New Roman" w:hAnsi="Times New Roman"/>
    </w:rPr>
  </w:style>
  <w:style w:type="character" w:customStyle="1" w:styleId="WW8Num15z1">
    <w:name w:val="WW8Num15z1"/>
    <w:rsid w:val="00B31EFC"/>
    <w:rPr>
      <w:rFonts w:ascii="Courier New" w:hAnsi="Courier New" w:cs="Wingdings"/>
    </w:rPr>
  </w:style>
  <w:style w:type="character" w:customStyle="1" w:styleId="WW8Num15z2">
    <w:name w:val="WW8Num15z2"/>
    <w:rsid w:val="00B31EFC"/>
    <w:rPr>
      <w:rFonts w:ascii="Wingdings" w:hAnsi="Wingdings"/>
    </w:rPr>
  </w:style>
  <w:style w:type="character" w:customStyle="1" w:styleId="WW8Num15z3">
    <w:name w:val="WW8Num15z3"/>
    <w:rsid w:val="00B31EFC"/>
    <w:rPr>
      <w:rFonts w:ascii="Symbol" w:hAnsi="Symbol"/>
    </w:rPr>
  </w:style>
  <w:style w:type="character" w:customStyle="1" w:styleId="WW8Num18z4">
    <w:name w:val="WW8Num18z4"/>
    <w:rsid w:val="00B31EFC"/>
    <w:rPr>
      <w:rFonts w:ascii="Courier New" w:hAnsi="Courier New" w:cs="Wingdings"/>
    </w:rPr>
  </w:style>
  <w:style w:type="character" w:customStyle="1" w:styleId="WW8Num18z5">
    <w:name w:val="WW8Num18z5"/>
    <w:rsid w:val="00B31EFC"/>
    <w:rPr>
      <w:rFonts w:ascii="Wingdings" w:hAnsi="Wingdings"/>
    </w:rPr>
  </w:style>
  <w:style w:type="character" w:customStyle="1" w:styleId="WW8Num22z2">
    <w:name w:val="WW8Num22z2"/>
    <w:rsid w:val="00B31EFC"/>
    <w:rPr>
      <w:rFonts w:ascii="Wingdings" w:hAnsi="Wingdings"/>
    </w:rPr>
  </w:style>
  <w:style w:type="character" w:customStyle="1" w:styleId="WW8Num27z3">
    <w:name w:val="WW8Num27z3"/>
    <w:rsid w:val="00B31EFC"/>
    <w:rPr>
      <w:rFonts w:ascii="Symbol" w:hAnsi="Symbol"/>
    </w:rPr>
  </w:style>
  <w:style w:type="character" w:customStyle="1" w:styleId="WW8Num28z0">
    <w:name w:val="WW8Num28z0"/>
    <w:rsid w:val="00B31EFC"/>
    <w:rPr>
      <w:rFonts w:ascii="Symbol" w:hAnsi="Symbol"/>
    </w:rPr>
  </w:style>
  <w:style w:type="character" w:customStyle="1" w:styleId="WW8Num28z1">
    <w:name w:val="WW8Num28z1"/>
    <w:rsid w:val="00B31EFC"/>
    <w:rPr>
      <w:rFonts w:ascii="Courier New" w:hAnsi="Courier New" w:cs="Wingdings"/>
    </w:rPr>
  </w:style>
  <w:style w:type="character" w:customStyle="1" w:styleId="WW8Num28z2">
    <w:name w:val="WW8Num28z2"/>
    <w:rsid w:val="00B31EFC"/>
    <w:rPr>
      <w:rFonts w:ascii="Wingdings" w:hAnsi="Wingdings"/>
    </w:rPr>
  </w:style>
  <w:style w:type="character" w:customStyle="1" w:styleId="WW8Num29z1">
    <w:name w:val="WW8Num29z1"/>
    <w:rsid w:val="00B31EFC"/>
    <w:rPr>
      <w:rFonts w:ascii="Courier New" w:hAnsi="Courier New" w:cs="Wingdings"/>
    </w:rPr>
  </w:style>
  <w:style w:type="character" w:customStyle="1" w:styleId="WW8Num29z2">
    <w:name w:val="WW8Num29z2"/>
    <w:rsid w:val="00B31EFC"/>
    <w:rPr>
      <w:rFonts w:ascii="Wingdings" w:hAnsi="Wingdings"/>
    </w:rPr>
  </w:style>
  <w:style w:type="character" w:customStyle="1" w:styleId="WW8Num31z1">
    <w:name w:val="WW8Num31z1"/>
    <w:rsid w:val="00B31EFC"/>
    <w:rPr>
      <w:rFonts w:ascii="Courier New" w:hAnsi="Courier New" w:cs="Wingdings"/>
    </w:rPr>
  </w:style>
  <w:style w:type="character" w:customStyle="1" w:styleId="WW8Num31z2">
    <w:name w:val="WW8Num31z2"/>
    <w:rsid w:val="00B31EFC"/>
    <w:rPr>
      <w:rFonts w:ascii="Wingdings" w:hAnsi="Wingdings"/>
    </w:rPr>
  </w:style>
  <w:style w:type="character" w:customStyle="1" w:styleId="WW8Num31z3">
    <w:name w:val="WW8Num31z3"/>
    <w:rsid w:val="00B31EFC"/>
    <w:rPr>
      <w:rFonts w:ascii="Symbol" w:hAnsi="Symbol"/>
    </w:rPr>
  </w:style>
  <w:style w:type="character" w:customStyle="1" w:styleId="WW8Num34z3">
    <w:name w:val="WW8Num34z3"/>
    <w:rsid w:val="00B31EFC"/>
    <w:rPr>
      <w:rFonts w:ascii="Symbol" w:hAnsi="Symbol"/>
    </w:rPr>
  </w:style>
  <w:style w:type="character" w:customStyle="1" w:styleId="WW8Num36z2">
    <w:name w:val="WW8Num36z2"/>
    <w:rsid w:val="00B31EFC"/>
    <w:rPr>
      <w:rFonts w:ascii="Wingdings" w:hAnsi="Wingdings"/>
    </w:rPr>
  </w:style>
  <w:style w:type="character" w:customStyle="1" w:styleId="WW8Num36z3">
    <w:name w:val="WW8Num36z3"/>
    <w:rsid w:val="00B31EFC"/>
    <w:rPr>
      <w:rFonts w:ascii="Symbol" w:hAnsi="Symbol"/>
    </w:rPr>
  </w:style>
  <w:style w:type="character" w:customStyle="1" w:styleId="WW8Num36z4">
    <w:name w:val="WW8Num36z4"/>
    <w:rsid w:val="00B31EFC"/>
    <w:rPr>
      <w:rFonts w:ascii="Courier New" w:hAnsi="Courier New" w:cs="Wingdings"/>
    </w:rPr>
  </w:style>
  <w:style w:type="character" w:customStyle="1" w:styleId="WW8Num38z2">
    <w:name w:val="WW8Num38z2"/>
    <w:rsid w:val="00B31EFC"/>
    <w:rPr>
      <w:rFonts w:ascii="Times New Roman" w:hAnsi="Times New Roman"/>
    </w:rPr>
  </w:style>
  <w:style w:type="character" w:customStyle="1" w:styleId="WW8Num38z3">
    <w:name w:val="WW8Num38z3"/>
    <w:rsid w:val="00B31EFC"/>
    <w:rPr>
      <w:rFonts w:ascii="Symbol" w:hAnsi="Symbol"/>
    </w:rPr>
  </w:style>
  <w:style w:type="character" w:customStyle="1" w:styleId="WW8Num38z4">
    <w:name w:val="WW8Num38z4"/>
    <w:rsid w:val="00B31EFC"/>
    <w:rPr>
      <w:rFonts w:ascii="Courier New" w:hAnsi="Courier New" w:cs="Wingdings"/>
    </w:rPr>
  </w:style>
  <w:style w:type="character" w:customStyle="1" w:styleId="WW8Num38z5">
    <w:name w:val="WW8Num38z5"/>
    <w:rsid w:val="00B31EFC"/>
    <w:rPr>
      <w:rFonts w:ascii="Wingdings" w:hAnsi="Wingdings"/>
    </w:rPr>
  </w:style>
  <w:style w:type="character" w:customStyle="1" w:styleId="WW8Num41z1">
    <w:name w:val="WW8Num41z1"/>
    <w:rsid w:val="00B31EFC"/>
    <w:rPr>
      <w:rFonts w:ascii="Courier New" w:hAnsi="Courier New" w:cs="Wingdings"/>
    </w:rPr>
  </w:style>
  <w:style w:type="character" w:customStyle="1" w:styleId="WW8Num41z5">
    <w:name w:val="WW8Num41z5"/>
    <w:rsid w:val="00B31EFC"/>
    <w:rPr>
      <w:rFonts w:ascii="Wingdings" w:hAnsi="Wingdings"/>
    </w:rPr>
  </w:style>
  <w:style w:type="character" w:customStyle="1" w:styleId="WW8Num43z0">
    <w:name w:val="WW8Num43z0"/>
    <w:rsid w:val="00B31EFC"/>
    <w:rPr>
      <w:rFonts w:ascii="Times New Roman" w:hAnsi="Times New Roman"/>
    </w:rPr>
  </w:style>
  <w:style w:type="character" w:customStyle="1" w:styleId="WW8Num44z0">
    <w:name w:val="WW8Num44z0"/>
    <w:rsid w:val="00B31EFC"/>
    <w:rPr>
      <w:rFonts w:ascii="Times New Roman" w:hAnsi="Times New Roman"/>
    </w:rPr>
  </w:style>
  <w:style w:type="character" w:customStyle="1" w:styleId="WW8Num44z1">
    <w:name w:val="WW8Num44z1"/>
    <w:rsid w:val="00B31EFC"/>
    <w:rPr>
      <w:rFonts w:ascii="Wingdings 2" w:hAnsi="Wingdings 2"/>
    </w:rPr>
  </w:style>
  <w:style w:type="character" w:customStyle="1" w:styleId="WW8Num44z3">
    <w:name w:val="WW8Num44z3"/>
    <w:rsid w:val="00B31EFC"/>
    <w:rPr>
      <w:rFonts w:ascii="Symbol" w:hAnsi="Symbol"/>
    </w:rPr>
  </w:style>
  <w:style w:type="character" w:customStyle="1" w:styleId="WW8Num44z4">
    <w:name w:val="WW8Num44z4"/>
    <w:rsid w:val="00B31EFC"/>
    <w:rPr>
      <w:rFonts w:ascii="Courier New" w:hAnsi="Courier New" w:cs="Wingdings"/>
    </w:rPr>
  </w:style>
  <w:style w:type="character" w:customStyle="1" w:styleId="WW8Num44z5">
    <w:name w:val="WW8Num44z5"/>
    <w:rsid w:val="00B31EFC"/>
    <w:rPr>
      <w:rFonts w:ascii="Wingdings" w:hAnsi="Wingdings"/>
    </w:rPr>
  </w:style>
  <w:style w:type="character" w:customStyle="1" w:styleId="WW-Absatz-Standardschriftart1111111">
    <w:name w:val="WW-Absatz-Standardschriftart1111111"/>
    <w:rsid w:val="00B31EFC"/>
  </w:style>
  <w:style w:type="character" w:customStyle="1" w:styleId="WW-Absatz-Standardschriftart11111111">
    <w:name w:val="WW-Absatz-Standardschriftart11111111"/>
    <w:rsid w:val="00B31EFC"/>
  </w:style>
  <w:style w:type="numbering" w:customStyle="1" w:styleId="NoList15">
    <w:name w:val="No List15"/>
    <w:next w:val="NoList"/>
    <w:uiPriority w:val="99"/>
    <w:semiHidden/>
    <w:unhideWhenUsed/>
    <w:rsid w:val="00B31EFC"/>
  </w:style>
  <w:style w:type="numbering" w:customStyle="1" w:styleId="NoList6">
    <w:name w:val="No List6"/>
    <w:next w:val="NoList"/>
    <w:semiHidden/>
    <w:rsid w:val="00ED41F9"/>
  </w:style>
  <w:style w:type="table" w:customStyle="1" w:styleId="TableGrid7">
    <w:name w:val="Table Grid7"/>
    <w:basedOn w:val="TableNormal"/>
    <w:next w:val="TableGrid"/>
    <w:uiPriority w:val="59"/>
    <w:rsid w:val="00ED41F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ude11">
    <w:name w:val="daude1.1"/>
    <w:basedOn w:val="Normal"/>
    <w:rsid w:val="00ED41F9"/>
    <w:pPr>
      <w:keepNext/>
      <w:autoSpaceDE w:val="0"/>
      <w:autoSpaceDN w:val="0"/>
      <w:spacing w:before="120" w:after="60" w:line="240" w:lineRule="exact"/>
    </w:pPr>
    <w:rPr>
      <w:rFonts w:ascii=".VnArial" w:eastAsia="Times New Roman" w:hAnsi=".VnArial" w:cs=".VnArial"/>
      <w:b/>
      <w:bCs/>
      <w:kern w:val="28"/>
      <w:sz w:val="26"/>
      <w:szCs w:val="26"/>
      <w:lang w:val="en-US"/>
    </w:rPr>
  </w:style>
  <w:style w:type="numbering" w:customStyle="1" w:styleId="1111112">
    <w:name w:val="1 / 1.1 / 1.1.12"/>
    <w:basedOn w:val="NoList"/>
    <w:next w:val="111111"/>
    <w:rsid w:val="00ED41F9"/>
    <w:pPr>
      <w:numPr>
        <w:numId w:val="87"/>
      </w:numPr>
    </w:pPr>
  </w:style>
  <w:style w:type="character" w:customStyle="1" w:styleId="highlight">
    <w:name w:val="highlight"/>
    <w:basedOn w:val="DefaultParagraphFont"/>
    <w:rsid w:val="00ED41F9"/>
  </w:style>
  <w:style w:type="character" w:customStyle="1" w:styleId="y2iqfc">
    <w:name w:val="y2iqfc"/>
    <w:basedOn w:val="DefaultParagraphFont"/>
    <w:rsid w:val="00ED41F9"/>
  </w:style>
  <w:style w:type="numbering" w:customStyle="1" w:styleId="NoList7">
    <w:name w:val="No List7"/>
    <w:next w:val="NoList"/>
    <w:uiPriority w:val="99"/>
    <w:semiHidden/>
    <w:unhideWhenUsed/>
    <w:rsid w:val="00860BDE"/>
  </w:style>
  <w:style w:type="paragraph" w:customStyle="1" w:styleId="tenvb0">
    <w:name w:val="tenvb"/>
    <w:basedOn w:val="Normal"/>
    <w:rsid w:val="00860BDE"/>
    <w:pPr>
      <w:spacing w:before="100" w:beforeAutospacing="1" w:after="100" w:afterAutospacing="1" w:line="240" w:lineRule="auto"/>
    </w:pPr>
    <w:rPr>
      <w:rFonts w:eastAsia="Times New Roman" w:cs="Times New Roman"/>
      <w:sz w:val="24"/>
      <w:szCs w:val="24"/>
      <w:lang w:val="en-US"/>
    </w:rPr>
  </w:style>
  <w:style w:type="paragraph" w:customStyle="1" w:styleId="Char00">
    <w:name w:val="Char_0"/>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860BDE"/>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character" w:customStyle="1" w:styleId="tlid-translation">
    <w:name w:val="tlid-translation"/>
    <w:basedOn w:val="DefaultParagraphFont"/>
    <w:rsid w:val="00860BDE"/>
  </w:style>
  <w:style w:type="character" w:customStyle="1" w:styleId="BalloonTextChar1">
    <w:name w:val="Balloon Text Char1"/>
    <w:basedOn w:val="DefaultParagraphFont"/>
    <w:semiHidden/>
    <w:rsid w:val="00860BDE"/>
    <w:rPr>
      <w:rFonts w:ascii="Segoe UI" w:hAnsi="Segoe UI" w:cs="Segoe UI" w:hint="default"/>
      <w:sz w:val="18"/>
      <w:szCs w:val="18"/>
    </w:rPr>
  </w:style>
  <w:style w:type="table" w:customStyle="1" w:styleId="TableGrid8">
    <w:name w:val="Table Grid8"/>
    <w:basedOn w:val="TableNormal"/>
    <w:next w:val="TableGrid"/>
    <w:uiPriority w:val="39"/>
    <w:rsid w:val="00860BDE"/>
    <w:pPr>
      <w:spacing w:after="0" w:line="240" w:lineRule="auto"/>
    </w:pPr>
    <w:rPr>
      <w:rFonts w:ascii="Calibri" w:eastAsia="Calibri"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FC1915"/>
  </w:style>
  <w:style w:type="table" w:customStyle="1" w:styleId="TableGrid9">
    <w:name w:val="Table Grid9"/>
    <w:basedOn w:val="TableNormal"/>
    <w:next w:val="TableGrid"/>
    <w:rsid w:val="00FC1915"/>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01">
    <w:name w:val="Char_0"/>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0">
    <w:name w:val="Char Char Char Char Char Char Char Char Char Char Char Char Char Char Char"/>
    <w:basedOn w:val="Normal"/>
    <w:rsid w:val="00FC1915"/>
    <w:pPr>
      <w:spacing w:line="240" w:lineRule="exact"/>
    </w:pPr>
    <w:rPr>
      <w:rFonts w:ascii="Verdana" w:eastAsia="MS Mincho"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CharCharCharCharCharCharCharCharCharCharCharCharCharCharCharCharCharCharCharCharCharCharCharCharCharCharCharCharChar1CharCharChar0">
    <w:name w:val="Char Char Char Char Char Char Char Char Char Char Char Char Char Char Char Char Char Char Char Char Char Char Char Char Char Char Char Char Char Char Char Char Char1 Char Char Char"/>
    <w:basedOn w:val="Heading3"/>
    <w:autoRedefine/>
    <w:rsid w:val="00FC1915"/>
    <w:pPr>
      <w:keepNext/>
      <w:keepLines/>
      <w:tabs>
        <w:tab w:val="num" w:pos="360"/>
      </w:tabs>
      <w:adjustRightInd w:val="0"/>
      <w:spacing w:line="436" w:lineRule="exact"/>
      <w:ind w:left="357"/>
      <w:jc w:val="left"/>
      <w:outlineLvl w:val="3"/>
    </w:pPr>
    <w:rPr>
      <w:rFonts w:ascii="Tahoma" w:eastAsia="SimSun" w:hAnsi="Tahoma" w:cs="Times New Roman"/>
      <w:b w:val="0"/>
      <w:bCs w:val="0"/>
      <w:spacing w:val="-10"/>
      <w:kern w:val="2"/>
      <w:sz w:val="24"/>
      <w:szCs w:val="24"/>
      <w:lang w:val="x-none" w:eastAsia="zh-CN"/>
    </w:rPr>
  </w:style>
  <w:style w:type="paragraph" w:customStyle="1" w:styleId="CharCharCharChar0">
    <w:name w:val="Char Char Char Char"/>
    <w:basedOn w:val="Normal"/>
    <w:rsid w:val="00FC1915"/>
    <w:pPr>
      <w:spacing w:line="240" w:lineRule="exact"/>
    </w:pPr>
    <w:rPr>
      <w:rFonts w:ascii="Verdana" w:eastAsia="Times New Roman" w:hAnsi="Verdana" w:cs="Times New Roman"/>
      <w:sz w:val="20"/>
      <w:szCs w:val="20"/>
      <w:lang w:val="en-US"/>
    </w:rPr>
  </w:style>
  <w:style w:type="character" w:styleId="UnresolvedMention">
    <w:name w:val="Unresolved Mention"/>
    <w:uiPriority w:val="99"/>
    <w:semiHidden/>
    <w:unhideWhenUsed/>
    <w:rsid w:val="00FC1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18092">
      <w:bodyDiv w:val="1"/>
      <w:marLeft w:val="0"/>
      <w:marRight w:val="0"/>
      <w:marTop w:val="0"/>
      <w:marBottom w:val="0"/>
      <w:divBdr>
        <w:top w:val="none" w:sz="0" w:space="0" w:color="auto"/>
        <w:left w:val="none" w:sz="0" w:space="0" w:color="auto"/>
        <w:bottom w:val="none" w:sz="0" w:space="0" w:color="auto"/>
        <w:right w:val="none" w:sz="0" w:space="0" w:color="auto"/>
      </w:divBdr>
    </w:div>
    <w:div w:id="328681429">
      <w:bodyDiv w:val="1"/>
      <w:marLeft w:val="0"/>
      <w:marRight w:val="0"/>
      <w:marTop w:val="0"/>
      <w:marBottom w:val="0"/>
      <w:divBdr>
        <w:top w:val="none" w:sz="0" w:space="0" w:color="auto"/>
        <w:left w:val="none" w:sz="0" w:space="0" w:color="auto"/>
        <w:bottom w:val="none" w:sz="0" w:space="0" w:color="auto"/>
        <w:right w:val="none" w:sz="0" w:space="0" w:color="auto"/>
      </w:divBdr>
    </w:div>
    <w:div w:id="941184745">
      <w:bodyDiv w:val="1"/>
      <w:marLeft w:val="0"/>
      <w:marRight w:val="0"/>
      <w:marTop w:val="0"/>
      <w:marBottom w:val="0"/>
      <w:divBdr>
        <w:top w:val="none" w:sz="0" w:space="0" w:color="auto"/>
        <w:left w:val="none" w:sz="0" w:space="0" w:color="auto"/>
        <w:bottom w:val="none" w:sz="0" w:space="0" w:color="auto"/>
        <w:right w:val="none" w:sz="0" w:space="0" w:color="auto"/>
      </w:divBdr>
    </w:div>
    <w:div w:id="1288124542">
      <w:bodyDiv w:val="1"/>
      <w:marLeft w:val="0"/>
      <w:marRight w:val="0"/>
      <w:marTop w:val="0"/>
      <w:marBottom w:val="0"/>
      <w:divBdr>
        <w:top w:val="none" w:sz="0" w:space="0" w:color="auto"/>
        <w:left w:val="none" w:sz="0" w:space="0" w:color="auto"/>
        <w:bottom w:val="none" w:sz="0" w:space="0" w:color="auto"/>
        <w:right w:val="none" w:sz="0" w:space="0" w:color="auto"/>
      </w:divBdr>
    </w:div>
    <w:div w:id="1481190259">
      <w:bodyDiv w:val="1"/>
      <w:marLeft w:val="0"/>
      <w:marRight w:val="0"/>
      <w:marTop w:val="0"/>
      <w:marBottom w:val="0"/>
      <w:divBdr>
        <w:top w:val="none" w:sz="0" w:space="0" w:color="auto"/>
        <w:left w:val="none" w:sz="0" w:space="0" w:color="auto"/>
        <w:bottom w:val="none" w:sz="0" w:space="0" w:color="auto"/>
        <w:right w:val="none" w:sz="0" w:space="0" w:color="auto"/>
      </w:divBdr>
    </w:div>
    <w:div w:id="172707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hyperlink" Target="https://npc.com.vn/Assets/images/logo.svg?v=1.0.0" TargetMode="Externa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9C13C-DA9A-42C2-AB85-F738CEF85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27</Pages>
  <Words>7209</Words>
  <Characters>41095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Anh Hai</dc:creator>
  <cp:keywords/>
  <dc:description/>
  <cp:lastModifiedBy>Duy Tung Phan</cp:lastModifiedBy>
  <cp:revision>741</cp:revision>
  <dcterms:created xsi:type="dcterms:W3CDTF">2023-10-16T01:50:00Z</dcterms:created>
  <dcterms:modified xsi:type="dcterms:W3CDTF">2026-04-13T08:25:00Z</dcterms:modified>
</cp:coreProperties>
</file>